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CE" w:rsidRDefault="007B41CE" w:rsidP="007B41CE">
      <w:pPr>
        <w:pStyle w:val="a3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85964" r:id="rId5"/>
        </w:object>
      </w:r>
    </w:p>
    <w:p w:rsidR="007B41CE" w:rsidRDefault="007B41CE" w:rsidP="007B41CE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7B41CE" w:rsidRDefault="007B41CE" w:rsidP="007B41CE">
      <w:pPr>
        <w:pStyle w:val="a3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7B41CE" w:rsidRDefault="007B41CE" w:rsidP="007B41C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7B41CE" w:rsidRDefault="007B41CE" w:rsidP="007B41C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B41CE" w:rsidRDefault="007B41CE" w:rsidP="007B41C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7B41CE" w:rsidRDefault="007B41CE" w:rsidP="007B41C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7B41CE" w:rsidRDefault="007B41CE" w:rsidP="007B41CE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07.03.2024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81</w:t>
      </w:r>
      <w:proofErr w:type="gramEnd"/>
    </w:p>
    <w:p w:rsidR="00F2187F" w:rsidRDefault="00F2187F" w:rsidP="007B41CE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F2187F" w:rsidRDefault="00B2145D" w:rsidP="00B2145D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затвердження висновку про </w:t>
      </w:r>
    </w:p>
    <w:p w:rsidR="00B2145D" w:rsidRDefault="00B2145D" w:rsidP="00B2145D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доцільність призначення опікуна</w:t>
      </w:r>
    </w:p>
    <w:p w:rsidR="00B2145D" w:rsidRDefault="00B2145D" w:rsidP="00B2145D">
      <w:pPr>
        <w:spacing w:after="0" w:line="240" w:lineRule="exact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2145D" w:rsidRDefault="00B2145D" w:rsidP="00F2187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Керуючись статтями 56, 58, частиною 1 статті 60 Цивільного кодексу України, Правилами опіки та піклування, затвердженими спільним наказом Державного комітету України у справах сім’ї та молоді, Міністерства освіти України, Міністерства охорони здоров’я України, Міністерства праці та соціальної політики України від 26.05.1999 року №34/166/131/88, статями 11, 40 Закону України «Про місцеве самоврядування в Україні», беручи до уваги ухвалу Запорізького районного суду Запорізької області від </w:t>
      </w:r>
      <w:r w:rsidR="0002287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22879">
        <w:rPr>
          <w:rFonts w:ascii="Times New Roman" w:hAnsi="Times New Roman"/>
          <w:color w:val="000000"/>
          <w:sz w:val="28"/>
          <w:szCs w:val="28"/>
          <w:lang w:val="uk-UA"/>
        </w:rPr>
        <w:t>хх.хх.хххх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року по справі № </w:t>
      </w:r>
      <w:r w:rsidR="00022879">
        <w:rPr>
          <w:rFonts w:ascii="Times New Roman" w:hAnsi="Times New Roman"/>
          <w:color w:val="000000"/>
          <w:sz w:val="28"/>
          <w:szCs w:val="28"/>
          <w:lang w:val="uk-UA"/>
        </w:rPr>
        <w:t xml:space="preserve"> ххх/хх/ххх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, враховуючи пропозиції Опікунської ради при виконавчому комітеті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ради Запорізького району Запорізької області,</w:t>
      </w:r>
    </w:p>
    <w:p w:rsidR="00B2145D" w:rsidRDefault="00B2145D" w:rsidP="00F2187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ради </w:t>
      </w:r>
    </w:p>
    <w:p w:rsidR="00B2145D" w:rsidRDefault="00B2145D" w:rsidP="00F2187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ВИРІШИВ:</w:t>
      </w:r>
    </w:p>
    <w:p w:rsidR="00B2145D" w:rsidRDefault="00B2145D" w:rsidP="00F2187F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1.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Затвердити висновок про доцільність призначення гр.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</w:t>
      </w:r>
      <w:proofErr w:type="spellEnd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</w:t>
      </w:r>
      <w:proofErr w:type="spellEnd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Хххххх</w:t>
      </w:r>
      <w:proofErr w:type="spellEnd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хх.хх.хххх</w:t>
      </w:r>
      <w:proofErr w:type="spellEnd"/>
      <w:r w:rsidR="00022879" w:rsidRPr="00022879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02287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року народження, опікуном гр. </w:t>
      </w:r>
      <w:r w:rsidR="0002287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22879">
        <w:rPr>
          <w:rFonts w:ascii="Times New Roman" w:hAnsi="Times New Roman"/>
          <w:iCs/>
          <w:color w:val="000000"/>
          <w:sz w:val="28"/>
          <w:szCs w:val="28"/>
        </w:rPr>
        <w:t>Ххххх</w:t>
      </w:r>
      <w:proofErr w:type="spellEnd"/>
      <w:r w:rsidR="00022879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proofErr w:type="spellStart"/>
      <w:r w:rsidR="00022879">
        <w:rPr>
          <w:rFonts w:ascii="Times New Roman" w:hAnsi="Times New Roman"/>
          <w:iCs/>
          <w:color w:val="000000"/>
          <w:sz w:val="28"/>
          <w:szCs w:val="28"/>
        </w:rPr>
        <w:t>Ххххх</w:t>
      </w:r>
      <w:proofErr w:type="spellEnd"/>
      <w:r w:rsidR="00022879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proofErr w:type="spellStart"/>
      <w:r w:rsidR="00022879">
        <w:rPr>
          <w:rFonts w:ascii="Times New Roman" w:hAnsi="Times New Roman"/>
          <w:iCs/>
          <w:color w:val="000000"/>
          <w:sz w:val="28"/>
          <w:szCs w:val="28"/>
        </w:rPr>
        <w:t>Хххххх</w:t>
      </w:r>
      <w:proofErr w:type="spellEnd"/>
      <w:r w:rsidR="00022879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proofErr w:type="gramStart"/>
      <w:r w:rsidR="00022879">
        <w:rPr>
          <w:rFonts w:ascii="Times New Roman" w:hAnsi="Times New Roman"/>
          <w:iCs/>
          <w:color w:val="000000"/>
          <w:sz w:val="28"/>
          <w:szCs w:val="28"/>
        </w:rPr>
        <w:t>хх.хх.хххх</w:t>
      </w:r>
      <w:proofErr w:type="spellEnd"/>
      <w:r w:rsidR="0002287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р.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н. (додається). </w:t>
      </w:r>
    </w:p>
    <w:p w:rsidR="00F2187F" w:rsidRDefault="00B2145D" w:rsidP="00F2187F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2.Юридичному відділу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ради Запорізького району Запорізької області подати до суду висновок про доцільність призначення </w:t>
      </w:r>
    </w:p>
    <w:p w:rsidR="00F2187F" w:rsidRDefault="00B2145D" w:rsidP="00F2187F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гр.</w:t>
      </w:r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</w:t>
      </w:r>
      <w:proofErr w:type="spellEnd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</w:t>
      </w:r>
      <w:proofErr w:type="spellEnd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Хххххх</w:t>
      </w:r>
      <w:proofErr w:type="spellEnd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хх.хх.хххх</w:t>
      </w:r>
      <w:proofErr w:type="spellEnd"/>
      <w:r w:rsidR="00022879" w:rsidRPr="00022879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2287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року народження, опікуном </w:t>
      </w:r>
    </w:p>
    <w:p w:rsidR="00B2145D" w:rsidRDefault="00B2145D" w:rsidP="00F2187F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гр.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</w:t>
      </w:r>
      <w:proofErr w:type="spellEnd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</w:t>
      </w:r>
      <w:proofErr w:type="spellEnd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Хххххх</w:t>
      </w:r>
      <w:proofErr w:type="spellEnd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="00022879" w:rsidRPr="00022879">
        <w:rPr>
          <w:rFonts w:ascii="Times New Roman" w:hAnsi="Times New Roman"/>
          <w:iCs/>
          <w:color w:val="000000"/>
          <w:sz w:val="28"/>
          <w:szCs w:val="28"/>
          <w:lang w:val="uk-UA"/>
        </w:rPr>
        <w:t>хх.хх.хххх</w:t>
      </w:r>
      <w:proofErr w:type="spellEnd"/>
      <w:r w:rsidR="00022879" w:rsidRPr="00022879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02287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р.н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B2145D" w:rsidRDefault="00B2145D" w:rsidP="00F2187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3.Контроль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ради Запорізького районну Запорізької області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О.</w:t>
      </w:r>
    </w:p>
    <w:p w:rsidR="00B2145D" w:rsidRDefault="00B2145D" w:rsidP="00F218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2145D" w:rsidRDefault="00B2145D" w:rsidP="00F2187F">
      <w:pPr>
        <w:pStyle w:val="a4"/>
        <w:ind w:left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Сільський</w:t>
      </w:r>
      <w:proofErr w:type="spellEnd"/>
      <w:r>
        <w:rPr>
          <w:sz w:val="28"/>
          <w:szCs w:val="28"/>
        </w:rPr>
        <w:t xml:space="preserve"> голова                                                                    Денис КОРОТЕНКО</w:t>
      </w:r>
    </w:p>
    <w:p w:rsidR="00B2145D" w:rsidRDefault="00B2145D" w:rsidP="00F2187F">
      <w:pPr>
        <w:jc w:val="both"/>
        <w:rPr>
          <w:rFonts w:ascii="Times New Roman" w:hAnsi="Times New Roman"/>
          <w:lang w:val="uk-UA"/>
        </w:rPr>
      </w:pPr>
    </w:p>
    <w:p w:rsidR="00B2145D" w:rsidRPr="00022879" w:rsidRDefault="00022879" w:rsidP="00B2145D">
      <w:pPr>
        <w:pStyle w:val="a4"/>
        <w:spacing w:after="0" w:line="240" w:lineRule="auto"/>
        <w:ind w:left="0"/>
        <w:jc w:val="both"/>
        <w:rPr>
          <w:bCs/>
          <w:sz w:val="28"/>
          <w:szCs w:val="28"/>
          <w:bdr w:val="none" w:sz="0" w:space="0" w:color="auto" w:frame="1"/>
          <w:lang w:val="uk-UA"/>
        </w:rPr>
      </w:pPr>
      <w:r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</w:p>
    <w:p w:rsidR="005724C9" w:rsidRPr="007B41CE" w:rsidRDefault="005724C9">
      <w:pPr>
        <w:rPr>
          <w:lang w:val="uk-UA"/>
        </w:rPr>
      </w:pPr>
    </w:p>
    <w:sectPr w:rsidR="005724C9" w:rsidRPr="007B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0A"/>
    <w:rsid w:val="00022879"/>
    <w:rsid w:val="005724C9"/>
    <w:rsid w:val="007A0A28"/>
    <w:rsid w:val="007B41CE"/>
    <w:rsid w:val="00B2145D"/>
    <w:rsid w:val="00D0110A"/>
    <w:rsid w:val="00F2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A39C7-6AD1-44F3-925B-725D7502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45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41C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4"/>
    <w:uiPriority w:val="1"/>
    <w:semiHidden/>
    <w:locked/>
    <w:rsid w:val="00B2145D"/>
    <w:rPr>
      <w:rFonts w:ascii="Times New Roman" w:eastAsia="Times New Roman" w:hAnsi="Times New Roman" w:cs="Calibri"/>
    </w:rPr>
  </w:style>
  <w:style w:type="paragraph" w:styleId="a4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1"/>
    <w:semiHidden/>
    <w:unhideWhenUsed/>
    <w:qFormat/>
    <w:rsid w:val="00B2145D"/>
    <w:pPr>
      <w:spacing w:after="200" w:line="276" w:lineRule="auto"/>
      <w:ind w:left="720"/>
      <w:contextualSpacing/>
    </w:pPr>
    <w:rPr>
      <w:rFonts w:ascii="Times New Roman" w:eastAsia="Times New Roman" w:hAnsi="Times New Roman" w:cs="Calibri"/>
    </w:rPr>
  </w:style>
  <w:style w:type="paragraph" w:styleId="a5">
    <w:name w:val="Balloon Text"/>
    <w:basedOn w:val="a"/>
    <w:link w:val="a6"/>
    <w:uiPriority w:val="99"/>
    <w:semiHidden/>
    <w:unhideWhenUsed/>
    <w:rsid w:val="00F21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2187F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">
    <w:name w:val="Без интервала2"/>
    <w:qFormat/>
    <w:rsid w:val="007A0A28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2024-03-11T09:34:00Z</cp:lastPrinted>
  <dcterms:created xsi:type="dcterms:W3CDTF">2024-03-11T08:42:00Z</dcterms:created>
  <dcterms:modified xsi:type="dcterms:W3CDTF">2024-03-25T13:33:00Z</dcterms:modified>
</cp:coreProperties>
</file>