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57F5" w:rsidRPr="00F129AA" w:rsidRDefault="00A757F5" w:rsidP="00A757F5">
      <w:pPr>
        <w:jc w:val="center"/>
        <w:rPr>
          <w:sz w:val="28"/>
          <w:lang w:val="uk-UA"/>
        </w:rPr>
      </w:pPr>
      <w:r w:rsidRPr="00F129AA">
        <w:rPr>
          <w:sz w:val="28"/>
          <w:szCs w:val="22"/>
        </w:rPr>
        <w:object w:dxaOrig="630" w:dyaOrig="9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.5pt;height:47.25pt" o:ole="" fillcolor="window">
            <v:imagedata r:id="rId4" o:title=""/>
          </v:shape>
          <o:OLEObject Type="Embed" ProgID="Word.Picture.8" ShapeID="_x0000_i1025" DrawAspect="Content" ObjectID="_1774341102" r:id="rId5"/>
        </w:object>
      </w:r>
    </w:p>
    <w:p w:rsidR="00A757F5" w:rsidRPr="00F129AA" w:rsidRDefault="00A757F5" w:rsidP="00A757F5">
      <w:pPr>
        <w:jc w:val="center"/>
        <w:rPr>
          <w:sz w:val="28"/>
        </w:rPr>
      </w:pPr>
      <w:r w:rsidRPr="00F129AA">
        <w:rPr>
          <w:sz w:val="28"/>
          <w:lang w:val="uk-UA"/>
        </w:rPr>
        <w:t>ШИРОКІВСЬКА СІЛЬСЬКА РАДА</w:t>
      </w:r>
    </w:p>
    <w:p w:rsidR="00A757F5" w:rsidRPr="00F129AA" w:rsidRDefault="00A757F5" w:rsidP="00A757F5">
      <w:pPr>
        <w:keepNext/>
        <w:jc w:val="center"/>
        <w:outlineLvl w:val="5"/>
        <w:rPr>
          <w:sz w:val="28"/>
          <w:szCs w:val="20"/>
          <w:lang w:val="uk-UA"/>
        </w:rPr>
      </w:pPr>
      <w:r w:rsidRPr="00F129AA">
        <w:rPr>
          <w:sz w:val="28"/>
          <w:szCs w:val="20"/>
          <w:lang w:val="uk-UA"/>
        </w:rPr>
        <w:t>ЗАПОРІЗЬКОГО РАЙОНУ ЗАПОРІЗЬКОЇ ОБЛАСТІ</w:t>
      </w:r>
    </w:p>
    <w:p w:rsidR="00A757F5" w:rsidRPr="00F129AA" w:rsidRDefault="00A757F5" w:rsidP="00A757F5">
      <w:pPr>
        <w:keepNext/>
        <w:jc w:val="center"/>
        <w:outlineLvl w:val="4"/>
        <w:rPr>
          <w:sz w:val="28"/>
          <w:szCs w:val="28"/>
          <w:lang w:val="uk-UA"/>
        </w:rPr>
      </w:pPr>
      <w:r w:rsidRPr="00F129AA">
        <w:rPr>
          <w:sz w:val="28"/>
          <w:szCs w:val="28"/>
          <w:lang w:val="uk-UA"/>
        </w:rPr>
        <w:t>ВИКОНАВЧИЙ КОМІТЕТ</w:t>
      </w:r>
      <w:r w:rsidRPr="00F129AA">
        <w:rPr>
          <w:sz w:val="28"/>
          <w:lang w:val="uk-UA"/>
        </w:rPr>
        <w:t xml:space="preserve"> </w:t>
      </w:r>
    </w:p>
    <w:p w:rsidR="00A757F5" w:rsidRPr="00F129AA" w:rsidRDefault="00A757F5" w:rsidP="00A757F5">
      <w:pPr>
        <w:jc w:val="center"/>
        <w:rPr>
          <w:sz w:val="28"/>
          <w:szCs w:val="22"/>
          <w:lang w:val="uk-UA"/>
        </w:rPr>
      </w:pPr>
      <w:r w:rsidRPr="00F129AA">
        <w:rPr>
          <w:sz w:val="28"/>
          <w:lang w:val="uk-UA"/>
        </w:rPr>
        <w:t xml:space="preserve">РІШЕННЯ    </w:t>
      </w:r>
    </w:p>
    <w:p w:rsidR="00A757F5" w:rsidRPr="00F129AA" w:rsidRDefault="00A757F5" w:rsidP="00A757F5">
      <w:pPr>
        <w:jc w:val="center"/>
        <w:rPr>
          <w:sz w:val="28"/>
          <w:lang w:val="uk-UA"/>
        </w:rPr>
      </w:pPr>
      <w:r w:rsidRPr="00F129AA">
        <w:rPr>
          <w:sz w:val="28"/>
          <w:lang w:val="uk-UA"/>
        </w:rPr>
        <w:t xml:space="preserve"> </w:t>
      </w:r>
    </w:p>
    <w:p w:rsidR="00A757F5" w:rsidRPr="00F129AA" w:rsidRDefault="00A757F5" w:rsidP="00A757F5">
      <w:pPr>
        <w:rPr>
          <w:color w:val="000000"/>
          <w:sz w:val="28"/>
          <w:lang w:val="uk-UA"/>
        </w:rPr>
      </w:pPr>
      <w:r w:rsidRPr="00F129AA">
        <w:rPr>
          <w:color w:val="000000"/>
          <w:sz w:val="28"/>
          <w:lang w:val="uk-UA"/>
        </w:rPr>
        <w:t xml:space="preserve">04.04.2024 року                               м. Запоріжжя                                            №97 </w:t>
      </w:r>
    </w:p>
    <w:p w:rsidR="00CC3686" w:rsidRPr="00F129AA" w:rsidRDefault="00CC3686" w:rsidP="00A757F5">
      <w:pPr>
        <w:rPr>
          <w:color w:val="000000"/>
          <w:sz w:val="28"/>
          <w:lang w:val="uk-UA"/>
        </w:rPr>
      </w:pPr>
    </w:p>
    <w:p w:rsidR="00CC3686" w:rsidRPr="00F129AA" w:rsidRDefault="00CC3686" w:rsidP="00CC3686">
      <w:pPr>
        <w:pStyle w:val="1"/>
        <w:jc w:val="both"/>
        <w:rPr>
          <w:rFonts w:ascii="Times New Roman" w:hAnsi="Times New Roman"/>
          <w:sz w:val="28"/>
          <w:szCs w:val="28"/>
          <w:lang w:val="uk-UA"/>
        </w:rPr>
      </w:pPr>
      <w:r w:rsidRPr="00F129AA">
        <w:rPr>
          <w:rFonts w:ascii="Times New Roman" w:eastAsiaTheme="minorHAnsi" w:hAnsi="Times New Roman"/>
          <w:sz w:val="28"/>
          <w:szCs w:val="28"/>
          <w:lang w:val="uk-UA"/>
        </w:rPr>
        <w:t xml:space="preserve">Про </w:t>
      </w:r>
      <w:r w:rsidRPr="00F129AA">
        <w:rPr>
          <w:rFonts w:ascii="Times New Roman" w:hAnsi="Times New Roman"/>
          <w:sz w:val="28"/>
          <w:szCs w:val="28"/>
          <w:lang w:val="uk-UA"/>
        </w:rPr>
        <w:t>звіт керівника   Комунального підприємства «Благводсервіс Широківської громади» Широківської сільської ради щодо фінансово-господарської діяльності   комунального підприємства в 2023 році</w:t>
      </w:r>
    </w:p>
    <w:p w:rsidR="00CC3686" w:rsidRPr="00F129AA" w:rsidRDefault="00CC3686" w:rsidP="00CC3686">
      <w:pPr>
        <w:jc w:val="center"/>
        <w:rPr>
          <w:sz w:val="28"/>
          <w:szCs w:val="28"/>
          <w:lang w:val="uk-UA"/>
        </w:rPr>
      </w:pPr>
      <w:r w:rsidRPr="00F129AA">
        <w:rPr>
          <w:sz w:val="28"/>
          <w:szCs w:val="28"/>
          <w:lang w:val="uk-UA"/>
        </w:rPr>
        <w:t xml:space="preserve"> </w:t>
      </w:r>
    </w:p>
    <w:p w:rsidR="00CC3686" w:rsidRPr="00F129AA" w:rsidRDefault="00CC3686" w:rsidP="00CC3686">
      <w:pPr>
        <w:pStyle w:val="1"/>
        <w:jc w:val="both"/>
        <w:rPr>
          <w:rFonts w:ascii="Times New Roman" w:hAnsi="Times New Roman"/>
          <w:sz w:val="28"/>
          <w:szCs w:val="28"/>
          <w:lang w:val="uk-UA"/>
        </w:rPr>
      </w:pPr>
      <w:r w:rsidRPr="00F129AA">
        <w:rPr>
          <w:rFonts w:ascii="Times New Roman" w:hAnsi="Times New Roman"/>
          <w:sz w:val="28"/>
          <w:szCs w:val="28"/>
          <w:lang w:val="uk-UA"/>
        </w:rPr>
        <w:t xml:space="preserve">           Керуючись статтею  29, 30, 42, 59 Закону України «Про місцеве самоврядування в Україні», заслухавши звіт директора Комунального підприємства «Благводсервіс Широківської громади» Широківської сільської ради   щодо фінансово-господарської діяльності комунального підприємства в 2023 році,</w:t>
      </w:r>
    </w:p>
    <w:p w:rsidR="00CC3686" w:rsidRPr="00F129AA" w:rsidRDefault="00CC3686" w:rsidP="00CC3686">
      <w:pPr>
        <w:pStyle w:val="1"/>
        <w:jc w:val="both"/>
        <w:rPr>
          <w:rFonts w:ascii="Times New Roman" w:hAnsi="Times New Roman"/>
          <w:sz w:val="28"/>
          <w:szCs w:val="28"/>
          <w:lang w:val="uk-UA" w:eastAsia="en-US"/>
        </w:rPr>
      </w:pPr>
      <w:r w:rsidRPr="00F129AA">
        <w:rPr>
          <w:rFonts w:ascii="Times New Roman" w:hAnsi="Times New Roman"/>
          <w:sz w:val="28"/>
          <w:szCs w:val="28"/>
          <w:lang w:val="uk-UA"/>
        </w:rPr>
        <w:t>виконавчий комітет  Широківської сільської ради</w:t>
      </w:r>
    </w:p>
    <w:p w:rsidR="00CC3686" w:rsidRPr="00F129AA" w:rsidRDefault="00CC3686" w:rsidP="00CC3686">
      <w:pPr>
        <w:pStyle w:val="1"/>
        <w:jc w:val="both"/>
        <w:rPr>
          <w:rFonts w:ascii="Times New Roman" w:hAnsi="Times New Roman"/>
          <w:sz w:val="28"/>
          <w:szCs w:val="28"/>
          <w:lang w:val="uk-UA" w:eastAsia="en-US"/>
        </w:rPr>
      </w:pPr>
      <w:r w:rsidRPr="00F129AA">
        <w:rPr>
          <w:rFonts w:ascii="Times New Roman" w:hAnsi="Times New Roman"/>
          <w:sz w:val="28"/>
          <w:szCs w:val="28"/>
          <w:lang w:val="uk-UA"/>
        </w:rPr>
        <w:t>ВИРІШИВ:</w:t>
      </w:r>
    </w:p>
    <w:p w:rsidR="00CC3686" w:rsidRPr="00F129AA" w:rsidRDefault="00CC3686" w:rsidP="00CC3686">
      <w:pPr>
        <w:pStyle w:val="1"/>
        <w:jc w:val="both"/>
        <w:rPr>
          <w:rFonts w:ascii="Times New Roman" w:hAnsi="Times New Roman"/>
          <w:sz w:val="28"/>
          <w:szCs w:val="28"/>
          <w:lang w:val="uk-UA"/>
        </w:rPr>
      </w:pPr>
      <w:r w:rsidRPr="00F129AA">
        <w:rPr>
          <w:rFonts w:ascii="Times New Roman" w:hAnsi="Times New Roman"/>
          <w:sz w:val="28"/>
          <w:szCs w:val="28"/>
          <w:lang w:val="uk-UA"/>
        </w:rPr>
        <w:t xml:space="preserve">1.Звіт директора Комунального підприємства «Благводсервіс Широківської громади» Широківської сільської ради  Прус І. щодо фінансово-господарської діяльності комунального підприємства в 2023 році прийняти до відома. </w:t>
      </w:r>
    </w:p>
    <w:p w:rsidR="00CC3686" w:rsidRPr="00F129AA" w:rsidRDefault="00CC3686" w:rsidP="00CC3686">
      <w:pPr>
        <w:pStyle w:val="1"/>
        <w:jc w:val="both"/>
        <w:rPr>
          <w:rFonts w:ascii="Times New Roman" w:hAnsi="Times New Roman"/>
          <w:sz w:val="28"/>
          <w:szCs w:val="28"/>
          <w:lang w:val="uk-UA"/>
        </w:rPr>
      </w:pPr>
      <w:r w:rsidRPr="00F129AA">
        <w:rPr>
          <w:rFonts w:ascii="Times New Roman" w:hAnsi="Times New Roman"/>
          <w:sz w:val="28"/>
          <w:szCs w:val="28"/>
          <w:lang w:val="uk-UA"/>
        </w:rPr>
        <w:t>2.Рекомендувати директору Комунального підприємства «Благводсервіс Широківської громади» Широківської сільської ради  Прус І.</w:t>
      </w:r>
      <w:bookmarkStart w:id="0" w:name="n317"/>
      <w:bookmarkStart w:id="1" w:name="n320"/>
      <w:bookmarkStart w:id="2" w:name="n321"/>
      <w:bookmarkEnd w:id="0"/>
      <w:bookmarkEnd w:id="1"/>
      <w:bookmarkEnd w:id="2"/>
      <w:r w:rsidRPr="00F129AA">
        <w:rPr>
          <w:rFonts w:ascii="Times New Roman" w:hAnsi="Times New Roman"/>
          <w:sz w:val="28"/>
          <w:szCs w:val="28"/>
          <w:lang w:val="uk-UA"/>
        </w:rPr>
        <w:t xml:space="preserve"> забезпечити :</w:t>
      </w:r>
    </w:p>
    <w:p w:rsidR="00CC3686" w:rsidRPr="00F129AA" w:rsidRDefault="00CC3686" w:rsidP="00CC3686">
      <w:pPr>
        <w:pStyle w:val="1"/>
        <w:jc w:val="both"/>
        <w:rPr>
          <w:rFonts w:ascii="Times New Roman" w:hAnsi="Times New Roman"/>
          <w:sz w:val="28"/>
          <w:szCs w:val="28"/>
          <w:lang w:val="uk-UA"/>
        </w:rPr>
      </w:pPr>
      <w:r w:rsidRPr="00F129AA">
        <w:rPr>
          <w:rFonts w:ascii="Times New Roman" w:hAnsi="Times New Roman"/>
          <w:sz w:val="28"/>
          <w:szCs w:val="28"/>
          <w:lang w:val="uk-UA"/>
        </w:rPr>
        <w:t>- належне устримання майна комунальної власності територіальної громади Широківської сільської ради, яке використавується КП «Благводсервіс Широківської громади» Широківської сільської ради при здійсненні діяльності з надання послуг водопостачання та водовідведення, видалення твердих побутових відходів та благоустрою;</w:t>
      </w:r>
    </w:p>
    <w:p w:rsidR="00CC3686" w:rsidRPr="00F129AA" w:rsidRDefault="00CC3686" w:rsidP="00CC3686">
      <w:pPr>
        <w:pStyle w:val="1"/>
        <w:jc w:val="both"/>
        <w:rPr>
          <w:rFonts w:ascii="Times New Roman" w:hAnsi="Times New Roman"/>
          <w:sz w:val="28"/>
          <w:szCs w:val="28"/>
          <w:lang w:val="uk-UA"/>
        </w:rPr>
      </w:pPr>
      <w:r w:rsidRPr="00F129AA">
        <w:rPr>
          <w:rFonts w:ascii="Times New Roman" w:hAnsi="Times New Roman"/>
          <w:sz w:val="28"/>
          <w:szCs w:val="28"/>
          <w:lang w:val="uk-UA"/>
        </w:rPr>
        <w:t>-  вжиття заходів щодо якісного питного водопостачання всіх споживачів Широківської громади;</w:t>
      </w:r>
    </w:p>
    <w:p w:rsidR="00CC3686" w:rsidRPr="00F129AA" w:rsidRDefault="00CC3686" w:rsidP="00CC3686">
      <w:pPr>
        <w:pStyle w:val="1"/>
        <w:jc w:val="both"/>
        <w:rPr>
          <w:rFonts w:ascii="Times New Roman" w:hAnsi="Times New Roman"/>
          <w:sz w:val="28"/>
          <w:szCs w:val="28"/>
          <w:lang w:val="uk-UA"/>
        </w:rPr>
      </w:pPr>
      <w:r w:rsidRPr="00F129AA">
        <w:rPr>
          <w:rFonts w:ascii="Times New Roman" w:hAnsi="Times New Roman"/>
          <w:sz w:val="28"/>
          <w:szCs w:val="28"/>
          <w:lang w:val="uk-UA"/>
        </w:rPr>
        <w:t>- недопущення споживання питної води без укладення договору на водопостачання;</w:t>
      </w:r>
    </w:p>
    <w:p w:rsidR="00CC3686" w:rsidRPr="00F129AA" w:rsidRDefault="00CC3686" w:rsidP="00CC3686">
      <w:pPr>
        <w:pStyle w:val="1"/>
        <w:jc w:val="both"/>
        <w:rPr>
          <w:rFonts w:ascii="Times New Roman" w:hAnsi="Times New Roman"/>
          <w:sz w:val="28"/>
          <w:szCs w:val="28"/>
          <w:lang w:val="uk-UA"/>
        </w:rPr>
      </w:pPr>
      <w:r w:rsidRPr="00F129AA">
        <w:rPr>
          <w:rFonts w:ascii="Times New Roman" w:hAnsi="Times New Roman"/>
          <w:sz w:val="28"/>
          <w:szCs w:val="28"/>
          <w:lang w:val="uk-UA"/>
        </w:rPr>
        <w:t>- своєчасне видалення ТПВ;</w:t>
      </w:r>
    </w:p>
    <w:p w:rsidR="00CC3686" w:rsidRPr="00F129AA" w:rsidRDefault="00CC3686" w:rsidP="00CC3686">
      <w:pPr>
        <w:pStyle w:val="1"/>
        <w:jc w:val="both"/>
        <w:rPr>
          <w:rFonts w:ascii="Times New Roman" w:hAnsi="Times New Roman"/>
          <w:sz w:val="28"/>
          <w:szCs w:val="28"/>
          <w:lang w:val="uk-UA"/>
        </w:rPr>
      </w:pPr>
      <w:r w:rsidRPr="00F129AA">
        <w:rPr>
          <w:rFonts w:ascii="Times New Roman" w:hAnsi="Times New Roman"/>
          <w:sz w:val="28"/>
          <w:szCs w:val="28"/>
          <w:lang w:val="uk-UA"/>
        </w:rPr>
        <w:t>-  утримання місць загального користування в належному санітарному стані;</w:t>
      </w:r>
    </w:p>
    <w:p w:rsidR="00CC3686" w:rsidRPr="00F129AA" w:rsidRDefault="00CC3686" w:rsidP="00CC3686">
      <w:pPr>
        <w:pStyle w:val="1"/>
        <w:jc w:val="both"/>
        <w:rPr>
          <w:rFonts w:ascii="Times New Roman" w:hAnsi="Times New Roman"/>
          <w:sz w:val="28"/>
          <w:szCs w:val="28"/>
          <w:lang w:val="uk-UA"/>
        </w:rPr>
      </w:pPr>
      <w:r w:rsidRPr="00F129AA">
        <w:rPr>
          <w:rFonts w:ascii="Times New Roman" w:hAnsi="Times New Roman"/>
          <w:sz w:val="28"/>
          <w:szCs w:val="28"/>
          <w:lang w:val="uk-UA"/>
        </w:rPr>
        <w:t>- своєчасні розрахунки за надані послуги з питного водопостачання та видалення ТПВ.</w:t>
      </w:r>
    </w:p>
    <w:p w:rsidR="00CC3686" w:rsidRPr="00F129AA" w:rsidRDefault="00CC3686" w:rsidP="00CC3686">
      <w:pPr>
        <w:pStyle w:val="1"/>
        <w:jc w:val="both"/>
        <w:rPr>
          <w:rFonts w:ascii="Times New Roman" w:hAnsi="Times New Roman"/>
          <w:sz w:val="28"/>
          <w:szCs w:val="28"/>
          <w:lang w:val="uk-UA" w:eastAsia="en-US"/>
        </w:rPr>
      </w:pPr>
      <w:r w:rsidRPr="00F129AA">
        <w:rPr>
          <w:rFonts w:ascii="Times New Roman" w:hAnsi="Times New Roman"/>
          <w:sz w:val="28"/>
          <w:szCs w:val="28"/>
          <w:lang w:val="uk-UA"/>
        </w:rPr>
        <w:t xml:space="preserve"> 3.Контроль за виконанням цього рішення покласти на заступників сільського голови з питань діяльності виконавчих органів Широківської сільської ради Свіркіна Д. та Бондара О.</w:t>
      </w:r>
    </w:p>
    <w:p w:rsidR="00CC3686" w:rsidRPr="00F129AA" w:rsidRDefault="00CC3686" w:rsidP="00CC3686">
      <w:pPr>
        <w:pStyle w:val="1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CC3686" w:rsidRPr="00F129AA" w:rsidRDefault="00CC3686" w:rsidP="00CC3686">
      <w:pPr>
        <w:pStyle w:val="1"/>
        <w:jc w:val="both"/>
        <w:rPr>
          <w:rFonts w:ascii="Times New Roman" w:hAnsi="Times New Roman"/>
          <w:sz w:val="28"/>
          <w:szCs w:val="28"/>
          <w:lang w:val="uk-UA"/>
        </w:rPr>
      </w:pPr>
      <w:r w:rsidRPr="00F129AA">
        <w:rPr>
          <w:rFonts w:ascii="Times New Roman" w:hAnsi="Times New Roman"/>
          <w:sz w:val="28"/>
          <w:szCs w:val="28"/>
          <w:lang w:val="uk-UA"/>
        </w:rPr>
        <w:t xml:space="preserve"> Сільський голова                                                                           Денис КОРОТЕНКО</w:t>
      </w:r>
    </w:p>
    <w:p w:rsidR="00CC3686" w:rsidRPr="00F129AA" w:rsidRDefault="00CC3686" w:rsidP="00CC3686">
      <w:pPr>
        <w:pStyle w:val="1"/>
        <w:jc w:val="both"/>
        <w:rPr>
          <w:rFonts w:ascii="Times New Roman" w:hAnsi="Times New Roman"/>
          <w:sz w:val="28"/>
          <w:szCs w:val="28"/>
        </w:rPr>
      </w:pPr>
    </w:p>
    <w:p w:rsidR="00FD4AEA" w:rsidRPr="00F129AA" w:rsidRDefault="00055116" w:rsidP="00FD4AEA">
      <w:pPr>
        <w:rPr>
          <w:sz w:val="28"/>
          <w:szCs w:val="28"/>
          <w:lang w:val="uk-UA"/>
        </w:rPr>
      </w:pPr>
      <w:r>
        <w:rPr>
          <w:sz w:val="28"/>
          <w:szCs w:val="22"/>
          <w:lang w:val="uk-UA"/>
        </w:rPr>
        <w:lastRenderedPageBreak/>
        <w:t xml:space="preserve"> </w:t>
      </w:r>
      <w:bookmarkStart w:id="3" w:name="_GoBack"/>
      <w:bookmarkEnd w:id="3"/>
    </w:p>
    <w:p w:rsidR="00275F05" w:rsidRPr="00F129AA" w:rsidRDefault="00275F05">
      <w:pPr>
        <w:rPr>
          <w:lang w:val="uk-UA"/>
        </w:rPr>
      </w:pPr>
    </w:p>
    <w:sectPr w:rsidR="00275F05" w:rsidRPr="00F129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198"/>
    <w:rsid w:val="00055116"/>
    <w:rsid w:val="00275F05"/>
    <w:rsid w:val="003E7539"/>
    <w:rsid w:val="005E3198"/>
    <w:rsid w:val="00A757F5"/>
    <w:rsid w:val="00CC3686"/>
    <w:rsid w:val="00F129AA"/>
    <w:rsid w:val="00FD4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4D3276-CABF-4DEF-8A92-06EC3EF42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757F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CC3686"/>
    <w:pPr>
      <w:spacing w:after="0" w:line="240" w:lineRule="auto"/>
    </w:pPr>
  </w:style>
  <w:style w:type="paragraph" w:customStyle="1" w:styleId="1">
    <w:name w:val="Без интервала1"/>
    <w:uiPriority w:val="1"/>
    <w:qFormat/>
    <w:rsid w:val="00CC3686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CC3686"/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CC3686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705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5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314</Words>
  <Characters>1791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11</cp:revision>
  <cp:lastPrinted>2024-04-09T08:51:00Z</cp:lastPrinted>
  <dcterms:created xsi:type="dcterms:W3CDTF">2024-04-03T11:59:00Z</dcterms:created>
  <dcterms:modified xsi:type="dcterms:W3CDTF">2024-04-11T08:45:00Z</dcterms:modified>
</cp:coreProperties>
</file>