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4EF" w:rsidRPr="004E64EF" w:rsidRDefault="004E64EF" w:rsidP="004E64E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E64EF">
        <w:rPr>
          <w:rFonts w:ascii="Times New Roman" w:hAnsi="Times New Roman"/>
          <w:sz w:val="28"/>
          <w:szCs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777103363" r:id="rId6"/>
        </w:object>
      </w:r>
    </w:p>
    <w:p w:rsidR="004E64EF" w:rsidRPr="004E64EF" w:rsidRDefault="004E64EF" w:rsidP="004E64EF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4E64E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4E64EF" w:rsidRPr="004E64EF" w:rsidRDefault="004E64EF" w:rsidP="004E64E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E64E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E64EF" w:rsidRPr="004E64EF" w:rsidRDefault="004E64EF" w:rsidP="004E64E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E64EF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E64EF" w:rsidRPr="004E64EF" w:rsidRDefault="004E64EF" w:rsidP="004E64E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E64EF" w:rsidRPr="004E64EF" w:rsidRDefault="004E64EF" w:rsidP="004E64E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E64EF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4E64EF" w:rsidRPr="004E64EF" w:rsidRDefault="004E64EF" w:rsidP="004E64EF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E64EF" w:rsidP="004E64E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E64EF"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 w:rsidRPr="004E64E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 w:rsidRPr="004E64EF"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 w:rsidRPr="004E64EF">
        <w:rPr>
          <w:rFonts w:ascii="Times New Roman" w:hAnsi="Times New Roman"/>
          <w:sz w:val="28"/>
          <w:szCs w:val="28"/>
        </w:rPr>
        <w:t xml:space="preserve">  </w:t>
      </w:r>
      <w:r w:rsidRPr="004E64EF">
        <w:rPr>
          <w:rFonts w:ascii="Times New Roman" w:hAnsi="Times New Roman"/>
          <w:sz w:val="28"/>
          <w:szCs w:val="28"/>
          <w:lang w:val="uk-UA"/>
        </w:rPr>
        <w:t xml:space="preserve">   № 134</w:t>
      </w:r>
    </w:p>
    <w:p w:rsidR="004E64EF" w:rsidRPr="004E64EF" w:rsidRDefault="004E64EF" w:rsidP="004E64EF">
      <w:pPr>
        <w:pStyle w:val="a3"/>
        <w:jc w:val="center"/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497395" w:rsidRDefault="00497395" w:rsidP="0049739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65191" w:rsidRPr="00665191" w:rsidRDefault="00665191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8,10 статті 23 Бюджетного кодексу України, рішенням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згідно рішення виконавчого комітету № 272 від 30 листопада 2022 року «Про організацію суспільно корисних робіт в умовах воєнного стану», згідно договору № 6 від 08 січня 2024 року, який укладено із Запорізьким ОЦЗ на суспільно корисні роботи  та розпорядження сільського голови  від 05.01.2024 року № 04/1 «Про створення тимчасових робочих місць для виконання суспільно корисних робіт», згідно актів № 30, №33 прийому-передачі благодійної допомоги між Департаментом освіти і науки ЗОДА та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Широківською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 сільською радою Запорізького району Запорізької області, згідно акту № б/н приймання-передачі матеріальних цінностей у вигляді благодійної допомоги між Громадської організації «РОТАРІ КЛУБ «ХАРКІВ» та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Широківською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 сільською радою Запорізького району Запорізької області, виконавчий комітет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 сільської ради, згідно видаткової накладної № 162 від 16.04.2024 року та накладної №1884 від 17.04.2024 року приймання-передачі матеріальних цінностей у вигляді благодійної допомоги між Громадської організації «Запоріжжя. Платформа Спільних Дій» та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Широківською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 сільською радою Запорізького району Запорізької області, </w:t>
      </w:r>
    </w:p>
    <w:p w:rsidR="00497395" w:rsidRPr="00665191" w:rsidRDefault="00497395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65191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665191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665191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497395" w:rsidRPr="00665191" w:rsidRDefault="00497395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65191">
        <w:rPr>
          <w:rFonts w:ascii="Times New Roman" w:hAnsi="Times New Roman"/>
          <w:sz w:val="28"/>
          <w:szCs w:val="28"/>
          <w:lang w:val="uk-UA"/>
        </w:rPr>
        <w:t xml:space="preserve">ВИРІШИВ:  </w:t>
      </w:r>
    </w:p>
    <w:p w:rsidR="00497395" w:rsidRPr="00665191" w:rsidRDefault="00665191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497395" w:rsidRPr="00665191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850920,33 грн. (Вісімсот п'ятдесят тисяч дев'ятсот двадцять грн. 33 коп.)</w:t>
      </w:r>
      <w:r>
        <w:rPr>
          <w:rFonts w:ascii="Times New Roman" w:hAnsi="Times New Roman"/>
          <w:sz w:val="28"/>
          <w:szCs w:val="28"/>
          <w:lang w:val="uk-UA"/>
        </w:rPr>
        <w:t xml:space="preserve"> (д</w:t>
      </w:r>
      <w:r w:rsidR="00497395" w:rsidRPr="00665191">
        <w:rPr>
          <w:rFonts w:ascii="Times New Roman" w:hAnsi="Times New Roman"/>
          <w:sz w:val="28"/>
          <w:szCs w:val="28"/>
          <w:lang w:val="uk-UA"/>
        </w:rPr>
        <w:t>одаток 1</w:t>
      </w:r>
      <w:r>
        <w:rPr>
          <w:rFonts w:ascii="Times New Roman" w:hAnsi="Times New Roman"/>
          <w:sz w:val="28"/>
          <w:szCs w:val="28"/>
          <w:lang w:val="uk-UA"/>
        </w:rPr>
        <w:t>,2).</w:t>
      </w:r>
    </w:p>
    <w:p w:rsidR="00497395" w:rsidRPr="00665191" w:rsidRDefault="00665191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497395" w:rsidRPr="00665191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ТПКВКМБ 0113210 «</w:t>
      </w:r>
      <w:r w:rsidR="00497395" w:rsidRPr="00665191">
        <w:rPr>
          <w:rFonts w:ascii="Times New Roman" w:hAnsi="Times New Roman"/>
          <w:sz w:val="28"/>
          <w:szCs w:val="28"/>
          <w:lang w:val="uk-UA" w:eastAsia="en-US"/>
        </w:rPr>
        <w:t>Організація та проведення громадських робіт</w:t>
      </w:r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» - спеціальний фонд у сумі 492800,64 грн.(Чотириста дев'яносто дві тисячі вісімсот грн. 64 коп.) у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>. за:</w:t>
      </w:r>
    </w:p>
    <w:p w:rsidR="00497395" w:rsidRPr="00665191" w:rsidRDefault="00497395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65191">
        <w:rPr>
          <w:rFonts w:ascii="Times New Roman" w:hAnsi="Times New Roman"/>
          <w:sz w:val="28"/>
          <w:szCs w:val="28"/>
          <w:lang w:val="uk-UA"/>
        </w:rPr>
        <w:lastRenderedPageBreak/>
        <w:t>КЕКВ 2111 «Заробітна плата» - 407631,89 грн.</w:t>
      </w:r>
    </w:p>
    <w:p w:rsidR="00497395" w:rsidRPr="00665191" w:rsidRDefault="00497395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65191">
        <w:rPr>
          <w:rFonts w:ascii="Times New Roman" w:hAnsi="Times New Roman"/>
          <w:sz w:val="28"/>
          <w:szCs w:val="28"/>
          <w:lang w:val="uk-UA"/>
        </w:rPr>
        <w:t>КЕКВ 2120 «Нарахування на оплату праці» - 85168,75 грн.</w:t>
      </w:r>
    </w:p>
    <w:p w:rsidR="00497395" w:rsidRPr="00665191" w:rsidRDefault="00665191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Збільшити кошторисні призначення по ТПКВКМБ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- спеціальний фонд у сумі 850920,33 грн. (Вісімсот п'ятдесят тисяч дев'ятсот двадцять грн. 33 коп.) у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>. за:</w:t>
      </w:r>
    </w:p>
    <w:p w:rsidR="00497395" w:rsidRPr="00665191" w:rsidRDefault="00497395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65191">
        <w:rPr>
          <w:rFonts w:ascii="Times New Roman" w:hAnsi="Times New Roman"/>
          <w:sz w:val="28"/>
          <w:szCs w:val="28"/>
          <w:lang w:val="uk-UA"/>
        </w:rPr>
        <w:t>КЕКВ 2210 – «Предмети, матеріали, обладнання та інвентар» - 96102,16 грн.</w:t>
      </w:r>
    </w:p>
    <w:p w:rsidR="00665191" w:rsidRDefault="00497395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65191">
        <w:rPr>
          <w:rFonts w:ascii="Times New Roman" w:hAnsi="Times New Roman"/>
          <w:sz w:val="28"/>
          <w:szCs w:val="28"/>
          <w:lang w:val="uk-UA"/>
        </w:rPr>
        <w:t>КЕКВ 3110 – «Придбання обладнання і предметів довгострокового користування» - 580609,85 грн.</w:t>
      </w:r>
    </w:p>
    <w:p w:rsidR="00497395" w:rsidRPr="00665191" w:rsidRDefault="00497395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665191">
        <w:rPr>
          <w:rFonts w:ascii="Times New Roman" w:hAnsi="Times New Roman"/>
          <w:sz w:val="28"/>
          <w:szCs w:val="28"/>
          <w:lang w:val="uk-UA"/>
        </w:rPr>
        <w:t>КЕКВ 2230 «Продукти харчування» - 174208,32 грн.</w:t>
      </w:r>
    </w:p>
    <w:p w:rsidR="00497395" w:rsidRPr="00665191" w:rsidRDefault="00665191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бухгалтеру,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 О. здійснити необхідні  призначення та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 сільської ради на 2024 рік.</w:t>
      </w:r>
    </w:p>
    <w:p w:rsidR="00497395" w:rsidRPr="00665191" w:rsidRDefault="00665191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</w:t>
      </w:r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Затвердити це рішення на черговій сесії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497395" w:rsidRPr="00665191" w:rsidRDefault="00665191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</w:t>
      </w:r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497395" w:rsidRPr="00665191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497395" w:rsidRPr="00665191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497395" w:rsidRPr="00665191" w:rsidRDefault="00497395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64BC8" w:rsidRPr="00764BC8" w:rsidRDefault="00764BC8" w:rsidP="00764BC8">
      <w:pPr>
        <w:widowControl w:val="0"/>
        <w:spacing w:line="322" w:lineRule="exact"/>
        <w:ind w:left="20"/>
        <w:jc w:val="both"/>
        <w:rPr>
          <w:rFonts w:ascii="Times New Roman" w:eastAsia="Lucida Sans Unicode" w:hAnsi="Times New Roman"/>
          <w:color w:val="000000"/>
          <w:sz w:val="28"/>
          <w:szCs w:val="28"/>
          <w:lang w:val="uk-UA"/>
        </w:rPr>
      </w:pPr>
      <w:r w:rsidRPr="00764BC8">
        <w:rPr>
          <w:rFonts w:ascii="Times New Roman" w:eastAsia="Lucida Sans Unicode" w:hAnsi="Times New Roman"/>
          <w:color w:val="000000"/>
          <w:sz w:val="28"/>
          <w:szCs w:val="28"/>
          <w:lang w:val="uk-UA"/>
        </w:rPr>
        <w:t>Заступник сільського голови                                                     Дмитро СВІРКІН</w:t>
      </w:r>
    </w:p>
    <w:p w:rsidR="00497395" w:rsidRPr="00665191" w:rsidRDefault="00764BC8" w:rsidP="0066519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ind w:left="6096"/>
        <w:jc w:val="right"/>
        <w:rPr>
          <w:rFonts w:ascii="Times New Roman" w:hAnsi="Times New Roman"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ind w:left="6096"/>
        <w:jc w:val="right"/>
        <w:rPr>
          <w:rFonts w:ascii="Times New Roman" w:hAnsi="Times New Roman"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ind w:left="6096"/>
        <w:jc w:val="right"/>
        <w:rPr>
          <w:rFonts w:ascii="Times New Roman" w:hAnsi="Times New Roman"/>
          <w:sz w:val="28"/>
          <w:szCs w:val="28"/>
          <w:lang w:val="uk-UA"/>
        </w:rPr>
      </w:pPr>
    </w:p>
    <w:p w:rsidR="00665191" w:rsidRDefault="00665191" w:rsidP="00497395">
      <w:pPr>
        <w:spacing w:after="0" w:line="240" w:lineRule="auto"/>
        <w:ind w:left="6096"/>
        <w:jc w:val="right"/>
        <w:rPr>
          <w:rFonts w:ascii="Times New Roman" w:hAnsi="Times New Roman"/>
          <w:sz w:val="28"/>
          <w:szCs w:val="28"/>
          <w:lang w:val="uk-UA"/>
        </w:rPr>
      </w:pPr>
    </w:p>
    <w:p w:rsidR="00665191" w:rsidRDefault="00665191" w:rsidP="00497395">
      <w:pPr>
        <w:spacing w:after="0" w:line="240" w:lineRule="auto"/>
        <w:ind w:left="6096"/>
        <w:jc w:val="right"/>
        <w:rPr>
          <w:rFonts w:ascii="Times New Roman" w:hAnsi="Times New Roman"/>
          <w:sz w:val="28"/>
          <w:szCs w:val="28"/>
          <w:lang w:val="uk-UA"/>
        </w:rPr>
      </w:pPr>
    </w:p>
    <w:p w:rsidR="00665191" w:rsidRDefault="00665191" w:rsidP="00497395">
      <w:pPr>
        <w:spacing w:after="0" w:line="240" w:lineRule="auto"/>
        <w:ind w:left="6096"/>
        <w:jc w:val="right"/>
        <w:rPr>
          <w:rFonts w:ascii="Times New Roman" w:hAnsi="Times New Roman"/>
          <w:sz w:val="28"/>
          <w:szCs w:val="28"/>
          <w:lang w:val="uk-UA"/>
        </w:rPr>
      </w:pPr>
    </w:p>
    <w:p w:rsidR="00665191" w:rsidRDefault="00665191" w:rsidP="00497395">
      <w:pPr>
        <w:spacing w:after="0" w:line="240" w:lineRule="auto"/>
        <w:ind w:left="6096"/>
        <w:jc w:val="right"/>
        <w:rPr>
          <w:rFonts w:ascii="Times New Roman" w:hAnsi="Times New Roman"/>
          <w:sz w:val="28"/>
          <w:szCs w:val="28"/>
          <w:lang w:val="uk-UA"/>
        </w:rPr>
      </w:pPr>
    </w:p>
    <w:p w:rsidR="00665191" w:rsidRDefault="00665191" w:rsidP="0066519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97395" w:rsidRDefault="00665191" w:rsidP="0066519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Додаток </w:t>
      </w:r>
      <w:r w:rsidR="00497395">
        <w:rPr>
          <w:rFonts w:ascii="Times New Roman" w:hAnsi="Times New Roman"/>
          <w:sz w:val="28"/>
          <w:szCs w:val="28"/>
          <w:lang w:val="uk-UA"/>
        </w:rPr>
        <w:t xml:space="preserve">1 </w:t>
      </w:r>
    </w:p>
    <w:p w:rsidR="00665191" w:rsidRDefault="00665191" w:rsidP="0066519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до рішення в</w:t>
      </w:r>
      <w:r w:rsidR="00497395">
        <w:rPr>
          <w:rFonts w:ascii="Times New Roman" w:hAnsi="Times New Roman"/>
          <w:sz w:val="28"/>
          <w:szCs w:val="28"/>
          <w:lang w:val="uk-UA"/>
        </w:rPr>
        <w:t xml:space="preserve">иконавчого комітету </w:t>
      </w:r>
    </w:p>
    <w:p w:rsidR="00497395" w:rsidRDefault="00665191" w:rsidP="0066519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proofErr w:type="spellStart"/>
      <w:r w:rsidR="0049739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7395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497395" w:rsidRDefault="00665191" w:rsidP="0066519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від 02.05.2024 року № 134</w:t>
      </w:r>
    </w:p>
    <w:p w:rsidR="00497395" w:rsidRDefault="00497395" w:rsidP="00497395">
      <w:pPr>
        <w:spacing w:after="0" w:line="240" w:lineRule="auto"/>
        <w:ind w:left="6096"/>
        <w:jc w:val="right"/>
        <w:rPr>
          <w:rFonts w:ascii="Times New Roman" w:hAnsi="Times New Roman"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497395" w:rsidRDefault="00497395" w:rsidP="0049739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0"/>
        <w:gridCol w:w="6"/>
        <w:gridCol w:w="4575"/>
        <w:gridCol w:w="993"/>
        <w:gridCol w:w="1630"/>
        <w:gridCol w:w="1737"/>
      </w:tblGrid>
      <w:tr w:rsidR="00497395" w:rsidTr="00497395"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497395" w:rsidTr="00497395">
        <w:trPr>
          <w:trHeight w:val="90"/>
        </w:trPr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Генератор бензиновий «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SIGMA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»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10370,00 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10370,00</w:t>
            </w:r>
          </w:p>
        </w:tc>
      </w:tr>
      <w:tr w:rsidR="00497395" w:rsidTr="00497395">
        <w:trPr>
          <w:trHeight w:val="660"/>
        </w:trPr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Олива моторна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YUKO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POWER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SYNT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-30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API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SL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/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JASO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2  каністра1л. ПЕ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250,00</w:t>
            </w:r>
          </w:p>
        </w:tc>
      </w:tr>
      <w:tr w:rsidR="00497395" w:rsidTr="00497395">
        <w:trPr>
          <w:trHeight w:val="70"/>
        </w:trPr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10620,00</w:t>
            </w:r>
          </w:p>
        </w:tc>
      </w:tr>
      <w:tr w:rsidR="00497395" w:rsidTr="00497395">
        <w:trPr>
          <w:trHeight w:val="206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395" w:rsidRDefault="00497395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  <w:p w:rsidR="00497395" w:rsidRDefault="00497395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5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395" w:rsidRDefault="00497395">
            <w:pPr>
              <w:tabs>
                <w:tab w:val="left" w:pos="1590"/>
              </w:tabs>
              <w:spacing w:after="0" w:line="240" w:lineRule="auto"/>
              <w:ind w:left="957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  <w:p w:rsidR="00497395" w:rsidRDefault="00497395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395" w:rsidRDefault="004973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395" w:rsidRDefault="004973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395" w:rsidRDefault="004973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Pr="00665191" w:rsidRDefault="00665191" w:rsidP="0049739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665191">
        <w:rPr>
          <w:rFonts w:ascii="Times New Roman" w:hAnsi="Times New Roman"/>
          <w:sz w:val="28"/>
          <w:szCs w:val="28"/>
          <w:lang w:val="uk-UA"/>
        </w:rPr>
        <w:t xml:space="preserve">Керуючий справами    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Pr="00665191">
        <w:rPr>
          <w:rFonts w:ascii="Times New Roman" w:hAnsi="Times New Roman"/>
          <w:sz w:val="28"/>
          <w:szCs w:val="28"/>
          <w:lang w:val="uk-UA"/>
        </w:rPr>
        <w:t xml:space="preserve">   Лариса ГОЛОВАНЬ</w:t>
      </w:r>
    </w:p>
    <w:p w:rsidR="00497395" w:rsidRPr="00665191" w:rsidRDefault="00497395" w:rsidP="0049739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665191" w:rsidRDefault="00665191" w:rsidP="0066519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Додаток 2 </w:t>
      </w:r>
    </w:p>
    <w:p w:rsidR="00665191" w:rsidRDefault="00665191" w:rsidP="0066519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до рішення виконавчого комітету </w:t>
      </w:r>
    </w:p>
    <w:p w:rsidR="00665191" w:rsidRDefault="00665191" w:rsidP="0066519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65191" w:rsidRDefault="00665191" w:rsidP="0066519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від 02.05.2024 року № 134</w:t>
      </w:r>
    </w:p>
    <w:p w:rsidR="00497395" w:rsidRDefault="00497395" w:rsidP="0066519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497395" w:rsidRDefault="00497395" w:rsidP="0049739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1"/>
        <w:gridCol w:w="7"/>
        <w:gridCol w:w="4589"/>
        <w:gridCol w:w="997"/>
        <w:gridCol w:w="1636"/>
        <w:gridCol w:w="1743"/>
      </w:tblGrid>
      <w:tr w:rsidR="00497395" w:rsidTr="00497395">
        <w:trPr>
          <w:trHeight w:val="638"/>
        </w:trPr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497395" w:rsidTr="00497395">
        <w:trPr>
          <w:trHeight w:val="417"/>
        </w:trPr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Ноутбук (SL001076) –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Lenovo 100e Chromebook Gen4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7406,79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148135,80</w:t>
            </w:r>
          </w:p>
        </w:tc>
      </w:tr>
      <w:tr w:rsidR="00497395" w:rsidTr="00497395">
        <w:trPr>
          <w:trHeight w:val="429"/>
        </w:trPr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Ноутбук (SL002247) –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HP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245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G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9,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Windows OS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9380,09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422104,05</w:t>
            </w:r>
          </w:p>
        </w:tc>
      </w:tr>
      <w:tr w:rsidR="00497395" w:rsidTr="00497395">
        <w:trPr>
          <w:trHeight w:val="435"/>
        </w:trPr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Набір гігієнічний «Єва»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295,84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95852,16</w:t>
            </w:r>
          </w:p>
        </w:tc>
      </w:tr>
      <w:tr w:rsidR="00497395" w:rsidTr="00497395">
        <w:trPr>
          <w:trHeight w:val="435"/>
        </w:trPr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Консерви курячі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4212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41,36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174208,32</w:t>
            </w:r>
          </w:p>
        </w:tc>
      </w:tr>
      <w:tr w:rsidR="00497395" w:rsidTr="00497395">
        <w:trPr>
          <w:trHeight w:val="435"/>
        </w:trPr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  <w:p w:rsidR="00497395" w:rsidRDefault="0049739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840300,33</w:t>
            </w:r>
          </w:p>
        </w:tc>
      </w:tr>
      <w:tr w:rsidR="00497395" w:rsidTr="00497395">
        <w:trPr>
          <w:trHeight w:val="59"/>
        </w:trPr>
        <w:tc>
          <w:tcPr>
            <w:tcW w:w="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395" w:rsidRDefault="00497395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5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395" w:rsidRDefault="00497395">
            <w:pPr>
              <w:tabs>
                <w:tab w:val="left" w:pos="1590"/>
              </w:tabs>
              <w:spacing w:after="0" w:line="240" w:lineRule="auto"/>
              <w:ind w:left="957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395" w:rsidRDefault="004973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395" w:rsidRDefault="004973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395" w:rsidRDefault="004973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:rsidR="00497395" w:rsidRDefault="00497395" w:rsidP="00497395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Pr="00665191" w:rsidRDefault="00665191" w:rsidP="0066519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665191">
        <w:rPr>
          <w:rFonts w:ascii="Times New Roman" w:hAnsi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</w:t>
      </w:r>
      <w:r w:rsidRPr="00665191">
        <w:rPr>
          <w:rFonts w:ascii="Times New Roman" w:hAnsi="Times New Roman"/>
          <w:sz w:val="28"/>
          <w:szCs w:val="28"/>
          <w:lang w:val="uk-UA"/>
        </w:rPr>
        <w:t>Лариса ГОЛОВАНЬ</w:t>
      </w: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97395" w:rsidRDefault="00497395" w:rsidP="004973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A18DB" w:rsidRPr="0048474C" w:rsidRDefault="006D69E6" w:rsidP="004A18D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C83192" w:rsidRPr="0048474C" w:rsidRDefault="00C83192">
      <w:pPr>
        <w:rPr>
          <w:lang w:val="uk-UA"/>
        </w:rPr>
      </w:pPr>
    </w:p>
    <w:sectPr w:rsidR="00C83192" w:rsidRPr="004847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5472E"/>
    <w:multiLevelType w:val="hybridMultilevel"/>
    <w:tmpl w:val="89EEF926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41D"/>
    <w:rsid w:val="0048474C"/>
    <w:rsid w:val="00497395"/>
    <w:rsid w:val="004A18DB"/>
    <w:rsid w:val="004B641D"/>
    <w:rsid w:val="004E64EF"/>
    <w:rsid w:val="00665191"/>
    <w:rsid w:val="006D69E6"/>
    <w:rsid w:val="00764BC8"/>
    <w:rsid w:val="00911067"/>
    <w:rsid w:val="00C8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CC5E65-F9A0-401F-B3CD-DA4A867E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18D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4A18D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4A18DB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6651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65191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">
    <w:name w:val="Без интервала1"/>
    <w:uiPriority w:val="1"/>
    <w:semiHidden/>
    <w:qFormat/>
    <w:rsid w:val="0048474C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2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cp:lastPrinted>2024-05-06T12:59:00Z</cp:lastPrinted>
  <dcterms:created xsi:type="dcterms:W3CDTF">2024-05-01T11:34:00Z</dcterms:created>
  <dcterms:modified xsi:type="dcterms:W3CDTF">2024-05-13T08:03:00Z</dcterms:modified>
</cp:coreProperties>
</file>