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038" w:rsidRDefault="00546AEA" w:rsidP="007310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:rsidR="00622D87" w:rsidRPr="003B13A1" w:rsidRDefault="00622D87" w:rsidP="007310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202</w:t>
      </w:r>
      <w:r w:rsidR="00671D17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рік</w:t>
      </w:r>
    </w:p>
    <w:p w:rsidR="00546AEA" w:rsidRPr="00731038" w:rsidRDefault="00711DAB" w:rsidP="00546A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Голови </w:t>
      </w:r>
      <w:r w:rsidR="00795DC1" w:rsidRPr="0073103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ЗРОПО ПП</w:t>
      </w:r>
      <w:r w:rsidR="00C9144B" w:rsidRPr="0073103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«</w:t>
      </w:r>
      <w:r w:rsidR="00795DC1" w:rsidRPr="0073103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Порядок</w:t>
      </w:r>
      <w:r w:rsidR="00C9144B" w:rsidRPr="0073103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»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обраного на місцевих виборах 2020 року від Запорізької </w:t>
      </w:r>
      <w:r w:rsidR="00795DC1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регіональної о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бласної </w:t>
      </w:r>
      <w:r w:rsidR="00795DC1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партійної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організації політичної партії «</w:t>
      </w:r>
      <w:r w:rsidR="00795DC1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Порядок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»,</w:t>
      </w:r>
      <w:r w:rsidR="0073103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546AEA" w:rsidRPr="0073103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Широківської</w:t>
      </w:r>
      <w:proofErr w:type="spellEnd"/>
      <w:r w:rsidR="00546AEA" w:rsidRPr="0073103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сільської ради</w:t>
      </w:r>
    </w:p>
    <w:p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 w:rsidR="00795DC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7178"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="00795DC1" w:rsidRPr="00BE7178">
        <w:rPr>
          <w:rFonts w:ascii="Times New Roman" w:hAnsi="Times New Roman" w:cs="Times New Roman"/>
          <w:sz w:val="28"/>
          <w:szCs w:val="28"/>
        </w:rPr>
        <w:t xml:space="preserve"> </w:t>
      </w:r>
      <w:r w:rsidRPr="00BE7178"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:rsidR="00546AEA" w:rsidRDefault="00795DC1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Шкроботько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Олега Вікторовича</w:t>
      </w:r>
    </w:p>
    <w:p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22D87" w:rsidRPr="00C16FF6" w:rsidRDefault="00546AEA" w:rsidP="006B1B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795DC1">
        <w:rPr>
          <w:rFonts w:ascii="Times New Roman" w:hAnsi="Times New Roman" w:cs="Times New Roman"/>
          <w:sz w:val="28"/>
          <w:szCs w:val="28"/>
          <w:lang w:val="uk-UA"/>
        </w:rPr>
        <w:t>Шкроботько</w:t>
      </w:r>
      <w:proofErr w:type="spellEnd"/>
      <w:r w:rsidR="00795DC1">
        <w:rPr>
          <w:rFonts w:ascii="Times New Roman" w:hAnsi="Times New Roman" w:cs="Times New Roman"/>
          <w:sz w:val="28"/>
          <w:szCs w:val="28"/>
          <w:lang w:val="uk-UA"/>
        </w:rPr>
        <w:t xml:space="preserve"> Олег Вікторович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обран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>ий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депутат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 xml:space="preserve">ом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на чергових місцевих виборах 25 жовтня 2020 року </w:t>
      </w:r>
      <w:r w:rsidR="00622D87" w:rsidRPr="00795DC1"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 w:rsidR="00795DC1" w:rsidRPr="00795DC1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регіональної обласної </w:t>
      </w:r>
      <w:r w:rsidR="00795DC1" w:rsidRPr="00BC0D7B">
        <w:rPr>
          <w:rFonts w:ascii="Times New Roman" w:hAnsi="Times New Roman" w:cs="Times New Roman"/>
          <w:sz w:val="28"/>
          <w:szCs w:val="28"/>
          <w:lang w:val="uk-UA"/>
        </w:rPr>
        <w:t>партійної організації політичної партії «Порядок»,</w:t>
      </w:r>
      <w:r w:rsidR="00622D87" w:rsidRPr="00BC0D7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2D87" w:rsidRPr="00BC0D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у територіальному виборчому окрузі № </w:t>
      </w:r>
      <w:r w:rsidR="00BC0D7B" w:rsidRPr="00BC0D7B">
        <w:rPr>
          <w:rFonts w:ascii="TimesNewRomanPSMT" w:hAnsi="TimesNewRomanPSMT"/>
          <w:color w:val="000000"/>
          <w:sz w:val="28"/>
          <w:szCs w:val="28"/>
          <w:lang w:val="uk-UA"/>
        </w:rPr>
        <w:t>2</w:t>
      </w:r>
      <w:r w:rsidR="00622D87" w:rsidRPr="00BC0D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, </w:t>
      </w:r>
      <w:r w:rsidR="00ED24C7" w:rsidRPr="00BC0D7B">
        <w:rPr>
          <w:rFonts w:ascii="TimesNewRomanPSMT" w:hAnsi="TimesNewRomanPSMT"/>
          <w:color w:val="000000"/>
          <w:sz w:val="28"/>
          <w:szCs w:val="28"/>
          <w:lang w:val="uk-UA"/>
        </w:rPr>
        <w:t>є головою</w:t>
      </w:r>
      <w:r w:rsidR="00622D87" w:rsidRPr="00BC0D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фракції </w:t>
      </w:r>
      <w:r w:rsidR="00795DC1" w:rsidRPr="00BC0D7B">
        <w:rPr>
          <w:rFonts w:ascii="Times New Roman" w:hAnsi="Times New Roman" w:cs="Times New Roman"/>
          <w:sz w:val="28"/>
          <w:szCs w:val="28"/>
          <w:lang w:val="uk-UA"/>
        </w:rPr>
        <w:t xml:space="preserve">ЗРОПО ПП «Порядок» </w:t>
      </w:r>
      <w:r w:rsidR="00622D87" w:rsidRPr="00BC0D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у </w:t>
      </w:r>
      <w:proofErr w:type="spellStart"/>
      <w:r w:rsidR="00622D87" w:rsidRPr="00BC0D7B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622D87" w:rsidRPr="00BC0D7B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раді.</w:t>
      </w:r>
    </w:p>
    <w:p w:rsidR="00622D87" w:rsidRPr="00622D87" w:rsidRDefault="00622D87" w:rsidP="007310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622D87" w:rsidRPr="00C16FF6" w:rsidRDefault="00622D87" w:rsidP="00731038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За рішенням ради обран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>ий</w:t>
      </w:r>
      <w:r w:rsidR="00795DC1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BE7178">
        <w:rPr>
          <w:rFonts w:ascii="TimesNewRomanPSMT" w:hAnsi="TimesNewRomanPSMT"/>
          <w:color w:val="000000"/>
          <w:sz w:val="28"/>
          <w:szCs w:val="28"/>
          <w:lang w:val="uk-UA"/>
        </w:rPr>
        <w:t>членом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постійної комісії з питань </w:t>
      </w:r>
      <w:r w:rsidR="00C16FF6" w:rsidRPr="00C16FF6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="00C16FF6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.</w:t>
      </w:r>
    </w:p>
    <w:p w:rsidR="00622D87" w:rsidRPr="0021152B" w:rsidRDefault="00622D87" w:rsidP="00731038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671D17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2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:rsidR="00622D87" w:rsidRPr="00622D87" w:rsidRDefault="00622D87" w:rsidP="00731038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</w:t>
      </w:r>
      <w:r w:rsidR="00C16FF6">
        <w:rPr>
          <w:rFonts w:ascii="TimesNewRomanPSMT" w:hAnsi="TimesNewRomanPSMT"/>
          <w:color w:val="000000"/>
          <w:sz w:val="28"/>
          <w:szCs w:val="28"/>
          <w:lang w:val="uk-UA"/>
        </w:rPr>
        <w:t>в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свої обов’язки, зокрема:</w:t>
      </w:r>
    </w:p>
    <w:p w:rsidR="00671D17" w:rsidRPr="00731038" w:rsidRDefault="004E2D22" w:rsidP="00671D17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31038"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671D17" w:rsidRPr="00731038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рік було проведено</w:t>
      </w:r>
      <w:r w:rsid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71D17" w:rsidRPr="00731038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622D87"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Pr="00731038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622D87"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671D17" w:rsidRPr="00731038">
        <w:rPr>
          <w:rFonts w:ascii="Times New Roman" w:hAnsi="Times New Roman" w:cs="Times New Roman"/>
          <w:sz w:val="28"/>
          <w:szCs w:val="28"/>
          <w:lang w:val="uk-UA"/>
        </w:rPr>
        <w:t>298</w:t>
      </w:r>
      <w:r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рішень, </w:t>
      </w:r>
      <w:r w:rsidR="00622D87" w:rsidRPr="00731038">
        <w:rPr>
          <w:rFonts w:ascii="Times New Roman" w:hAnsi="Times New Roman" w:cs="Times New Roman"/>
          <w:sz w:val="28"/>
          <w:szCs w:val="28"/>
          <w:lang w:val="uk-UA"/>
        </w:rPr>
        <w:t>де розглядались важливі питання життєдіяльності громади</w:t>
      </w:r>
      <w:r w:rsidRPr="00731038">
        <w:rPr>
          <w:rFonts w:ascii="Times New Roman" w:hAnsi="Times New Roman" w:cs="Times New Roman"/>
          <w:sz w:val="28"/>
          <w:szCs w:val="28"/>
          <w:lang w:val="uk-UA"/>
        </w:rPr>
        <w:t>, також</w:t>
      </w:r>
      <w:r w:rsidR="00F1511F"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</w:t>
      </w:r>
      <w:r w:rsidR="00671D17" w:rsidRPr="00731038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F1511F"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засідань постійних комісій</w:t>
      </w:r>
      <w:r w:rsidR="008F2CF5"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8F2CF5" w:rsidRPr="00731038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питань </w:t>
      </w:r>
      <w:r w:rsidR="00C16FF6" w:rsidRPr="00731038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="00F1511F"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2CF5"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що дозволило вносити пропозиції </w:t>
      </w:r>
      <w:r w:rsidR="008F2CF5" w:rsidRPr="00731038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</w:t>
      </w:r>
      <w:r w:rsidR="00C16FF6" w:rsidRPr="00731038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наступних про</w:t>
      </w:r>
      <w:r w:rsidR="0081368A" w:rsidRPr="00731038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е</w:t>
      </w:r>
      <w:r w:rsidR="00C16FF6" w:rsidRPr="00731038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ктів:</w:t>
      </w:r>
    </w:p>
    <w:p w:rsidR="00671D17" w:rsidRPr="00731038" w:rsidRDefault="00671D17" w:rsidP="00671D17">
      <w:pPr>
        <w:spacing w:after="0" w:line="240" w:lineRule="auto"/>
        <w:ind w:left="360" w:firstLine="708"/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</w:pPr>
      <w:r w:rsidRPr="00731038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Розглядали та обговорювали наступні питання:</w:t>
      </w:r>
    </w:p>
    <w:p w:rsidR="00731038" w:rsidRPr="00731038" w:rsidRDefault="00731038" w:rsidP="0073103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31038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затвердження </w:t>
      </w:r>
      <w:r w:rsidRPr="00731038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Програми забезпечення територіальної оборони </w:t>
      </w:r>
      <w:proofErr w:type="spellStart"/>
      <w:r w:rsidRPr="00731038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Широківської</w:t>
      </w:r>
      <w:proofErr w:type="spellEnd"/>
      <w:r w:rsidRPr="00731038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територіальної громади Запорізького району Запорізької області на 2022 рік;</w:t>
      </w:r>
    </w:p>
    <w:p w:rsidR="00671D17" w:rsidRPr="00731038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3103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Про</w:t>
      </w:r>
      <w:r w:rsidR="00731038" w:rsidRPr="0073103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>затвердження</w:t>
      </w:r>
      <w:r w:rsidR="00B4203F"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>Комунікаційної</w:t>
      </w:r>
      <w:r w:rsidR="00B4203F"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>стратегії</w:t>
      </w:r>
      <w:r w:rsidR="00B4203F"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B4203F"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>територіальної</w:t>
      </w:r>
      <w:r w:rsidR="00B4203F"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731038">
        <w:rPr>
          <w:rFonts w:ascii="Times New Roman" w:eastAsia="Times New Roman" w:hAnsi="Times New Roman" w:cs="Times New Roman"/>
          <w:sz w:val="28"/>
          <w:szCs w:val="28"/>
          <w:lang w:val="uk-UA"/>
        </w:rPr>
        <w:t>громади на період до 2022-2023 років;</w:t>
      </w:r>
    </w:p>
    <w:p w:rsidR="00671D17" w:rsidRPr="00731038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310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 внесення змін та доповнень до</w:t>
      </w:r>
      <w:r w:rsidRPr="00731038">
        <w:rPr>
          <w:color w:val="000000"/>
          <w:sz w:val="28"/>
          <w:szCs w:val="28"/>
          <w:shd w:val="clear" w:color="auto" w:fill="FFFFFF"/>
          <w:lang w:val="uk-UA"/>
        </w:rPr>
        <w:t> </w:t>
      </w:r>
      <w:r w:rsidRPr="0073103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Програми розвитку житлово-комунального господарства та благоустрою населених пунктів </w:t>
      </w:r>
      <w:proofErr w:type="spellStart"/>
      <w:r w:rsidRPr="0073103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73103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територіальної громади Запорізького району Запорізької області на 2022-2024 роки, затвердженої рішенням сільської ради №5 від 21.12.2021 року;</w:t>
      </w:r>
    </w:p>
    <w:p w:rsidR="00671D17" w:rsidRPr="00731038" w:rsidRDefault="00671D17" w:rsidP="00671D17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3103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731038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затвердження Програми створення та використання місцевого матеріального резерву для запобігання, ліквідації надзвичайних ситуацій техногенного і природного характеру та їх наслідків на території </w:t>
      </w:r>
      <w:proofErr w:type="spellStart"/>
      <w:r w:rsidRPr="00731038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731038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територіальної</w:t>
      </w:r>
      <w:r w:rsidR="00B4203F" w:rsidRPr="00731038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</w:t>
      </w:r>
      <w:r w:rsidRPr="00731038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громади Запорізького району Запорізької області на 2022-2026 роки.</w:t>
      </w:r>
    </w:p>
    <w:p w:rsidR="00671D17" w:rsidRPr="00731038" w:rsidRDefault="00671D17" w:rsidP="00671D1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3103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Про </w:t>
      </w:r>
      <w:r w:rsidRPr="0073103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звернення депутатів </w:t>
      </w:r>
      <w:proofErr w:type="spellStart"/>
      <w:r w:rsidRPr="00731038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щодо збереження цілісності Запорізької області як адміністративно-територіальної одиниці України;</w:t>
      </w:r>
    </w:p>
    <w:p w:rsidR="00671D17" w:rsidRPr="00731038" w:rsidRDefault="00671D17" w:rsidP="00671D1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31038"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Pr="0073103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надання приміщень комунальної форми власності </w:t>
      </w:r>
      <w:proofErr w:type="spellStart"/>
      <w:r w:rsidRPr="0073103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731038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для тимчасового розміщення тимчасово переміщених осіб на безоплатній основі у період воєнного стану;</w:t>
      </w:r>
    </w:p>
    <w:p w:rsidR="00731038" w:rsidRPr="00731038" w:rsidRDefault="00731038" w:rsidP="00731038">
      <w:pPr>
        <w:pStyle w:val="a5"/>
        <w:numPr>
          <w:ilvl w:val="0"/>
          <w:numId w:val="3"/>
        </w:numPr>
        <w:spacing w:before="0" w:beforeAutospacing="0" w:after="0" w:afterAutospacing="0"/>
        <w:rPr>
          <w:lang w:val="uk-UA"/>
        </w:rPr>
      </w:pPr>
      <w:r w:rsidRPr="00731038">
        <w:rPr>
          <w:color w:val="000000"/>
          <w:sz w:val="27"/>
          <w:szCs w:val="27"/>
          <w:lang w:val="uk-UA"/>
        </w:rPr>
        <w:t xml:space="preserve">Про затвердження Програми забезпечення територіальної оборони </w:t>
      </w:r>
      <w:proofErr w:type="spellStart"/>
      <w:r w:rsidRPr="00731038">
        <w:rPr>
          <w:color w:val="000000"/>
          <w:sz w:val="27"/>
          <w:szCs w:val="27"/>
          <w:lang w:val="uk-UA"/>
        </w:rPr>
        <w:t>Широківської</w:t>
      </w:r>
      <w:proofErr w:type="spellEnd"/>
      <w:r w:rsidRPr="00731038">
        <w:rPr>
          <w:color w:val="000000"/>
          <w:sz w:val="27"/>
          <w:szCs w:val="27"/>
          <w:lang w:val="uk-UA"/>
        </w:rPr>
        <w:t xml:space="preserve"> територіальної громади</w:t>
      </w:r>
      <w:r w:rsidR="00A77C2D">
        <w:rPr>
          <w:color w:val="000000"/>
          <w:sz w:val="27"/>
          <w:szCs w:val="27"/>
          <w:lang w:val="uk-UA"/>
        </w:rPr>
        <w:t xml:space="preserve"> </w:t>
      </w:r>
      <w:r w:rsidRPr="00731038">
        <w:rPr>
          <w:color w:val="000000"/>
          <w:sz w:val="27"/>
          <w:szCs w:val="27"/>
          <w:lang w:val="uk-UA"/>
        </w:rPr>
        <w:t>Запорізького району Запорізької області на 2023 рік.</w:t>
      </w:r>
    </w:p>
    <w:p w:rsidR="00671D17" w:rsidRPr="00731038" w:rsidRDefault="00671D17" w:rsidP="00671D17">
      <w:pPr>
        <w:pStyle w:val="a5"/>
        <w:numPr>
          <w:ilvl w:val="0"/>
          <w:numId w:val="3"/>
        </w:numPr>
        <w:spacing w:before="0" w:beforeAutospacing="0" w:after="0" w:afterAutospacing="0"/>
        <w:rPr>
          <w:lang w:val="uk-UA"/>
        </w:rPr>
      </w:pPr>
      <w:r w:rsidRPr="00731038">
        <w:rPr>
          <w:color w:val="000000"/>
          <w:sz w:val="28"/>
          <w:szCs w:val="28"/>
          <w:lang w:val="uk-UA"/>
        </w:rPr>
        <w:t>Про затвердження</w:t>
      </w:r>
      <w:r w:rsidR="00B4203F" w:rsidRPr="00731038">
        <w:rPr>
          <w:color w:val="000000"/>
          <w:sz w:val="28"/>
          <w:szCs w:val="28"/>
          <w:lang w:val="uk-UA"/>
        </w:rPr>
        <w:t xml:space="preserve"> </w:t>
      </w:r>
      <w:r w:rsidRPr="00731038">
        <w:rPr>
          <w:color w:val="000000"/>
          <w:sz w:val="28"/>
          <w:szCs w:val="28"/>
          <w:lang w:val="uk-UA"/>
        </w:rPr>
        <w:t>Програми</w:t>
      </w:r>
      <w:r w:rsidR="00B4203F" w:rsidRPr="00731038">
        <w:rPr>
          <w:color w:val="000000"/>
          <w:sz w:val="28"/>
          <w:szCs w:val="28"/>
          <w:lang w:val="uk-UA"/>
        </w:rPr>
        <w:t xml:space="preserve"> </w:t>
      </w:r>
      <w:r w:rsidRPr="00731038">
        <w:rPr>
          <w:color w:val="000000"/>
          <w:sz w:val="28"/>
          <w:szCs w:val="28"/>
          <w:lang w:val="uk-UA"/>
        </w:rPr>
        <w:t>соціально - економічного та культурного розвитку</w:t>
      </w:r>
      <w:r w:rsidR="00B4203F" w:rsidRPr="0073103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31038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B4203F" w:rsidRPr="00731038">
        <w:rPr>
          <w:color w:val="000000"/>
          <w:sz w:val="28"/>
          <w:szCs w:val="28"/>
          <w:lang w:val="uk-UA"/>
        </w:rPr>
        <w:t xml:space="preserve"> </w:t>
      </w:r>
      <w:r w:rsidRPr="00731038">
        <w:rPr>
          <w:color w:val="000000"/>
          <w:sz w:val="28"/>
          <w:szCs w:val="28"/>
          <w:lang w:val="uk-UA"/>
        </w:rPr>
        <w:t>сільської</w:t>
      </w:r>
      <w:r w:rsidR="00B4203F" w:rsidRPr="00731038">
        <w:rPr>
          <w:color w:val="000000"/>
          <w:sz w:val="28"/>
          <w:szCs w:val="28"/>
          <w:lang w:val="uk-UA"/>
        </w:rPr>
        <w:t xml:space="preserve"> </w:t>
      </w:r>
      <w:r w:rsidRPr="00731038">
        <w:rPr>
          <w:color w:val="000000"/>
          <w:sz w:val="28"/>
          <w:szCs w:val="28"/>
          <w:lang w:val="uk-UA"/>
        </w:rPr>
        <w:t>територіальної</w:t>
      </w:r>
      <w:r w:rsidR="00B4203F" w:rsidRPr="00731038">
        <w:rPr>
          <w:color w:val="000000"/>
          <w:sz w:val="28"/>
          <w:szCs w:val="28"/>
          <w:lang w:val="uk-UA"/>
        </w:rPr>
        <w:t xml:space="preserve"> </w:t>
      </w:r>
      <w:r w:rsidRPr="00731038">
        <w:rPr>
          <w:color w:val="000000"/>
          <w:sz w:val="28"/>
          <w:szCs w:val="28"/>
          <w:lang w:val="uk-UA"/>
        </w:rPr>
        <w:t>громади на 2023 рік;</w:t>
      </w:r>
    </w:p>
    <w:p w:rsidR="00731038" w:rsidRPr="00D40300" w:rsidRDefault="00731038" w:rsidP="0073103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3103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7310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затвердження положення, яке регламентує процедуру звернення </w:t>
      </w:r>
      <w:r w:rsidRPr="00D403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громадян щодо якості послуг у </w:t>
      </w:r>
      <w:proofErr w:type="spellStart"/>
      <w:r w:rsidRPr="00D403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Широківській</w:t>
      </w:r>
      <w:proofErr w:type="spellEnd"/>
      <w:r w:rsidRPr="00D403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громаді;</w:t>
      </w:r>
    </w:p>
    <w:p w:rsidR="000B6C5F" w:rsidRPr="00D40300" w:rsidRDefault="000B6C5F" w:rsidP="007310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Готуємо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пропозиції для затвердження сільрадою щодо приватизації, оренди, зміни меж ділянок, встановлення сервітутів.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Розглядаємо заяви громадян (для отримання/приватизації, зміни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цільового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призначення, зміни меж) та юридичних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осіб, беремо участь у розробці та розгляді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генеральних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планів, детальних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планів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територій.</w:t>
      </w:r>
      <w:r w:rsidR="00731038" w:rsidRPr="00D40300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Розглядаємо</w:t>
      </w:r>
      <w:r w:rsidR="00731038"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земельні спори між</w:t>
      </w:r>
      <w:r w:rsidR="00731038"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сусідами, контролює</w:t>
      </w:r>
      <w:r w:rsidR="00731038"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дотримання</w:t>
      </w:r>
      <w:r w:rsidR="00731038"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землевпорядного</w:t>
      </w:r>
      <w:r w:rsidR="00731038"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</w:t>
      </w:r>
      <w:r w:rsidRPr="00D40300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законодавства.</w:t>
      </w:r>
    </w:p>
    <w:p w:rsidR="00F1511F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40300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виборцями:</w:t>
      </w:r>
    </w:p>
    <w:p w:rsidR="003E5CC4" w:rsidRPr="00D40300" w:rsidRDefault="003E5CC4" w:rsidP="006B1B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здійснювався </w:t>
      </w:r>
      <w:r w:rsidR="002E6279">
        <w:rPr>
          <w:rFonts w:ascii="Times New Roman" w:hAnsi="Times New Roman" w:cs="Times New Roman"/>
          <w:sz w:val="28"/>
          <w:szCs w:val="28"/>
          <w:lang w:val="uk-UA"/>
        </w:rPr>
        <w:t xml:space="preserve">другий понеділок місяця 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2E6279">
        <w:rPr>
          <w:rFonts w:ascii="Times New Roman" w:hAnsi="Times New Roman" w:cs="Times New Roman"/>
          <w:sz w:val="28"/>
          <w:szCs w:val="28"/>
          <w:lang w:val="uk-UA"/>
        </w:rPr>
        <w:t>13.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00 до </w:t>
      </w:r>
      <w:r w:rsidR="00E211DA" w:rsidRPr="00D40300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2E6279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.00 за адресою: </w:t>
      </w:r>
      <w:proofErr w:type="spellStart"/>
      <w:r w:rsidR="002E6279" w:rsidRPr="00BE4CD4">
        <w:rPr>
          <w:rFonts w:ascii="Times New Roman" w:hAnsi="Times New Roman" w:cs="Times New Roman"/>
          <w:sz w:val="28"/>
          <w:szCs w:val="28"/>
          <w:lang w:val="uk-UA"/>
        </w:rPr>
        <w:t>с.Веселе</w:t>
      </w:r>
      <w:proofErr w:type="spellEnd"/>
      <w:r w:rsidR="002E6279" w:rsidRPr="00BE4CD4">
        <w:rPr>
          <w:rFonts w:ascii="Times New Roman" w:hAnsi="Times New Roman" w:cs="Times New Roman"/>
          <w:sz w:val="28"/>
          <w:szCs w:val="28"/>
          <w:lang w:val="uk-UA"/>
        </w:rPr>
        <w:t>, вул..Центральна буд.160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1152B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40300">
        <w:rPr>
          <w:rFonts w:ascii="Times New Roman" w:hAnsi="Times New Roman" w:cs="Times New Roman"/>
          <w:sz w:val="28"/>
          <w:szCs w:val="28"/>
          <w:lang w:val="uk-UA"/>
        </w:rPr>
        <w:t>Пров</w:t>
      </w:r>
      <w:r w:rsidR="000B6C5F" w:rsidRPr="00D40300">
        <w:rPr>
          <w:rFonts w:ascii="Times New Roman" w:hAnsi="Times New Roman" w:cs="Times New Roman"/>
          <w:sz w:val="28"/>
          <w:szCs w:val="28"/>
          <w:lang w:val="uk-UA"/>
        </w:rPr>
        <w:t>ів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1BB1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 особистих прийомів громадян</w:t>
      </w:r>
      <w:r w:rsidR="001B53A1" w:rsidRPr="00D403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 За моєї допомог</w:t>
      </w:r>
      <w:r w:rsidR="001B53A1" w:rsidRPr="00D40300">
        <w:rPr>
          <w:rFonts w:ascii="Times New Roman" w:hAnsi="Times New Roman" w:cs="Times New Roman"/>
          <w:sz w:val="28"/>
          <w:szCs w:val="28"/>
          <w:lang w:val="uk-UA"/>
        </w:rPr>
        <w:t>ою</w:t>
      </w:r>
      <w:r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 було </w:t>
      </w:r>
      <w:r w:rsidR="001B53A1"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вирішено </w:t>
      </w:r>
      <w:r w:rsidR="00D40300" w:rsidRPr="00D40300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1B53A1"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 питань, стосовно </w:t>
      </w:r>
      <w:r w:rsidR="00684B23" w:rsidRPr="00D40300">
        <w:rPr>
          <w:rFonts w:ascii="Times New Roman" w:hAnsi="Times New Roman" w:cs="Times New Roman"/>
          <w:sz w:val="28"/>
          <w:szCs w:val="28"/>
          <w:lang w:val="uk-UA"/>
        </w:rPr>
        <w:t>меж земельних ділянок.</w:t>
      </w:r>
    </w:p>
    <w:p w:rsidR="00901BD1" w:rsidRPr="006B1BB1" w:rsidRDefault="00901BD1" w:rsidP="006B1B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1BB1">
        <w:rPr>
          <w:rFonts w:ascii="Times New Roman" w:hAnsi="Times New Roman" w:cs="Times New Roman"/>
          <w:sz w:val="28"/>
          <w:szCs w:val="28"/>
          <w:lang w:val="uk-UA"/>
        </w:rPr>
        <w:t>Впродовж 202</w:t>
      </w:r>
      <w:r w:rsidR="00684B23" w:rsidRPr="006B1BB1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року 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рав участь у роботі, пов’язаній з допомогою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вимушено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переміщеним особам, їхній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адаптації та облаштуванню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життя в </w:t>
      </w:r>
      <w:proofErr w:type="spellStart"/>
      <w:r w:rsidRPr="006B1BB1">
        <w:rPr>
          <w:rFonts w:ascii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громаді. Протягом року, організовував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підвезення води, в опалювальний сезон забезпечував доставку </w:t>
      </w:r>
      <w:r w:rsidR="006B1BB1">
        <w:rPr>
          <w:rFonts w:ascii="Times New Roman" w:hAnsi="Times New Roman" w:cs="Times New Roman"/>
          <w:sz w:val="28"/>
          <w:szCs w:val="28"/>
          <w:lang w:val="uk-UA"/>
        </w:rPr>
        <w:t>паливних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брикетів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, створюючи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необхідні</w:t>
      </w:r>
      <w:r w:rsidR="00D40300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умови для комфортного життя.</w:t>
      </w:r>
    </w:p>
    <w:p w:rsidR="00F1511F" w:rsidRDefault="001B53A1" w:rsidP="00B8173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Надавав </w:t>
      </w:r>
      <w:r w:rsidR="003B3DA1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власний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>транспорт</w:t>
      </w:r>
      <w:r w:rsidR="003B3DA1" w:rsidRPr="006B1BB1">
        <w:rPr>
          <w:rFonts w:ascii="Times New Roman" w:hAnsi="Times New Roman" w:cs="Times New Roman"/>
          <w:sz w:val="28"/>
          <w:szCs w:val="28"/>
          <w:lang w:val="uk-UA"/>
        </w:rPr>
        <w:t>ний засіб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 w:rsidR="003B3DA1"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здійснення </w:t>
      </w:r>
      <w:r w:rsidRPr="006B1BB1">
        <w:rPr>
          <w:rFonts w:ascii="Times New Roman" w:hAnsi="Times New Roman" w:cs="Times New Roman"/>
          <w:sz w:val="28"/>
          <w:szCs w:val="28"/>
          <w:lang w:val="uk-UA"/>
        </w:rPr>
        <w:t xml:space="preserve">перевезення </w:t>
      </w:r>
      <w:r w:rsidR="003B3DA1" w:rsidRPr="006B1BB1">
        <w:rPr>
          <w:rFonts w:ascii="Times New Roman" w:hAnsi="Times New Roman" w:cs="Times New Roman"/>
          <w:sz w:val="28"/>
          <w:szCs w:val="28"/>
          <w:lang w:val="uk-UA"/>
        </w:rPr>
        <w:t>гуманітарної</w:t>
      </w:r>
      <w:r w:rsidR="003B3DA1"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 допомоги та подальшого надання виборцям </w:t>
      </w:r>
      <w:proofErr w:type="spellStart"/>
      <w:r w:rsidR="003B3DA1" w:rsidRPr="00D4030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B3DA1" w:rsidRPr="00D40300">
        <w:rPr>
          <w:rFonts w:ascii="Times New Roman" w:hAnsi="Times New Roman" w:cs="Times New Roman"/>
          <w:sz w:val="28"/>
          <w:szCs w:val="28"/>
          <w:lang w:val="uk-UA"/>
        </w:rPr>
        <w:t xml:space="preserve"> громади.</w:t>
      </w:r>
    </w:p>
    <w:p w:rsidR="003B13A1" w:rsidRDefault="003B13A1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01BD1" w:rsidRDefault="00901BD1" w:rsidP="005656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B3DA1" w:rsidRDefault="003B3DA1" w:rsidP="003B3D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  <w:r w:rsidR="006B1B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3B13A1" w:rsidRPr="00901BD1" w:rsidRDefault="003B3DA1" w:rsidP="00901B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6B1BB1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D40300">
        <w:rPr>
          <w:rFonts w:ascii="Times New Roman" w:hAnsi="Times New Roman" w:cs="Times New Roman"/>
          <w:sz w:val="28"/>
          <w:szCs w:val="28"/>
          <w:lang w:val="uk-UA"/>
        </w:rPr>
        <w:t xml:space="preserve">Олег </w:t>
      </w:r>
      <w:proofErr w:type="spellStart"/>
      <w:r w:rsidR="00D40300">
        <w:rPr>
          <w:rFonts w:ascii="Times New Roman" w:hAnsi="Times New Roman" w:cs="Times New Roman"/>
          <w:sz w:val="28"/>
          <w:szCs w:val="28"/>
          <w:lang w:val="uk-UA"/>
        </w:rPr>
        <w:t>Шкроботько</w:t>
      </w:r>
      <w:proofErr w:type="spellEnd"/>
    </w:p>
    <w:sectPr w:rsidR="003B13A1" w:rsidRPr="00901BD1" w:rsidSect="00E211DA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457BD"/>
    <w:multiLevelType w:val="hybridMultilevel"/>
    <w:tmpl w:val="5C4A1768"/>
    <w:lvl w:ilvl="0" w:tplc="DA08EFF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color w:val="0A0A0A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32CE4DBE"/>
    <w:multiLevelType w:val="hybridMultilevel"/>
    <w:tmpl w:val="A68A7A9C"/>
    <w:lvl w:ilvl="0" w:tplc="61C2EC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9E6F62"/>
    <w:multiLevelType w:val="hybridMultilevel"/>
    <w:tmpl w:val="04E643F0"/>
    <w:lvl w:ilvl="0" w:tplc="6E82F1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characterSpacingControl w:val="doNotCompress"/>
  <w:compat/>
  <w:rsids>
    <w:rsidRoot w:val="00546AEA"/>
    <w:rsid w:val="00094FB5"/>
    <w:rsid w:val="000B6C5F"/>
    <w:rsid w:val="00104164"/>
    <w:rsid w:val="00126F41"/>
    <w:rsid w:val="00197186"/>
    <w:rsid w:val="001B53A1"/>
    <w:rsid w:val="001F4967"/>
    <w:rsid w:val="0021152B"/>
    <w:rsid w:val="00285AB9"/>
    <w:rsid w:val="002E6279"/>
    <w:rsid w:val="003B13A1"/>
    <w:rsid w:val="003B3DA1"/>
    <w:rsid w:val="003E5CC4"/>
    <w:rsid w:val="0048530D"/>
    <w:rsid w:val="004E2D22"/>
    <w:rsid w:val="00546AEA"/>
    <w:rsid w:val="005656B5"/>
    <w:rsid w:val="00577B44"/>
    <w:rsid w:val="005B58D1"/>
    <w:rsid w:val="00622D87"/>
    <w:rsid w:val="00671D17"/>
    <w:rsid w:val="00684B23"/>
    <w:rsid w:val="006B1BB1"/>
    <w:rsid w:val="00711DAB"/>
    <w:rsid w:val="00731038"/>
    <w:rsid w:val="00761B35"/>
    <w:rsid w:val="00795DC1"/>
    <w:rsid w:val="0081368A"/>
    <w:rsid w:val="008F2CF5"/>
    <w:rsid w:val="00901BD1"/>
    <w:rsid w:val="009B6439"/>
    <w:rsid w:val="00A64FE9"/>
    <w:rsid w:val="00A77C2D"/>
    <w:rsid w:val="00B4203F"/>
    <w:rsid w:val="00B81028"/>
    <w:rsid w:val="00B8173F"/>
    <w:rsid w:val="00BC0D7B"/>
    <w:rsid w:val="00BE7178"/>
    <w:rsid w:val="00C16FF6"/>
    <w:rsid w:val="00C91381"/>
    <w:rsid w:val="00C9144B"/>
    <w:rsid w:val="00CA1310"/>
    <w:rsid w:val="00D40300"/>
    <w:rsid w:val="00E211DA"/>
    <w:rsid w:val="00ED24C7"/>
    <w:rsid w:val="00F151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41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EA"/>
    <w:pPr>
      <w:ind w:left="720"/>
      <w:contextualSpacing/>
    </w:pPr>
  </w:style>
  <w:style w:type="character" w:customStyle="1" w:styleId="t286pc">
    <w:name w:val="t286pc"/>
    <w:basedOn w:val="a0"/>
    <w:rsid w:val="008F2CF5"/>
  </w:style>
  <w:style w:type="character" w:customStyle="1" w:styleId="vkekvd">
    <w:name w:val="vkekvd"/>
    <w:basedOn w:val="a0"/>
    <w:rsid w:val="008F2CF5"/>
  </w:style>
  <w:style w:type="character" w:styleId="a4">
    <w:name w:val="Hyperlink"/>
    <w:basedOn w:val="a0"/>
    <w:uiPriority w:val="99"/>
    <w:semiHidden/>
    <w:unhideWhenUsed/>
    <w:rsid w:val="000B6C5F"/>
    <w:rPr>
      <w:color w:val="0000FF"/>
      <w:u w:val="single"/>
    </w:r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A64FE9"/>
  </w:style>
  <w:style w:type="character" w:customStyle="1" w:styleId="2">
    <w:name w:val="Основной текст (2)_"/>
    <w:basedOn w:val="a0"/>
    <w:link w:val="21"/>
    <w:uiPriority w:val="99"/>
    <w:locked/>
    <w:rsid w:val="00671D17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671D17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paragraph" w:styleId="a5">
    <w:name w:val="Normal (Web)"/>
    <w:basedOn w:val="a"/>
    <w:uiPriority w:val="99"/>
    <w:unhideWhenUsed/>
    <w:rsid w:val="00671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2021</cp:lastModifiedBy>
  <cp:revision>25</cp:revision>
  <cp:lastPrinted>2025-04-29T11:49:00Z</cp:lastPrinted>
  <dcterms:created xsi:type="dcterms:W3CDTF">2025-12-08T14:32:00Z</dcterms:created>
  <dcterms:modified xsi:type="dcterms:W3CDTF">2026-02-24T08:53:00Z</dcterms:modified>
</cp:coreProperties>
</file>