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66E6" w:rsidRPr="001516DB" w:rsidRDefault="003766E6" w:rsidP="001516DB">
      <w:pPr>
        <w:pStyle w:val="a4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proofErr w:type="spellStart"/>
      <w:r w:rsidRPr="001516DB">
        <w:rPr>
          <w:rFonts w:ascii="Times New Roman" w:hAnsi="Times New Roman" w:cs="Times New Roman"/>
          <w:sz w:val="28"/>
          <w:szCs w:val="28"/>
        </w:rPr>
        <w:t>Перелік</w:t>
      </w:r>
      <w:proofErr w:type="spellEnd"/>
      <w:r w:rsidRPr="00151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6DB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</w:p>
    <w:p w:rsidR="003766E6" w:rsidRPr="001516DB" w:rsidRDefault="003766E6" w:rsidP="001516D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516DB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1516DB">
        <w:rPr>
          <w:rFonts w:ascii="Times New Roman" w:hAnsi="Times New Roman" w:cs="Times New Roman"/>
          <w:sz w:val="28"/>
          <w:szCs w:val="28"/>
        </w:rPr>
        <w:t>протоколі</w:t>
      </w:r>
      <w:proofErr w:type="spellEnd"/>
      <w:r w:rsidRPr="00151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6DB">
        <w:rPr>
          <w:rFonts w:ascii="Times New Roman" w:hAnsi="Times New Roman" w:cs="Times New Roman"/>
          <w:sz w:val="28"/>
          <w:szCs w:val="28"/>
        </w:rPr>
        <w:t>засідання</w:t>
      </w:r>
      <w:proofErr w:type="spellEnd"/>
      <w:r w:rsidRPr="00151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6DB">
        <w:rPr>
          <w:rFonts w:ascii="Times New Roman" w:hAnsi="Times New Roman" w:cs="Times New Roman"/>
          <w:sz w:val="28"/>
          <w:szCs w:val="28"/>
        </w:rPr>
        <w:t>виконавчого</w:t>
      </w:r>
      <w:proofErr w:type="spellEnd"/>
      <w:r w:rsidRPr="00151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6DB">
        <w:rPr>
          <w:rFonts w:ascii="Times New Roman" w:hAnsi="Times New Roman" w:cs="Times New Roman"/>
          <w:sz w:val="28"/>
          <w:szCs w:val="28"/>
        </w:rPr>
        <w:t>комітету</w:t>
      </w:r>
      <w:proofErr w:type="spellEnd"/>
      <w:r w:rsidRPr="001516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516DB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1516DB">
        <w:rPr>
          <w:rFonts w:ascii="Times New Roman" w:hAnsi="Times New Roman" w:cs="Times New Roman"/>
          <w:sz w:val="28"/>
          <w:szCs w:val="28"/>
        </w:rPr>
        <w:t xml:space="preserve"> </w:t>
      </w:r>
      <w:r w:rsidR="005A64A6" w:rsidRPr="001516DB">
        <w:rPr>
          <w:rFonts w:ascii="Times New Roman" w:hAnsi="Times New Roman" w:cs="Times New Roman"/>
          <w:sz w:val="28"/>
          <w:szCs w:val="28"/>
          <w:lang w:val="uk-UA"/>
        </w:rPr>
        <w:t>01</w:t>
      </w:r>
      <w:r w:rsidRPr="001516DB">
        <w:rPr>
          <w:rFonts w:ascii="Times New Roman" w:hAnsi="Times New Roman" w:cs="Times New Roman"/>
          <w:sz w:val="28"/>
          <w:szCs w:val="28"/>
        </w:rPr>
        <w:t>.</w:t>
      </w:r>
      <w:r w:rsidR="005A64A6" w:rsidRPr="001516DB">
        <w:rPr>
          <w:rFonts w:ascii="Times New Roman" w:hAnsi="Times New Roman" w:cs="Times New Roman"/>
          <w:sz w:val="28"/>
          <w:szCs w:val="28"/>
          <w:lang w:val="uk-UA"/>
        </w:rPr>
        <w:t>08</w:t>
      </w:r>
      <w:r w:rsidRPr="001516DB">
        <w:rPr>
          <w:rFonts w:ascii="Times New Roman" w:hAnsi="Times New Roman" w:cs="Times New Roman"/>
          <w:sz w:val="28"/>
          <w:szCs w:val="28"/>
        </w:rPr>
        <w:t>.2024 року №</w:t>
      </w:r>
      <w:r w:rsidR="005A64A6" w:rsidRPr="001516DB">
        <w:rPr>
          <w:rFonts w:ascii="Times New Roman" w:hAnsi="Times New Roman" w:cs="Times New Roman"/>
          <w:sz w:val="28"/>
          <w:szCs w:val="28"/>
          <w:lang w:val="uk-UA"/>
        </w:rPr>
        <w:t xml:space="preserve"> 22</w:t>
      </w:r>
    </w:p>
    <w:p w:rsidR="003766E6" w:rsidRPr="001516DB" w:rsidRDefault="003766E6" w:rsidP="001516DB">
      <w:pPr>
        <w:pStyle w:val="a4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W w:w="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3766E6" w:rsidTr="003766E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6E6" w:rsidRDefault="003766E6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3766E6" w:rsidRDefault="003766E6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6E6" w:rsidRDefault="003766E6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6E6" w:rsidRDefault="003766E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3766E6" w:rsidTr="00D72087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6E6" w:rsidRDefault="003766E6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6E6" w:rsidRPr="00D72087" w:rsidRDefault="005A64A6" w:rsidP="00D72087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 xml:space="preserve"> </w:t>
            </w:r>
            <w:r w:rsidR="00D7208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виконання делегованих повноважень в сфері земельних відносин та охорони навколишнього природного середовища (згідно статті 33 Закону України «Про місцеве самоврядування в Україні»).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766E6" w:rsidRDefault="005A64A6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245</w:t>
            </w:r>
          </w:p>
        </w:tc>
      </w:tr>
      <w:tr w:rsidR="00D72087" w:rsidTr="00D72087">
        <w:trPr>
          <w:trHeight w:val="24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Про оцінку стану готовності закладів освіти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до роботи в новому 2024/2025 навчальному році.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246</w:t>
            </w:r>
          </w:p>
        </w:tc>
      </w:tr>
      <w:tr w:rsidR="00D72087" w:rsidTr="00D72087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внесення змін до бюджетних 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247</w:t>
            </w:r>
          </w:p>
        </w:tc>
      </w:tr>
      <w:tr w:rsidR="00D72087" w:rsidTr="00D72087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внесення змін до кошторисних 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248</w:t>
            </w:r>
          </w:p>
        </w:tc>
      </w:tr>
      <w:tr w:rsidR="00D72087" w:rsidTr="00D72087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Про </w:t>
            </w: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uk-UA"/>
              </w:rPr>
              <w:t xml:space="preserve">надання 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дозволу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 на 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укладання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 договору 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купівлі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-продажу 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автомобіля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власником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 яко</w:t>
            </w: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uk-UA"/>
              </w:rPr>
              <w:t>го</w:t>
            </w: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 є </w:t>
            </w:r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uk-UA"/>
              </w:rPr>
              <w:t>неповно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літня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</w:rPr>
              <w:t>дитина</w:t>
            </w:r>
            <w:proofErr w:type="spellEnd"/>
            <w:r>
              <w:rPr>
                <w:rFonts w:ascii="Times New Roman" w:hAnsi="Times New Roman" w:cs="Times New Roman"/>
                <w:color w:val="212529"/>
                <w:sz w:val="28"/>
                <w:szCs w:val="28"/>
                <w:shd w:val="clear" w:color="auto" w:fill="FFFFFF"/>
                <w:lang w:val="uk-UA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249</w:t>
            </w:r>
          </w:p>
        </w:tc>
      </w:tr>
      <w:tr w:rsidR="00D72087" w:rsidTr="00D72087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надання дозволу на оформлення договору дарування.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250</w:t>
            </w:r>
          </w:p>
        </w:tc>
      </w:tr>
      <w:tr w:rsidR="00D72087" w:rsidTr="00D72087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251</w:t>
            </w:r>
          </w:p>
        </w:tc>
      </w:tr>
      <w:tr w:rsidR="00D72087" w:rsidTr="00D72087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252</w:t>
            </w:r>
          </w:p>
        </w:tc>
      </w:tr>
      <w:tr w:rsidR="00D72087" w:rsidTr="00D72087">
        <w:trPr>
          <w:trHeight w:val="37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9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253</w:t>
            </w:r>
          </w:p>
        </w:tc>
      </w:tr>
      <w:tr w:rsidR="00D72087" w:rsidTr="00D72087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10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Про надання статусу дитини, яка постраждала внаслідок воєнних дій та збройних конфліктів.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254</w:t>
            </w:r>
          </w:p>
        </w:tc>
      </w:tr>
      <w:tr w:rsidR="00D72087" w:rsidTr="00D72087">
        <w:trPr>
          <w:trHeight w:val="28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sz w:val="28"/>
                <w:szCs w:val="28"/>
                <w:lang w:val="uk-UA" w:eastAsia="uk-UA"/>
              </w:rPr>
              <w:t>Про надання дозволу на тимчасове влаштування малолітньої дитини.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255</w:t>
            </w:r>
          </w:p>
        </w:tc>
      </w:tr>
      <w:tr w:rsidR="00D72087" w:rsidTr="00D72087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256</w:t>
            </w:r>
          </w:p>
        </w:tc>
      </w:tr>
      <w:tr w:rsidR="00D72087" w:rsidTr="00D72087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основі, та 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257</w:t>
            </w:r>
          </w:p>
        </w:tc>
      </w:tr>
      <w:tr w:rsidR="00D72087" w:rsidTr="00D72087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pStyle w:val="a4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Про затвердження висновку щодо визначення ступеня індивідуальних потреб особи, яка потребує надання соціальних послуг 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t xml:space="preserve"> з догляду на непрофесійній основі, та </w:t>
            </w:r>
            <w:r>
              <w:rPr>
                <w:rFonts w:ascii="Times New Roman" w:eastAsiaTheme="minorEastAsia" w:hAnsi="Times New Roman" w:cs="Times New Roman"/>
                <w:sz w:val="28"/>
                <w:szCs w:val="28"/>
                <w:lang w:val="uk-UA" w:eastAsia="ru-RU"/>
              </w:rPr>
              <w:lastRenderedPageBreak/>
              <w:t>розрахунку компенсації соціальних послуг, які надаються на непрофесійній основі.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lastRenderedPageBreak/>
              <w:t>258</w:t>
            </w:r>
          </w:p>
        </w:tc>
      </w:tr>
      <w:tr w:rsidR="00D72087" w:rsidTr="00D72087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Pr="00D72087" w:rsidRDefault="00D72087" w:rsidP="00D72087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Про надання дозволу на літнє оздоровлення.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259</w:t>
            </w:r>
          </w:p>
        </w:tc>
      </w:tr>
      <w:tr w:rsidR="00D72087" w:rsidTr="003766E6">
        <w:trPr>
          <w:trHeight w:val="22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1516DB" w:rsidP="00D72087">
            <w:pPr>
              <w:pStyle w:val="a3"/>
              <w:spacing w:line="256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Про погодження режиму роботи закладів громадського харчування.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087" w:rsidRDefault="00D72087" w:rsidP="00D7208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260</w:t>
            </w:r>
          </w:p>
        </w:tc>
      </w:tr>
    </w:tbl>
    <w:p w:rsidR="003766E6" w:rsidRDefault="00D72087" w:rsidP="003766E6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D72087" w:rsidRDefault="00D72087" w:rsidP="00D72087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Заступник сільського голови                                                Олександр БОНДАР</w:t>
      </w:r>
    </w:p>
    <w:p w:rsidR="00D72087" w:rsidRDefault="00D72087" w:rsidP="00D72087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D72087" w:rsidRDefault="00D72087" w:rsidP="00D72087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D72087" w:rsidRDefault="00D72087" w:rsidP="00D72087">
      <w:pPr>
        <w:pStyle w:val="a4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D72087" w:rsidRDefault="00D72087" w:rsidP="00D72087">
      <w:pPr>
        <w:pStyle w:val="a4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D72087" w:rsidRDefault="00D72087" w:rsidP="00D72087">
      <w:pPr>
        <w:pStyle w:val="a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D72087" w:rsidRDefault="00D72087" w:rsidP="00D72087">
      <w:pPr>
        <w:pStyle w:val="a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bookmarkEnd w:id="0"/>
    <w:p w:rsidR="0099014A" w:rsidRDefault="0099014A"/>
    <w:sectPr w:rsidR="009901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1BF0"/>
    <w:rsid w:val="001516DB"/>
    <w:rsid w:val="003766E6"/>
    <w:rsid w:val="005A64A6"/>
    <w:rsid w:val="0099014A"/>
    <w:rsid w:val="00D61BF0"/>
    <w:rsid w:val="00D7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90C4BC-0080-4897-A47B-C2B9E3517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766E6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3766E6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3766E6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styleId="a4">
    <w:name w:val="No Spacing"/>
    <w:uiPriority w:val="1"/>
    <w:qFormat/>
    <w:rsid w:val="00D72087"/>
    <w:pPr>
      <w:spacing w:after="0" w:line="240" w:lineRule="auto"/>
    </w:pPr>
  </w:style>
  <w:style w:type="paragraph" w:styleId="a5">
    <w:name w:val="Balloon Text"/>
    <w:basedOn w:val="a"/>
    <w:link w:val="a6"/>
    <w:uiPriority w:val="99"/>
    <w:semiHidden/>
    <w:unhideWhenUsed/>
    <w:rsid w:val="001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516D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2024-10-16T10:07:00Z</cp:lastPrinted>
  <dcterms:created xsi:type="dcterms:W3CDTF">2024-10-10T07:03:00Z</dcterms:created>
  <dcterms:modified xsi:type="dcterms:W3CDTF">2024-10-16T10:07:00Z</dcterms:modified>
</cp:coreProperties>
</file>