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46C8" w:rsidRDefault="00CC46C8" w:rsidP="00CC46C8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2757421" r:id="rId5"/>
        </w:object>
      </w:r>
    </w:p>
    <w:p w:rsidR="00CC46C8" w:rsidRDefault="00CC46C8" w:rsidP="00CC46C8">
      <w:pPr>
        <w:pStyle w:val="a3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CC46C8" w:rsidRDefault="00CC46C8" w:rsidP="00CC46C8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CC46C8" w:rsidRDefault="00CC46C8" w:rsidP="00CC46C8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CC46C8" w:rsidRDefault="00CC46C8" w:rsidP="00CC46C8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CC46C8" w:rsidRDefault="00CC46C8" w:rsidP="00CC46C8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:rsidR="00CC46C8" w:rsidRDefault="00CC46C8" w:rsidP="00CC46C8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  <w:lang w:val="uk-UA"/>
        </w:rPr>
        <w:t>6</w:t>
      </w:r>
      <w:r>
        <w:rPr>
          <w:rFonts w:ascii="Times New Roman" w:hAnsi="Times New Roman"/>
          <w:sz w:val="28"/>
          <w:szCs w:val="28"/>
        </w:rPr>
        <w:t>.03.202</w:t>
      </w:r>
      <w:r>
        <w:rPr>
          <w:rFonts w:ascii="Times New Roman" w:hAnsi="Times New Roman"/>
          <w:sz w:val="28"/>
          <w:szCs w:val="28"/>
          <w:lang w:val="uk-UA"/>
        </w:rPr>
        <w:t>5</w:t>
      </w:r>
      <w:r>
        <w:rPr>
          <w:rFonts w:ascii="Times New Roman" w:hAnsi="Times New Roman"/>
          <w:sz w:val="28"/>
          <w:szCs w:val="28"/>
        </w:rPr>
        <w:t xml:space="preserve"> року                           м. </w:t>
      </w:r>
      <w:proofErr w:type="spellStart"/>
      <w:r>
        <w:rPr>
          <w:rFonts w:ascii="Times New Roman" w:hAnsi="Times New Roman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sz w:val="28"/>
          <w:szCs w:val="28"/>
        </w:rPr>
        <w:t xml:space="preserve">     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 № </w:t>
      </w:r>
      <w:r>
        <w:rPr>
          <w:rFonts w:ascii="Times New Roman" w:hAnsi="Times New Roman"/>
          <w:sz w:val="28"/>
          <w:szCs w:val="28"/>
          <w:lang w:val="uk-UA"/>
        </w:rPr>
        <w:t>68</w:t>
      </w:r>
    </w:p>
    <w:p w:rsidR="00993202" w:rsidRDefault="00993202" w:rsidP="00993202">
      <w:pPr>
        <w:pStyle w:val="a3"/>
        <w:spacing w:before="100" w:beforeAutospacing="1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передачу майна в оперативне управління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Комунальній установі "ЦЕНТР СОЦІАЛЬНИХ ПОСЛУГ ШИРОКІВСЬКОЇ ГРОМАДИ"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області, В</w:t>
      </w:r>
      <w:r>
        <w:rPr>
          <w:rFonts w:ascii="Times New Roman" w:hAnsi="Times New Roman"/>
          <w:sz w:val="28"/>
          <w:szCs w:val="28"/>
          <w:lang w:val="uk-UA"/>
        </w:rPr>
        <w:t xml:space="preserve">ідділу містобудування, архітектури, житлово-комунального господарства та благоустрою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993202" w:rsidRDefault="00993202" w:rsidP="00993202">
      <w:pPr>
        <w:pStyle w:val="10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</w:p>
    <w:p w:rsidR="00CC46C8" w:rsidRDefault="00993202" w:rsidP="00993202">
      <w:pPr>
        <w:pStyle w:val="10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п. 4,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з метою ефективного використання майна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</w:t>
      </w:r>
    </w:p>
    <w:p w:rsidR="00993202" w:rsidRDefault="00993202" w:rsidP="00CC46C8">
      <w:pPr>
        <w:pStyle w:val="10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ради</w:t>
      </w:r>
    </w:p>
    <w:p w:rsidR="00993202" w:rsidRDefault="00993202" w:rsidP="00993202">
      <w:pPr>
        <w:pStyle w:val="10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993202" w:rsidRDefault="00993202" w:rsidP="00993202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Передати на баланс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Комунальній установі "ЦЕНТР СОЦІАЛЬНИХ ПОСЛУГ ШИРОКІВСЬКОЇ ГРОМАДИ"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  <w:r>
        <w:rPr>
          <w:rFonts w:ascii="Times New Roman" w:hAnsi="Times New Roman"/>
          <w:sz w:val="28"/>
          <w:szCs w:val="28"/>
          <w:lang w:val="uk-UA"/>
        </w:rPr>
        <w:t xml:space="preserve"> (код ЄДРПОУ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41842497</w:t>
      </w:r>
      <w:r>
        <w:rPr>
          <w:rFonts w:ascii="Times New Roman" w:hAnsi="Times New Roman"/>
          <w:sz w:val="28"/>
          <w:szCs w:val="28"/>
          <w:lang w:val="uk-UA"/>
        </w:rPr>
        <w:t>) окреме індивідуально визначене майно згідно додатку 1 до цього рішення.</w:t>
      </w:r>
    </w:p>
    <w:p w:rsidR="00993202" w:rsidRDefault="00993202" w:rsidP="00993202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Передати на баланс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Відділу містобудування, архітектури, житлово-комунального господарства та благоустрою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  <w:r>
        <w:rPr>
          <w:rFonts w:ascii="Times New Roman" w:hAnsi="Times New Roman"/>
          <w:sz w:val="28"/>
          <w:szCs w:val="28"/>
          <w:lang w:val="uk-UA"/>
        </w:rPr>
        <w:t xml:space="preserve"> (код ЄДРПОУ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45383449</w:t>
      </w:r>
      <w:r>
        <w:rPr>
          <w:rFonts w:ascii="Times New Roman" w:hAnsi="Times New Roman"/>
          <w:sz w:val="28"/>
          <w:szCs w:val="28"/>
          <w:lang w:val="uk-UA"/>
        </w:rPr>
        <w:t>) окреме індивідуально визначене майно згідно додатку 2 до цього рішення.</w:t>
      </w:r>
    </w:p>
    <w:p w:rsidR="00993202" w:rsidRDefault="00993202" w:rsidP="00993202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3. </w:t>
      </w:r>
      <w:r>
        <w:rPr>
          <w:rFonts w:ascii="Times New Roman" w:hAnsi="Times New Roman"/>
          <w:sz w:val="28"/>
          <w:szCs w:val="28"/>
          <w:lang w:val="uk-UA"/>
        </w:rPr>
        <w:t xml:space="preserve">Закріпити на праві оперативного управління за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Комунальною установою "ЦЕНТР СОЦІАЛЬНИХ ПОСЛУГ ШИРОКІВСЬКОЇ ГРОМАДИ"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 (код ЄДРПОУ 41842497) </w:t>
      </w:r>
      <w:r>
        <w:rPr>
          <w:rFonts w:ascii="Times New Roman" w:hAnsi="Times New Roman"/>
          <w:sz w:val="28"/>
          <w:szCs w:val="28"/>
          <w:lang w:val="uk-UA"/>
        </w:rPr>
        <w:t xml:space="preserve"> окреме індивідуально визначене майно згідно додатку 1 до цього рішення</w:t>
      </w:r>
    </w:p>
    <w:p w:rsidR="00993202" w:rsidRDefault="00993202" w:rsidP="00993202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4. Закріпити на праві оперативного управління за В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ідділом містобудування, архітектури, житлово-комунального господарства та благоустрою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 (код ЄДРПОУ 45383449)</w:t>
      </w:r>
      <w:r>
        <w:rPr>
          <w:rFonts w:ascii="Times New Roman" w:hAnsi="Times New Roman"/>
          <w:sz w:val="28"/>
          <w:szCs w:val="28"/>
          <w:lang w:val="uk-UA"/>
        </w:rPr>
        <w:t xml:space="preserve"> окреме індивідуально визначене майно згідно додатку 2 до цього рішення.</w:t>
      </w:r>
    </w:p>
    <w:p w:rsidR="00993202" w:rsidRDefault="00993202" w:rsidP="00993202">
      <w:pPr>
        <w:pStyle w:val="10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5. Затвердити акти приймання-передачі майна, вказаного в додатку 1, 2 цього рішення.</w:t>
      </w:r>
    </w:p>
    <w:p w:rsidR="00993202" w:rsidRPr="00993202" w:rsidRDefault="00993202" w:rsidP="00993202">
      <w:pPr>
        <w:pStyle w:val="10"/>
        <w:jc w:val="both"/>
        <w:rPr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6. Начальнику відділу бухгалтерського обліку та звітності – головному бухгалтеру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Свіріній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О.,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Комунальній установі "ЦЕНТР СОЦІАЛЬНИХ ПОСЛУГ ШИРОКІВСЬКОЇ ГРОМАДИ"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області, Відділу містобудування, архітектури, житлово-комунального господарства та благоустрою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  <w:r>
        <w:rPr>
          <w:rFonts w:ascii="Times New Roman" w:hAnsi="Times New Roman"/>
          <w:sz w:val="28"/>
          <w:szCs w:val="28"/>
          <w:lang w:val="uk-UA"/>
        </w:rPr>
        <w:t xml:space="preserve"> відобразити відповідні зміни в бухгалтерському обліку майна.</w:t>
      </w:r>
    </w:p>
    <w:p w:rsidR="00993202" w:rsidRDefault="00993202" w:rsidP="00993202">
      <w:pPr>
        <w:pStyle w:val="10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7. Контроль за виконанням  цього  рішення покласти на першого заступника сільського голови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  </w:t>
      </w:r>
    </w:p>
    <w:p w:rsidR="00993202" w:rsidRDefault="00993202" w:rsidP="00993202">
      <w:pPr>
        <w:pStyle w:val="10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</w:p>
    <w:p w:rsidR="00993202" w:rsidRDefault="00993202" w:rsidP="00993202">
      <w:pPr>
        <w:pStyle w:val="10"/>
        <w:jc w:val="both"/>
      </w:pPr>
      <w:r>
        <w:rPr>
          <w:rFonts w:ascii="Times New Roman" w:hAnsi="Times New Roman"/>
          <w:color w:val="000000"/>
          <w:sz w:val="28"/>
          <w:szCs w:val="28"/>
          <w:lang w:val="uk-UA" w:eastAsia="en-US"/>
        </w:rPr>
        <w:t>Сільський голова                                                                    Денис КОРОТЕНКО</w:t>
      </w:r>
    </w:p>
    <w:p w:rsidR="00993202" w:rsidRDefault="00993202" w:rsidP="0099320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93202" w:rsidRDefault="00993202" w:rsidP="0099320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93202" w:rsidRDefault="00993202" w:rsidP="0099320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93202" w:rsidRDefault="00993202" w:rsidP="0099320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93202" w:rsidRDefault="00993202" w:rsidP="0099320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93202" w:rsidRDefault="00993202" w:rsidP="0099320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93202" w:rsidRDefault="00993202" w:rsidP="0099320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93202" w:rsidRDefault="00993202" w:rsidP="0099320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93202" w:rsidRDefault="00993202" w:rsidP="0099320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93202" w:rsidRDefault="00993202" w:rsidP="0099320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93202" w:rsidRDefault="00993202" w:rsidP="0099320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93202" w:rsidRDefault="00993202" w:rsidP="0099320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93202" w:rsidRDefault="00993202" w:rsidP="0099320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93202" w:rsidRDefault="00993202" w:rsidP="0099320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93202" w:rsidRDefault="00993202" w:rsidP="0099320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93202" w:rsidRDefault="00993202" w:rsidP="0099320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93202" w:rsidRDefault="00993202" w:rsidP="0099320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93202" w:rsidRDefault="00993202" w:rsidP="0099320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93202" w:rsidRDefault="00993202" w:rsidP="0099320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93202" w:rsidRDefault="00993202" w:rsidP="0099320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93202" w:rsidRDefault="00993202" w:rsidP="0099320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93202" w:rsidRDefault="00993202" w:rsidP="0099320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93202" w:rsidRDefault="00993202" w:rsidP="0099320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93202" w:rsidRDefault="00993202" w:rsidP="0099320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93202" w:rsidRDefault="00993202" w:rsidP="0099320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93202" w:rsidRDefault="00993202" w:rsidP="0099320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93202" w:rsidRDefault="00993202" w:rsidP="0099320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93202" w:rsidRDefault="00993202" w:rsidP="0099320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93202" w:rsidRDefault="00993202" w:rsidP="0099320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93202" w:rsidRDefault="00993202" w:rsidP="0099320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93202" w:rsidRDefault="00993202" w:rsidP="0099320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93202" w:rsidRDefault="00993202" w:rsidP="0099320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93202" w:rsidRDefault="00CC46C8" w:rsidP="00CC46C8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</w:t>
      </w:r>
      <w:r w:rsidR="00993202">
        <w:rPr>
          <w:rFonts w:ascii="Times New Roman" w:hAnsi="Times New Roman"/>
          <w:sz w:val="28"/>
          <w:szCs w:val="28"/>
          <w:lang w:val="uk-UA" w:eastAsia="en-US"/>
        </w:rPr>
        <w:t>Додаток  1</w:t>
      </w:r>
    </w:p>
    <w:p w:rsidR="00993202" w:rsidRDefault="00993202" w:rsidP="00993202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до рішення виконавчого комітету </w:t>
      </w:r>
    </w:p>
    <w:p w:rsidR="00993202" w:rsidRDefault="00993202" w:rsidP="00993202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993202" w:rsidRDefault="00993202" w:rsidP="00993202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</w:t>
      </w:r>
      <w:r w:rsidR="00CC46C8">
        <w:rPr>
          <w:rFonts w:ascii="Times New Roman" w:hAnsi="Times New Roman"/>
          <w:sz w:val="28"/>
          <w:szCs w:val="28"/>
          <w:lang w:val="uk-UA" w:eastAsia="en-US"/>
        </w:rPr>
        <w:t xml:space="preserve">    </w:t>
      </w:r>
      <w:r>
        <w:rPr>
          <w:rFonts w:ascii="Times New Roman" w:hAnsi="Times New Roman"/>
          <w:sz w:val="28"/>
          <w:szCs w:val="28"/>
          <w:lang w:val="uk-UA" w:eastAsia="en-US"/>
        </w:rPr>
        <w:t xml:space="preserve">    від 06.03.2025 р. № </w:t>
      </w:r>
      <w:r w:rsidR="00CC46C8">
        <w:rPr>
          <w:rFonts w:ascii="Times New Roman" w:hAnsi="Times New Roman"/>
          <w:sz w:val="28"/>
          <w:szCs w:val="28"/>
          <w:lang w:val="uk-UA" w:eastAsia="en-US"/>
        </w:rPr>
        <w:t>68</w:t>
      </w:r>
    </w:p>
    <w:p w:rsidR="00993202" w:rsidRDefault="00993202" w:rsidP="00993202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993202" w:rsidRDefault="00993202" w:rsidP="00993202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Перелік майна</w:t>
      </w:r>
    </w:p>
    <w:p w:rsidR="00993202" w:rsidRDefault="00993202" w:rsidP="00993202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88"/>
        <w:gridCol w:w="2224"/>
        <w:gridCol w:w="1784"/>
        <w:gridCol w:w="794"/>
        <w:gridCol w:w="647"/>
        <w:gridCol w:w="1685"/>
        <w:gridCol w:w="1623"/>
      </w:tblGrid>
      <w:tr w:rsidR="00993202" w:rsidTr="00993202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202" w:rsidRDefault="00993202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№ з/п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202" w:rsidRDefault="00993202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Найменування майна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3202" w:rsidRDefault="00993202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Інвентарний номер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3202" w:rsidRDefault="00993202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 xml:space="preserve">Од. </w:t>
            </w:r>
            <w:proofErr w:type="spellStart"/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вим</w:t>
            </w:r>
            <w:proofErr w:type="spellEnd"/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202" w:rsidRDefault="00993202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К-ть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202" w:rsidRDefault="00993202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 xml:space="preserve">Балансова вартість за одиницю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3202" w:rsidRDefault="00993202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Балансова вартість всього</w:t>
            </w:r>
          </w:p>
        </w:tc>
      </w:tr>
      <w:tr w:rsidR="00993202" w:rsidTr="00993202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202" w:rsidRDefault="00993202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1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202" w:rsidRDefault="00993202">
            <w:pPr>
              <w:widowControl/>
              <w:suppressAutoHyphens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Ліжко двоярусне Тоні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ламелями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 та комплектом шухляд 2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шт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/ драбина ліворуч, сосна (02108)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202" w:rsidRDefault="00993202">
            <w:pPr>
              <w:jc w:val="right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101640213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202" w:rsidRDefault="00993202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202" w:rsidRDefault="00993202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202" w:rsidRDefault="00993202">
            <w:pPr>
              <w:jc w:val="right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7 675</w:t>
            </w: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,00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202" w:rsidRDefault="00993202">
            <w:pPr>
              <w:jc w:val="right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383 750</w:t>
            </w: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,00</w:t>
            </w:r>
          </w:p>
        </w:tc>
      </w:tr>
      <w:tr w:rsidR="00993202" w:rsidTr="00993202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202" w:rsidRDefault="00993202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2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202" w:rsidRDefault="00993202">
            <w:pPr>
              <w:widowControl/>
              <w:suppressAutoHyphens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Ліжко двоярусне Тоні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ламелями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 та комплектом шухляд 2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шт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/ драбина ліворуч, сосна (02108)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202" w:rsidRDefault="00993202">
            <w:pPr>
              <w:jc w:val="right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101640092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202" w:rsidRDefault="00993202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202" w:rsidRDefault="00993202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48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202" w:rsidRDefault="00993202">
            <w:pPr>
              <w:jc w:val="right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7 675</w:t>
            </w: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,00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202" w:rsidRDefault="00993202">
            <w:pPr>
              <w:jc w:val="right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368 400</w:t>
            </w: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,00</w:t>
            </w:r>
          </w:p>
        </w:tc>
      </w:tr>
      <w:tr w:rsidR="00993202" w:rsidTr="00993202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202" w:rsidRDefault="00993202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3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202" w:rsidRDefault="00993202">
            <w:pPr>
              <w:widowControl/>
              <w:suppressAutoHyphens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Матрац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202" w:rsidRDefault="00993202">
            <w:pPr>
              <w:jc w:val="right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11143017</w:t>
            </w: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202" w:rsidRDefault="00993202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202" w:rsidRDefault="00993202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202" w:rsidRDefault="00993202">
            <w:pPr>
              <w:jc w:val="right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3103</w:t>
            </w: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,00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202" w:rsidRDefault="00993202">
            <w:pPr>
              <w:jc w:val="right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310 300</w:t>
            </w: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,00</w:t>
            </w:r>
          </w:p>
        </w:tc>
      </w:tr>
      <w:tr w:rsidR="00993202" w:rsidTr="00993202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202" w:rsidRDefault="00993202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4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202" w:rsidRDefault="00993202">
            <w:pPr>
              <w:widowControl/>
              <w:suppressAutoHyphens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Матрац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202" w:rsidRDefault="00993202">
            <w:pPr>
              <w:jc w:val="right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 xml:space="preserve">111440003 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202" w:rsidRDefault="00993202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202" w:rsidRDefault="00993202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202" w:rsidRDefault="00993202">
            <w:pPr>
              <w:jc w:val="right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3103</w:t>
            </w: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,00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202" w:rsidRDefault="00993202">
            <w:pPr>
              <w:jc w:val="right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310 300</w:t>
            </w: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,00</w:t>
            </w:r>
          </w:p>
        </w:tc>
      </w:tr>
      <w:tr w:rsidR="00993202" w:rsidTr="00993202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202" w:rsidRDefault="00993202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202" w:rsidRDefault="00993202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3202" w:rsidRDefault="00993202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3202" w:rsidRDefault="00993202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202" w:rsidRDefault="00993202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298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202" w:rsidRDefault="00993202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202" w:rsidRDefault="00993202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1 372 750,00</w:t>
            </w:r>
          </w:p>
        </w:tc>
      </w:tr>
    </w:tbl>
    <w:p w:rsidR="00993202" w:rsidRDefault="00993202" w:rsidP="00993202">
      <w:pPr>
        <w:rPr>
          <w:lang w:val="uk-UA"/>
        </w:rPr>
      </w:pPr>
    </w:p>
    <w:p w:rsidR="00993202" w:rsidRDefault="00993202" w:rsidP="00993202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Лариса ГОЛОВАНЬ</w:t>
      </w:r>
    </w:p>
    <w:p w:rsidR="00993202" w:rsidRDefault="00993202" w:rsidP="00993202">
      <w:pPr>
        <w:rPr>
          <w:lang w:val="uk-UA" w:eastAsia="ru-RU"/>
        </w:rPr>
      </w:pPr>
    </w:p>
    <w:p w:rsidR="00993202" w:rsidRDefault="00993202" w:rsidP="00993202">
      <w:pPr>
        <w:rPr>
          <w:lang w:val="uk-UA" w:eastAsia="ru-RU"/>
        </w:rPr>
      </w:pPr>
    </w:p>
    <w:p w:rsidR="00993202" w:rsidRDefault="00993202" w:rsidP="00993202">
      <w:pPr>
        <w:rPr>
          <w:lang w:val="uk-UA" w:eastAsia="ru-RU"/>
        </w:rPr>
      </w:pPr>
    </w:p>
    <w:p w:rsidR="00993202" w:rsidRDefault="00993202" w:rsidP="00993202">
      <w:pPr>
        <w:rPr>
          <w:lang w:val="uk-UA" w:eastAsia="ru-RU"/>
        </w:rPr>
      </w:pPr>
    </w:p>
    <w:p w:rsidR="00993202" w:rsidRDefault="00993202" w:rsidP="00993202">
      <w:pPr>
        <w:rPr>
          <w:lang w:val="uk-UA" w:eastAsia="ru-RU"/>
        </w:rPr>
      </w:pPr>
    </w:p>
    <w:p w:rsidR="00993202" w:rsidRDefault="00993202" w:rsidP="00993202">
      <w:pPr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</w:rPr>
      </w:pPr>
    </w:p>
    <w:p w:rsidR="00993202" w:rsidRDefault="00993202" w:rsidP="00993202">
      <w:pPr>
        <w:tabs>
          <w:tab w:val="left" w:pos="3480"/>
        </w:tabs>
        <w:rPr>
          <w:lang w:val="uk-UA" w:eastAsia="ru-RU"/>
        </w:rPr>
      </w:pPr>
      <w:r>
        <w:rPr>
          <w:lang w:val="uk-UA" w:eastAsia="ru-RU"/>
        </w:rPr>
        <w:tab/>
      </w:r>
    </w:p>
    <w:p w:rsidR="00993202" w:rsidRDefault="00993202" w:rsidP="00993202">
      <w:pPr>
        <w:tabs>
          <w:tab w:val="left" w:pos="3480"/>
        </w:tabs>
        <w:rPr>
          <w:lang w:val="uk-UA" w:eastAsia="ru-RU"/>
        </w:rPr>
      </w:pPr>
    </w:p>
    <w:p w:rsidR="00993202" w:rsidRDefault="00CC46C8" w:rsidP="00CC46C8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 w:eastAsia="en-US"/>
        </w:rPr>
        <w:lastRenderedPageBreak/>
        <w:t xml:space="preserve">                                                                            </w:t>
      </w:r>
      <w:bookmarkStart w:id="0" w:name="_GoBack"/>
      <w:r w:rsidR="00993202">
        <w:rPr>
          <w:rFonts w:ascii="Times New Roman" w:hAnsi="Times New Roman"/>
          <w:sz w:val="28"/>
          <w:szCs w:val="28"/>
          <w:lang w:val="uk-UA" w:eastAsia="en-US"/>
        </w:rPr>
        <w:t xml:space="preserve">Додаток </w:t>
      </w:r>
      <w:r>
        <w:rPr>
          <w:rFonts w:ascii="Times New Roman" w:hAnsi="Times New Roman"/>
          <w:sz w:val="28"/>
          <w:szCs w:val="28"/>
          <w:lang w:val="uk-UA" w:eastAsia="en-US"/>
        </w:rPr>
        <w:t xml:space="preserve"> </w:t>
      </w:r>
      <w:r w:rsidR="00993202">
        <w:rPr>
          <w:rFonts w:ascii="Times New Roman" w:hAnsi="Times New Roman"/>
          <w:sz w:val="28"/>
          <w:szCs w:val="28"/>
          <w:lang w:val="uk-UA" w:eastAsia="en-US"/>
        </w:rPr>
        <w:t xml:space="preserve"> 2</w:t>
      </w:r>
    </w:p>
    <w:p w:rsidR="00993202" w:rsidRDefault="00993202" w:rsidP="00993202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    до рішення виконавчого комітету </w:t>
      </w:r>
    </w:p>
    <w:p w:rsidR="00993202" w:rsidRDefault="00993202" w:rsidP="00993202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993202" w:rsidRDefault="00993202" w:rsidP="00993202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</w:t>
      </w:r>
      <w:r w:rsidR="00CC46C8">
        <w:rPr>
          <w:rFonts w:ascii="Times New Roman" w:hAnsi="Times New Roman"/>
          <w:sz w:val="28"/>
          <w:szCs w:val="28"/>
          <w:lang w:val="uk-UA" w:eastAsia="en-US"/>
        </w:rPr>
        <w:t xml:space="preserve">    </w:t>
      </w:r>
      <w:r>
        <w:rPr>
          <w:rFonts w:ascii="Times New Roman" w:hAnsi="Times New Roman"/>
          <w:sz w:val="28"/>
          <w:szCs w:val="28"/>
          <w:lang w:val="uk-UA" w:eastAsia="en-US"/>
        </w:rPr>
        <w:t xml:space="preserve">    від 06.03.2025 р. № </w:t>
      </w:r>
      <w:r w:rsidR="00CC46C8">
        <w:rPr>
          <w:rFonts w:ascii="Times New Roman" w:hAnsi="Times New Roman"/>
          <w:sz w:val="28"/>
          <w:szCs w:val="28"/>
          <w:lang w:val="uk-UA" w:eastAsia="en-US"/>
        </w:rPr>
        <w:t>68</w:t>
      </w:r>
    </w:p>
    <w:p w:rsidR="00993202" w:rsidRDefault="00993202" w:rsidP="00993202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993202" w:rsidRDefault="00993202" w:rsidP="00993202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Перелік майна</w:t>
      </w:r>
    </w:p>
    <w:p w:rsidR="00993202" w:rsidRDefault="00993202" w:rsidP="00993202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tbl>
      <w:tblPr>
        <w:tblW w:w="101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5"/>
        <w:gridCol w:w="2817"/>
        <w:gridCol w:w="1704"/>
        <w:gridCol w:w="1157"/>
        <w:gridCol w:w="811"/>
        <w:gridCol w:w="1539"/>
        <w:gridCol w:w="1564"/>
      </w:tblGrid>
      <w:tr w:rsidR="00993202" w:rsidTr="00993202">
        <w:trPr>
          <w:trHeight w:val="20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202" w:rsidRDefault="00993202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№ з/п</w:t>
            </w:r>
          </w:p>
        </w:tc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202" w:rsidRDefault="00993202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Найменування майна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3202" w:rsidRDefault="00993202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Інвентарний номер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3202" w:rsidRDefault="00993202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Од.вим</w:t>
            </w:r>
            <w:proofErr w:type="spellEnd"/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.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202" w:rsidRDefault="00993202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К-ть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202" w:rsidRDefault="00993202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 xml:space="preserve">Балансова вартість за одиницю 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3202" w:rsidRDefault="00993202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Балансова вартість всього</w:t>
            </w:r>
          </w:p>
        </w:tc>
      </w:tr>
      <w:tr w:rsidR="00993202" w:rsidTr="00993202">
        <w:trPr>
          <w:trHeight w:val="20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202" w:rsidRDefault="00993202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1</w:t>
            </w:r>
          </w:p>
        </w:tc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202" w:rsidRDefault="00993202">
            <w:pPr>
              <w:widowControl/>
              <w:suppressAutoHyphens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Ліжко двоярусне Тоні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ламелями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 та комплектом шухляд 2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шт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/ драбина ліворуч, сосна (02108)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202" w:rsidRDefault="00993202">
            <w:pPr>
              <w:jc w:val="right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101640092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202" w:rsidRDefault="00993202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202" w:rsidRDefault="00993202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2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202" w:rsidRDefault="00993202">
            <w:pPr>
              <w:jc w:val="right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7 675</w:t>
            </w: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,00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202" w:rsidRDefault="00993202">
            <w:pPr>
              <w:jc w:val="right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15 350</w:t>
            </w: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,00</w:t>
            </w:r>
          </w:p>
        </w:tc>
      </w:tr>
      <w:tr w:rsidR="00993202" w:rsidTr="00993202">
        <w:trPr>
          <w:trHeight w:val="20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202" w:rsidRDefault="00993202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202" w:rsidRDefault="00993202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3202" w:rsidRDefault="00993202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3202" w:rsidRDefault="00993202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202" w:rsidRDefault="00993202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2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202" w:rsidRDefault="00993202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3202" w:rsidRDefault="00993202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15 350,00</w:t>
            </w:r>
          </w:p>
        </w:tc>
      </w:tr>
    </w:tbl>
    <w:p w:rsidR="00993202" w:rsidRDefault="00993202" w:rsidP="00993202">
      <w:pPr>
        <w:rPr>
          <w:lang w:val="uk-UA"/>
        </w:rPr>
      </w:pPr>
    </w:p>
    <w:p w:rsidR="00993202" w:rsidRDefault="00993202" w:rsidP="00993202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Лариса ГОЛОВАНЬ</w:t>
      </w:r>
    </w:p>
    <w:p w:rsidR="00993202" w:rsidRDefault="00993202" w:rsidP="00993202">
      <w:pPr>
        <w:rPr>
          <w:lang w:val="uk-UA" w:eastAsia="ru-RU"/>
        </w:rPr>
      </w:pPr>
    </w:p>
    <w:p w:rsidR="00993202" w:rsidRDefault="00993202" w:rsidP="00993202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</w:t>
      </w:r>
    </w:p>
    <w:p w:rsidR="00993202" w:rsidRDefault="00993202" w:rsidP="00993202">
      <w:pPr>
        <w:tabs>
          <w:tab w:val="left" w:pos="3480"/>
        </w:tabs>
        <w:rPr>
          <w:lang w:val="uk-UA" w:eastAsia="ru-RU"/>
        </w:rPr>
      </w:pPr>
    </w:p>
    <w:p w:rsidR="00993202" w:rsidRDefault="00993202" w:rsidP="0099320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93202" w:rsidRDefault="00993202" w:rsidP="0099320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93202" w:rsidRDefault="00993202" w:rsidP="0099320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93202" w:rsidRDefault="00993202" w:rsidP="0099320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93202" w:rsidRDefault="00993202" w:rsidP="0099320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93202" w:rsidRDefault="00993202" w:rsidP="0099320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bookmarkEnd w:id="0"/>
    <w:p w:rsidR="00993202" w:rsidRDefault="00993202" w:rsidP="0099320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93202" w:rsidRDefault="00993202" w:rsidP="0099320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93202" w:rsidRDefault="00993202" w:rsidP="0099320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C265F2" w:rsidRDefault="00993202" w:rsidP="00C265F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133773" w:rsidRDefault="00133773"/>
    <w:sectPr w:rsidR="001337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D57"/>
    <w:rsid w:val="00133773"/>
    <w:rsid w:val="00993202"/>
    <w:rsid w:val="00A27D57"/>
    <w:rsid w:val="00C265F2"/>
    <w:rsid w:val="00CC4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1B143A-02CB-4311-9A6F-726461293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65F2"/>
    <w:pPr>
      <w:widowControl w:val="0"/>
      <w:suppressAutoHyphens/>
      <w:autoSpaceDN w:val="0"/>
      <w:spacing w:line="256" w:lineRule="auto"/>
    </w:pPr>
    <w:rPr>
      <w:rFonts w:ascii="Calibri" w:eastAsia="SimSun" w:hAnsi="Calibri" w:cs="F"/>
      <w:kern w:val="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C265F2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Standard">
    <w:name w:val="Standard"/>
    <w:uiPriority w:val="99"/>
    <w:rsid w:val="00C265F2"/>
    <w:pPr>
      <w:suppressAutoHyphens/>
      <w:autoSpaceDN w:val="0"/>
      <w:spacing w:line="256" w:lineRule="auto"/>
    </w:pPr>
    <w:rPr>
      <w:rFonts w:ascii="Calibri" w:eastAsia="SimSun" w:hAnsi="Calibri" w:cs="F"/>
      <w:kern w:val="3"/>
    </w:rPr>
  </w:style>
  <w:style w:type="paragraph" w:customStyle="1" w:styleId="10">
    <w:name w:val="Без интервала1"/>
    <w:uiPriority w:val="99"/>
    <w:rsid w:val="00C265F2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CC46C8"/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CC46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C46C8"/>
    <w:rPr>
      <w:rFonts w:ascii="Segoe UI" w:eastAsia="SimSun" w:hAnsi="Segoe UI" w:cs="Segoe UI"/>
      <w:kern w:val="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61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705</Words>
  <Characters>4024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2025-03-06T07:08:00Z</cp:lastPrinted>
  <dcterms:created xsi:type="dcterms:W3CDTF">2025-03-03T14:01:00Z</dcterms:created>
  <dcterms:modified xsi:type="dcterms:W3CDTF">2025-03-06T07:11:00Z</dcterms:modified>
</cp:coreProperties>
</file>