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034B8" w:rsidRDefault="004034B8" w:rsidP="004034B8">
      <w:pPr>
        <w:spacing w:after="160" w:line="252" w:lineRule="auto"/>
        <w:jc w:val="center"/>
        <w:rPr>
          <w:rFonts w:eastAsia="SimSun"/>
          <w:kern w:val="3"/>
          <w:lang w:val="ru-RU"/>
        </w:rPr>
      </w:pPr>
      <w:proofErr w:type="spellStart"/>
      <w:r>
        <w:rPr>
          <w:rFonts w:eastAsia="SimSun"/>
          <w:kern w:val="3"/>
          <w:lang w:val="ru-RU"/>
        </w:rPr>
        <w:t>Перелік</w:t>
      </w:r>
      <w:proofErr w:type="spellEnd"/>
      <w:r>
        <w:rPr>
          <w:rFonts w:eastAsia="SimSun"/>
          <w:kern w:val="3"/>
          <w:lang w:val="ru-RU"/>
        </w:rPr>
        <w:t xml:space="preserve"> </w:t>
      </w:r>
      <w:proofErr w:type="spellStart"/>
      <w:r>
        <w:rPr>
          <w:rFonts w:eastAsia="SimSun"/>
          <w:kern w:val="3"/>
          <w:lang w:val="ru-RU"/>
        </w:rPr>
        <w:t>рішень</w:t>
      </w:r>
      <w:proofErr w:type="spellEnd"/>
    </w:p>
    <w:p w:rsidR="004034B8" w:rsidRDefault="004034B8" w:rsidP="004034B8">
      <w:pPr>
        <w:spacing w:after="160" w:line="252" w:lineRule="auto"/>
        <w:jc w:val="center"/>
        <w:rPr>
          <w:rFonts w:eastAsia="SimSun"/>
          <w:kern w:val="3"/>
        </w:rPr>
      </w:pPr>
      <w:r>
        <w:rPr>
          <w:rFonts w:eastAsia="SimSun"/>
          <w:kern w:val="3"/>
          <w:lang w:val="ru-RU"/>
        </w:rPr>
        <w:t xml:space="preserve">в </w:t>
      </w:r>
      <w:proofErr w:type="spellStart"/>
      <w:r>
        <w:rPr>
          <w:rFonts w:eastAsia="SimSun"/>
          <w:kern w:val="3"/>
          <w:lang w:val="ru-RU"/>
        </w:rPr>
        <w:t>протоколі</w:t>
      </w:r>
      <w:proofErr w:type="spellEnd"/>
      <w:r>
        <w:rPr>
          <w:rFonts w:eastAsia="SimSun"/>
          <w:kern w:val="3"/>
          <w:lang w:val="ru-RU"/>
        </w:rPr>
        <w:t xml:space="preserve"> </w:t>
      </w:r>
      <w:proofErr w:type="spellStart"/>
      <w:r>
        <w:rPr>
          <w:rFonts w:eastAsia="SimSun"/>
          <w:kern w:val="3"/>
          <w:lang w:val="ru-RU"/>
        </w:rPr>
        <w:t>засідання</w:t>
      </w:r>
      <w:proofErr w:type="spellEnd"/>
      <w:r>
        <w:rPr>
          <w:rFonts w:eastAsia="SimSun"/>
          <w:kern w:val="3"/>
          <w:lang w:val="ru-RU"/>
        </w:rPr>
        <w:t xml:space="preserve"> </w:t>
      </w:r>
      <w:proofErr w:type="spellStart"/>
      <w:r>
        <w:rPr>
          <w:rFonts w:eastAsia="SimSun"/>
          <w:kern w:val="3"/>
          <w:lang w:val="ru-RU"/>
        </w:rPr>
        <w:t>виконавчого</w:t>
      </w:r>
      <w:proofErr w:type="spellEnd"/>
      <w:r>
        <w:rPr>
          <w:rFonts w:eastAsia="SimSun"/>
          <w:kern w:val="3"/>
          <w:lang w:val="ru-RU"/>
        </w:rPr>
        <w:t xml:space="preserve"> </w:t>
      </w:r>
      <w:proofErr w:type="spellStart"/>
      <w:proofErr w:type="gramStart"/>
      <w:r>
        <w:rPr>
          <w:rFonts w:eastAsia="SimSun"/>
          <w:kern w:val="3"/>
          <w:lang w:val="ru-RU"/>
        </w:rPr>
        <w:t>комітету</w:t>
      </w:r>
      <w:proofErr w:type="spellEnd"/>
      <w:r>
        <w:rPr>
          <w:rFonts w:eastAsia="SimSun"/>
          <w:kern w:val="3"/>
          <w:lang w:val="ru-RU"/>
        </w:rPr>
        <w:t xml:space="preserve"> </w:t>
      </w:r>
      <w:r>
        <w:rPr>
          <w:rFonts w:eastAsia="SimSun"/>
          <w:kern w:val="3"/>
        </w:rPr>
        <w:t xml:space="preserve"> </w:t>
      </w:r>
      <w:proofErr w:type="spellStart"/>
      <w:r>
        <w:rPr>
          <w:rFonts w:eastAsia="SimSun"/>
          <w:kern w:val="3"/>
          <w:lang w:val="ru-RU"/>
        </w:rPr>
        <w:t>від</w:t>
      </w:r>
      <w:proofErr w:type="spellEnd"/>
      <w:proofErr w:type="gramEnd"/>
      <w:r>
        <w:rPr>
          <w:rFonts w:eastAsia="SimSun"/>
          <w:kern w:val="3"/>
          <w:lang w:val="ru-RU"/>
        </w:rPr>
        <w:t xml:space="preserve"> </w:t>
      </w:r>
      <w:r>
        <w:rPr>
          <w:rFonts w:eastAsia="SimSun"/>
          <w:kern w:val="3"/>
        </w:rPr>
        <w:t>11</w:t>
      </w:r>
      <w:r>
        <w:rPr>
          <w:rFonts w:eastAsia="SimSun"/>
          <w:kern w:val="3"/>
          <w:lang w:val="ru-RU"/>
        </w:rPr>
        <w:t>.</w:t>
      </w:r>
      <w:r>
        <w:rPr>
          <w:rFonts w:eastAsia="SimSun"/>
          <w:kern w:val="3"/>
        </w:rPr>
        <w:t>07</w:t>
      </w:r>
      <w:r>
        <w:rPr>
          <w:rFonts w:eastAsia="SimSun"/>
          <w:kern w:val="3"/>
          <w:lang w:val="ru-RU"/>
        </w:rPr>
        <w:t xml:space="preserve">.2025 року </w:t>
      </w:r>
      <w:r>
        <w:rPr>
          <w:rFonts w:eastAsia="SimSun"/>
          <w:kern w:val="3"/>
        </w:rPr>
        <w:t xml:space="preserve"> №17</w:t>
      </w:r>
    </w:p>
    <w:tbl>
      <w:tblPr>
        <w:tblW w:w="9782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51"/>
        <w:gridCol w:w="7655"/>
        <w:gridCol w:w="1276"/>
      </w:tblGrid>
      <w:tr w:rsidR="004034B8" w:rsidTr="004034B8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034B8" w:rsidRDefault="004034B8">
            <w:pPr>
              <w:tabs>
                <w:tab w:val="left" w:pos="460"/>
              </w:tabs>
              <w:spacing w:after="160" w:line="252" w:lineRule="auto"/>
            </w:pPr>
            <w:r>
              <w:rPr>
                <w:rFonts w:eastAsiaTheme="minorHAnsi"/>
                <w:lang w:val="ru-RU"/>
              </w:rPr>
              <w:t>№</w:t>
            </w:r>
          </w:p>
          <w:p w:rsidR="004034B8" w:rsidRDefault="004034B8">
            <w:pPr>
              <w:tabs>
                <w:tab w:val="left" w:pos="460"/>
              </w:tabs>
              <w:spacing w:after="160" w:line="252" w:lineRule="auto"/>
              <w:rPr>
                <w:lang w:val="ru-RU"/>
              </w:rPr>
            </w:pPr>
            <w:r>
              <w:rPr>
                <w:rFonts w:eastAsiaTheme="minorHAnsi"/>
                <w:lang w:val="ru-RU"/>
              </w:rPr>
              <w:t>з/п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034B8" w:rsidRDefault="004034B8">
            <w:pPr>
              <w:tabs>
                <w:tab w:val="left" w:pos="460"/>
              </w:tabs>
              <w:spacing w:after="160" w:line="252" w:lineRule="auto"/>
              <w:jc w:val="center"/>
              <w:rPr>
                <w:lang w:val="ru-RU"/>
              </w:rPr>
            </w:pPr>
            <w:proofErr w:type="spellStart"/>
            <w:r>
              <w:rPr>
                <w:rFonts w:eastAsiaTheme="minorHAnsi"/>
                <w:lang w:val="ru-RU"/>
              </w:rPr>
              <w:t>Назва</w:t>
            </w:r>
            <w:proofErr w:type="spellEnd"/>
            <w:r>
              <w:rPr>
                <w:rFonts w:eastAsiaTheme="minorHAnsi"/>
                <w:lang w:val="ru-RU"/>
              </w:rPr>
              <w:t xml:space="preserve"> </w:t>
            </w:r>
            <w:proofErr w:type="spellStart"/>
            <w:r>
              <w:rPr>
                <w:rFonts w:eastAsiaTheme="minorHAnsi"/>
                <w:lang w:val="ru-RU"/>
              </w:rPr>
              <w:t>рішення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034B8" w:rsidRDefault="004034B8">
            <w:pPr>
              <w:spacing w:after="160" w:line="252" w:lineRule="auto"/>
              <w:jc w:val="center"/>
              <w:rPr>
                <w:lang w:val="ru-RU"/>
              </w:rPr>
            </w:pPr>
            <w:r>
              <w:rPr>
                <w:rFonts w:eastAsiaTheme="minorHAnsi"/>
                <w:lang w:val="ru-RU"/>
              </w:rPr>
              <w:t xml:space="preserve">№ </w:t>
            </w:r>
            <w:proofErr w:type="spellStart"/>
            <w:r>
              <w:rPr>
                <w:rFonts w:eastAsiaTheme="minorHAnsi"/>
                <w:lang w:val="ru-RU"/>
              </w:rPr>
              <w:t>рішення</w:t>
            </w:r>
            <w:proofErr w:type="spellEnd"/>
          </w:p>
        </w:tc>
      </w:tr>
      <w:tr w:rsidR="004034B8" w:rsidTr="004034B8">
        <w:trPr>
          <w:trHeight w:val="31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034B8" w:rsidRDefault="004034B8">
            <w:pPr>
              <w:widowControl w:val="0"/>
              <w:tabs>
                <w:tab w:val="left" w:pos="460"/>
              </w:tabs>
              <w:suppressAutoHyphens/>
              <w:spacing w:after="200" w:line="276" w:lineRule="auto"/>
              <w:rPr>
                <w:kern w:val="3"/>
                <w:lang w:eastAsia="uk-UA"/>
              </w:rPr>
            </w:pPr>
            <w:r>
              <w:rPr>
                <w:rFonts w:eastAsia="SimSun"/>
                <w:kern w:val="3"/>
                <w:lang w:eastAsia="uk-UA"/>
              </w:rPr>
              <w:t>1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034B8" w:rsidRPr="00505D14" w:rsidRDefault="00505D14" w:rsidP="00505D14">
            <w:pPr>
              <w:tabs>
                <w:tab w:val="left" w:pos="708"/>
              </w:tabs>
              <w:rPr>
                <w:lang w:eastAsia="uk-UA"/>
              </w:rPr>
            </w:pPr>
            <w:r>
              <w:rPr>
                <w:lang w:eastAsia="uk-UA"/>
              </w:rPr>
              <w:t>Про завірення заяви на виїзд за межі України малолітньої дитини.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034B8" w:rsidRDefault="004034B8">
            <w:pPr>
              <w:spacing w:after="160" w:line="252" w:lineRule="auto"/>
              <w:jc w:val="center"/>
              <w:rPr>
                <w:lang w:eastAsia="uk-UA"/>
              </w:rPr>
            </w:pPr>
            <w:r>
              <w:rPr>
                <w:lang w:eastAsia="uk-UA"/>
              </w:rPr>
              <w:t>279</w:t>
            </w:r>
          </w:p>
        </w:tc>
      </w:tr>
      <w:tr w:rsidR="00505D14" w:rsidTr="006064A5">
        <w:trPr>
          <w:trHeight w:val="57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05D14" w:rsidRDefault="00505D14" w:rsidP="00505D14">
            <w:pPr>
              <w:widowControl w:val="0"/>
              <w:tabs>
                <w:tab w:val="left" w:pos="460"/>
              </w:tabs>
              <w:suppressAutoHyphens/>
              <w:spacing w:after="200" w:line="276" w:lineRule="auto"/>
              <w:rPr>
                <w:rFonts w:eastAsia="SimSun"/>
                <w:kern w:val="3"/>
                <w:lang w:eastAsia="uk-UA"/>
              </w:rPr>
            </w:pPr>
            <w:r>
              <w:rPr>
                <w:rFonts w:eastAsia="SimSun"/>
                <w:kern w:val="3"/>
                <w:lang w:eastAsia="uk-UA"/>
              </w:rPr>
              <w:t>2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064A5" w:rsidRPr="00505D14" w:rsidRDefault="00505D14" w:rsidP="00505D14">
            <w:pPr>
              <w:tabs>
                <w:tab w:val="left" w:pos="708"/>
              </w:tabs>
              <w:rPr>
                <w:lang w:eastAsia="uk-UA"/>
              </w:rPr>
            </w:pPr>
            <w:r>
              <w:rPr>
                <w:lang w:eastAsia="uk-UA"/>
              </w:rPr>
              <w:t>Про завірення заяви на виїзд за межі України малолітньої дитини.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05D14" w:rsidRDefault="00505D14" w:rsidP="00505D14">
            <w:pPr>
              <w:spacing w:after="160" w:line="252" w:lineRule="auto"/>
              <w:jc w:val="center"/>
              <w:rPr>
                <w:lang w:eastAsia="uk-UA"/>
              </w:rPr>
            </w:pPr>
            <w:r>
              <w:rPr>
                <w:lang w:eastAsia="uk-UA"/>
              </w:rPr>
              <w:t>280</w:t>
            </w:r>
          </w:p>
        </w:tc>
      </w:tr>
      <w:tr w:rsidR="006064A5" w:rsidTr="006064A5">
        <w:trPr>
          <w:trHeight w:val="21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64A5" w:rsidRDefault="006064A5" w:rsidP="00505D14">
            <w:pPr>
              <w:widowControl w:val="0"/>
              <w:tabs>
                <w:tab w:val="left" w:pos="460"/>
              </w:tabs>
              <w:suppressAutoHyphens/>
              <w:spacing w:after="200" w:line="276" w:lineRule="auto"/>
              <w:rPr>
                <w:rFonts w:eastAsia="SimSun"/>
                <w:kern w:val="3"/>
                <w:lang w:eastAsia="uk-UA"/>
              </w:rPr>
            </w:pPr>
            <w:r>
              <w:rPr>
                <w:rFonts w:eastAsia="SimSun"/>
                <w:kern w:val="3"/>
                <w:lang w:eastAsia="uk-UA"/>
              </w:rPr>
              <w:t>3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64A5" w:rsidRDefault="006064A5" w:rsidP="006064A5">
            <w:pPr>
              <w:pStyle w:val="10"/>
              <w:tabs>
                <w:tab w:val="left" w:pos="1593"/>
              </w:tabs>
              <w:ind w:right="-108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Про погодження   передачі майна в оренду Комунальним</w:t>
            </w:r>
          </w:p>
          <w:p w:rsidR="006064A5" w:rsidRPr="006064A5" w:rsidRDefault="006064A5" w:rsidP="006064A5">
            <w:pPr>
              <w:pStyle w:val="10"/>
              <w:tabs>
                <w:tab w:val="left" w:pos="1593"/>
              </w:tabs>
              <w:ind w:right="-108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підприємством «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/>
              </w:rPr>
              <w:t>Благводсервіс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громади».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64A5" w:rsidRDefault="006064A5" w:rsidP="00505D14">
            <w:pPr>
              <w:spacing w:after="160" w:line="252" w:lineRule="auto"/>
              <w:jc w:val="center"/>
              <w:rPr>
                <w:lang w:eastAsia="uk-UA"/>
              </w:rPr>
            </w:pPr>
            <w:r>
              <w:rPr>
                <w:lang w:eastAsia="uk-UA"/>
              </w:rPr>
              <w:t>281</w:t>
            </w:r>
          </w:p>
        </w:tc>
      </w:tr>
      <w:tr w:rsidR="006064A5" w:rsidTr="006064A5">
        <w:trPr>
          <w:trHeight w:val="34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64A5" w:rsidRDefault="006064A5" w:rsidP="00505D14">
            <w:pPr>
              <w:widowControl w:val="0"/>
              <w:tabs>
                <w:tab w:val="left" w:pos="460"/>
              </w:tabs>
              <w:suppressAutoHyphens/>
              <w:spacing w:after="200" w:line="276" w:lineRule="auto"/>
              <w:rPr>
                <w:rFonts w:eastAsia="SimSun"/>
                <w:kern w:val="3"/>
                <w:lang w:eastAsia="uk-UA"/>
              </w:rPr>
            </w:pPr>
            <w:r>
              <w:rPr>
                <w:rFonts w:eastAsia="SimSun"/>
                <w:kern w:val="3"/>
                <w:lang w:eastAsia="uk-UA"/>
              </w:rPr>
              <w:t>4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64A5" w:rsidRPr="00BB7CFE" w:rsidRDefault="00BB7CFE" w:rsidP="00BB7CFE">
            <w:pPr>
              <w:pStyle w:val="10"/>
              <w:ind w:right="-1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Про погодження передачі майна в оренду Комунальною установою «Центр соціальних послуг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громади»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сільської ради Запорізького району Запорізької області.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64A5" w:rsidRDefault="006064A5" w:rsidP="00505D14">
            <w:pPr>
              <w:spacing w:after="160" w:line="252" w:lineRule="auto"/>
              <w:jc w:val="center"/>
              <w:rPr>
                <w:lang w:eastAsia="uk-UA"/>
              </w:rPr>
            </w:pPr>
            <w:r>
              <w:rPr>
                <w:lang w:eastAsia="uk-UA"/>
              </w:rPr>
              <w:t>282</w:t>
            </w:r>
          </w:p>
        </w:tc>
      </w:tr>
      <w:tr w:rsidR="006064A5" w:rsidTr="00C748EF">
        <w:trPr>
          <w:trHeight w:val="115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64A5" w:rsidRDefault="006064A5" w:rsidP="00505D14">
            <w:pPr>
              <w:widowControl w:val="0"/>
              <w:tabs>
                <w:tab w:val="left" w:pos="460"/>
              </w:tabs>
              <w:suppressAutoHyphens/>
              <w:spacing w:after="200" w:line="276" w:lineRule="auto"/>
              <w:rPr>
                <w:rFonts w:eastAsia="SimSun"/>
                <w:kern w:val="3"/>
                <w:lang w:eastAsia="uk-UA"/>
              </w:rPr>
            </w:pPr>
            <w:r>
              <w:rPr>
                <w:rFonts w:eastAsia="SimSun"/>
                <w:kern w:val="3"/>
                <w:lang w:eastAsia="uk-UA"/>
              </w:rPr>
              <w:t>5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48EF" w:rsidRPr="006856B5" w:rsidRDefault="006856B5" w:rsidP="006856B5">
            <w:pPr>
              <w:pStyle w:val="10"/>
              <w:ind w:right="-1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Про погодження передачі майна в оренду Комунальною установою «Центр соціальних послуг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громади»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сільської ради Запорізького району Запорізької області.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64A5" w:rsidRDefault="006064A5" w:rsidP="00505D14">
            <w:pPr>
              <w:spacing w:after="160" w:line="252" w:lineRule="auto"/>
              <w:jc w:val="center"/>
              <w:rPr>
                <w:lang w:eastAsia="uk-UA"/>
              </w:rPr>
            </w:pPr>
            <w:r>
              <w:rPr>
                <w:lang w:eastAsia="uk-UA"/>
              </w:rPr>
              <w:t>283</w:t>
            </w:r>
          </w:p>
        </w:tc>
      </w:tr>
      <w:tr w:rsidR="00C748EF" w:rsidTr="004034B8">
        <w:trPr>
          <w:trHeight w:val="44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48EF" w:rsidRDefault="00C748EF" w:rsidP="00505D14">
            <w:pPr>
              <w:widowControl w:val="0"/>
              <w:tabs>
                <w:tab w:val="left" w:pos="460"/>
              </w:tabs>
              <w:suppressAutoHyphens/>
              <w:spacing w:after="200" w:line="276" w:lineRule="auto"/>
              <w:rPr>
                <w:rFonts w:eastAsia="SimSun"/>
                <w:kern w:val="3"/>
                <w:lang w:eastAsia="uk-UA"/>
              </w:rPr>
            </w:pPr>
            <w:r>
              <w:rPr>
                <w:rFonts w:eastAsia="SimSun"/>
                <w:kern w:val="3"/>
                <w:lang w:eastAsia="uk-UA"/>
              </w:rPr>
              <w:t>6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48EF" w:rsidRDefault="00C748EF" w:rsidP="006856B5">
            <w:pPr>
              <w:pStyle w:val="10"/>
              <w:ind w:right="-1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Про  погодження умов оплати праці генерального директора КНП «Клініка «Сімейний лікар»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сільської ради Запорізького району Запорізької області</w:t>
            </w:r>
            <w:r>
              <w:rPr>
                <w:rFonts w:ascii="Times New Roman" w:hAnsi="Times New Roman"/>
                <w:sz w:val="28"/>
                <w:szCs w:val="28"/>
                <w:lang w:val="uk-UA"/>
              </w:rPr>
              <w:t>.</w:t>
            </w:r>
            <w:bookmarkStart w:id="0" w:name="_GoBack"/>
            <w:bookmarkEnd w:id="0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48EF" w:rsidRDefault="00C748EF" w:rsidP="00505D14">
            <w:pPr>
              <w:spacing w:after="160" w:line="252" w:lineRule="auto"/>
              <w:jc w:val="center"/>
              <w:rPr>
                <w:lang w:eastAsia="uk-UA"/>
              </w:rPr>
            </w:pPr>
            <w:r>
              <w:rPr>
                <w:lang w:eastAsia="uk-UA"/>
              </w:rPr>
              <w:t>284</w:t>
            </w:r>
          </w:p>
        </w:tc>
      </w:tr>
    </w:tbl>
    <w:p w:rsidR="004034B8" w:rsidRDefault="004034B8" w:rsidP="004034B8">
      <w:pPr>
        <w:spacing w:after="160" w:line="252" w:lineRule="auto"/>
        <w:rPr>
          <w:rFonts w:eastAsiaTheme="minorHAnsi"/>
        </w:rPr>
      </w:pPr>
    </w:p>
    <w:p w:rsidR="004034B8" w:rsidRDefault="004034B8" w:rsidP="004034B8">
      <w:pPr>
        <w:tabs>
          <w:tab w:val="left" w:pos="0"/>
          <w:tab w:val="left" w:pos="4395"/>
        </w:tabs>
        <w:rPr>
          <w:bCs/>
          <w:bdr w:val="none" w:sz="0" w:space="0" w:color="auto" w:frame="1"/>
        </w:rPr>
      </w:pPr>
      <w:r>
        <w:rPr>
          <w:bCs/>
          <w:bdr w:val="none" w:sz="0" w:space="0" w:color="auto" w:frame="1"/>
        </w:rPr>
        <w:t xml:space="preserve"> Перший заступник                                       сільського голови Дмитро СВІРКІН</w:t>
      </w:r>
    </w:p>
    <w:p w:rsidR="004034B8" w:rsidRDefault="004034B8" w:rsidP="004034B8">
      <w:pPr>
        <w:tabs>
          <w:tab w:val="left" w:pos="708"/>
        </w:tabs>
        <w:rPr>
          <w:lang w:eastAsia="ru-RU"/>
        </w:rPr>
      </w:pPr>
      <w:r>
        <w:rPr>
          <w:lang w:eastAsia="ru-RU"/>
        </w:rPr>
        <w:t xml:space="preserve"> </w:t>
      </w:r>
      <w:r>
        <w:rPr>
          <w:color w:val="2C2C2C"/>
          <w:shd w:val="clear" w:color="auto" w:fill="FFFFFF"/>
        </w:rPr>
        <w:t xml:space="preserve"> </w:t>
      </w:r>
    </w:p>
    <w:p w:rsidR="004034B8" w:rsidRDefault="004034B8" w:rsidP="004034B8"/>
    <w:p w:rsidR="00E80A41" w:rsidRDefault="00E80A41"/>
    <w:sectPr w:rsidR="00E80A41" w:rsidSect="006064A5">
      <w:pgSz w:w="11906" w:h="16838"/>
      <w:pgMar w:top="1134" w:right="707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69D5"/>
    <w:rsid w:val="004034B8"/>
    <w:rsid w:val="00505D14"/>
    <w:rsid w:val="006064A5"/>
    <w:rsid w:val="006856B5"/>
    <w:rsid w:val="00A169D5"/>
    <w:rsid w:val="00BB7CFE"/>
    <w:rsid w:val="00C748EF"/>
    <w:rsid w:val="00E80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14F3A5C-E1F9-4950-9086-45FFF0FE8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34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034B8"/>
    <w:pPr>
      <w:autoSpaceDN w:val="0"/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8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 (веб) Знак1"/>
    <w:aliases w:val="Знак Знак,Обычный (веб) Знак Знак,Знак1 Знак Знак,Знак1 Знак1,Обычный (веб) Знак2 Знак,Обычный (веб) Знак1 Знак Знак,Знак Знак1 Знак Знак,Обычный (веб) Знак Знак Знак Знак,Знак1 Знак Знак Знак Знак,Знак1 Знак1 Знак Знак"/>
    <w:link w:val="a3"/>
    <w:uiPriority w:val="34"/>
    <w:semiHidden/>
    <w:locked/>
    <w:rsid w:val="004034B8"/>
    <w:rPr>
      <w:rFonts w:ascii="Calibri" w:eastAsia="Times New Roman" w:hAnsi="Calibri" w:cs="Calibri"/>
    </w:rPr>
  </w:style>
  <w:style w:type="paragraph" w:styleId="a3">
    <w:name w:val="Normal (Web)"/>
    <w:aliases w:val="Знак,Обычный (веб) Знак,Знак1 Знак,Знак1,Обычный (веб) Знак2,Обычный (веб) Знак1 Знак,Знак Знак1 Знак,Обычный (веб) Знак Знак Знак,Знак1 Знак Знак Знак,Знак1 Знак1 Знак,Обычный (веб) Знак Знак1,Знак1 Знак2,Обычный (Web)"/>
    <w:link w:val="1"/>
    <w:uiPriority w:val="34"/>
    <w:semiHidden/>
    <w:unhideWhenUsed/>
    <w:qFormat/>
    <w:rsid w:val="004034B8"/>
    <w:pPr>
      <w:autoSpaceDN w:val="0"/>
      <w:spacing w:after="0" w:line="240" w:lineRule="auto"/>
      <w:contextualSpacing/>
    </w:pPr>
    <w:rPr>
      <w:rFonts w:ascii="Calibri" w:eastAsia="Times New Roman" w:hAnsi="Calibri" w:cs="Calibri"/>
    </w:rPr>
  </w:style>
  <w:style w:type="paragraph" w:customStyle="1" w:styleId="10">
    <w:name w:val="Без интервала1"/>
    <w:uiPriority w:val="1"/>
    <w:qFormat/>
    <w:rsid w:val="004034B8"/>
    <w:pPr>
      <w:suppressAutoHyphens/>
      <w:autoSpaceDN w:val="0"/>
      <w:spacing w:after="0" w:line="240" w:lineRule="auto"/>
      <w:contextualSpacing/>
    </w:pPr>
    <w:rPr>
      <w:rFonts w:ascii="Calibri" w:eastAsia="Calibri" w:hAnsi="Calibri" w:cs="Times New Roman"/>
      <w:kern w:val="3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6856B5"/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6856B5"/>
    <w:rPr>
      <w:rFonts w:ascii="Segoe UI" w:eastAsia="Times New Roman" w:hAnsi="Segoe UI" w:cs="Segoe UI"/>
      <w:sz w:val="18"/>
      <w:szCs w:val="18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813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25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3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5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86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148</Words>
  <Characters>849</Characters>
  <Application>Microsoft Office Word</Application>
  <DocSecurity>0</DocSecurity>
  <Lines>7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13</cp:revision>
  <cp:lastPrinted>2025-08-04T05:57:00Z</cp:lastPrinted>
  <dcterms:created xsi:type="dcterms:W3CDTF">2025-07-11T08:32:00Z</dcterms:created>
  <dcterms:modified xsi:type="dcterms:W3CDTF">2025-08-04T05:57:00Z</dcterms:modified>
</cp:coreProperties>
</file>