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23E" w:rsidRDefault="003A123E" w:rsidP="003A123E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2756448" r:id="rId5"/>
        </w:object>
      </w:r>
    </w:p>
    <w:p w:rsidR="003A123E" w:rsidRDefault="003A123E" w:rsidP="003A123E">
      <w:pPr>
        <w:pStyle w:val="a4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ШИРОКІВСЬКА СІЛЬСЬКА РАДА</w:t>
      </w:r>
    </w:p>
    <w:p w:rsidR="003A123E" w:rsidRDefault="003A123E" w:rsidP="003A123E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ЗАПОРІЗЬКОГО РАЙОНУ ЗАПОРІЗЬКОЇ ОБЛАСТІ</w:t>
      </w:r>
    </w:p>
    <w:p w:rsidR="003A123E" w:rsidRDefault="003A123E" w:rsidP="003A123E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ВИКОНАВЧИЙ КОМІТЕТ</w:t>
      </w:r>
    </w:p>
    <w:p w:rsidR="003A123E" w:rsidRDefault="003A123E" w:rsidP="003A123E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РІШЕННЯ</w:t>
      </w:r>
    </w:p>
    <w:p w:rsidR="003A123E" w:rsidRDefault="003A123E" w:rsidP="003A123E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:rsidR="003A123E" w:rsidRDefault="003A123E" w:rsidP="003A123E">
      <w:pPr>
        <w:pStyle w:val="a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hAnsi="Times New Roman" w:cs="Times New Roman"/>
          <w:sz w:val="28"/>
          <w:szCs w:val="28"/>
        </w:rPr>
        <w:t>.03.202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року                           м.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Запоріжжя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№ </w:t>
      </w:r>
      <w:r>
        <w:rPr>
          <w:rFonts w:ascii="Times New Roman" w:hAnsi="Times New Roman" w:cs="Times New Roman"/>
          <w:sz w:val="28"/>
          <w:szCs w:val="28"/>
          <w:lang w:val="uk-UA"/>
        </w:rPr>
        <w:t>67</w:t>
      </w:r>
    </w:p>
    <w:p w:rsidR="00A75274" w:rsidRPr="003A123E" w:rsidRDefault="003A123E" w:rsidP="003A123E">
      <w:pPr>
        <w:pStyle w:val="Standard"/>
        <w:spacing w:after="0" w:line="240" w:lineRule="auto"/>
      </w:pPr>
      <w:r>
        <w:rPr>
          <w:rFonts w:ascii="Times New Roman" w:eastAsia="Times New Roman" w:hAnsi="Times New Roman"/>
          <w:sz w:val="28"/>
          <w:lang w:val="uk-UA" w:eastAsia="ru-RU"/>
        </w:rPr>
        <w:t xml:space="preserve"> </w:t>
      </w:r>
    </w:p>
    <w:p w:rsidR="00B53C88" w:rsidRDefault="00B53C88" w:rsidP="00B53C88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вилучення майна з оперативного управління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Петропільського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ліцею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Запорізького району Запорізької області та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гімназії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B53C88" w:rsidRDefault="00B53C88" w:rsidP="00B53C88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B53C88" w:rsidRDefault="00B53C88" w:rsidP="00B53C88">
      <w:pPr>
        <w:pStyle w:val="1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B53C88" w:rsidRDefault="00B53C88" w:rsidP="00B53C88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ради</w:t>
      </w:r>
    </w:p>
    <w:p w:rsidR="00B53C88" w:rsidRDefault="00B53C88" w:rsidP="00B53C88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B53C88" w:rsidRDefault="00B53C88" w:rsidP="00B53C88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Вилучити з балансу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гімназії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Запорізького району Запорізької області  (код ЄДРПОУ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26405533</w:t>
      </w:r>
      <w:r>
        <w:rPr>
          <w:rFonts w:ascii="Times New Roman" w:hAnsi="Times New Roman"/>
          <w:sz w:val="28"/>
          <w:szCs w:val="28"/>
          <w:lang w:val="uk-UA"/>
        </w:rPr>
        <w:t>)  окреме індивідуально визначене майно згідно додатку 1 до цього рішення.</w:t>
      </w:r>
    </w:p>
    <w:p w:rsidR="00B53C88" w:rsidRDefault="00B53C88" w:rsidP="00B53C88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Вилучити з балансу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Петропільського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ліцею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Запорізького району Запорізької області  (код ЄДРПОУ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26404108</w:t>
      </w:r>
      <w:r>
        <w:rPr>
          <w:rFonts w:ascii="Times New Roman" w:hAnsi="Times New Roman"/>
          <w:sz w:val="28"/>
          <w:szCs w:val="28"/>
          <w:lang w:val="uk-UA"/>
        </w:rPr>
        <w:t>) окреме індивідуально визначене майно згідно додатку 2 до цього рішення.</w:t>
      </w:r>
    </w:p>
    <w:p w:rsidR="00B53C88" w:rsidRDefault="00B53C88" w:rsidP="00B53C88">
      <w:pPr>
        <w:pStyle w:val="1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3. Затвердити акти приймання-передачі майна, вказаного в додатку 1, 2 цього рішення.</w:t>
      </w:r>
    </w:p>
    <w:p w:rsidR="00B53C88" w:rsidRDefault="00B53C88" w:rsidP="00B53C88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Начальнику відділу бухгалтерського обліку та звітності – 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Свіріній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гімназії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Запорізького району Запорізької області,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Петропільському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ліцею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 відобразити відповідні зміни в бухгалтерському обліку майна.</w:t>
      </w:r>
    </w:p>
    <w:p w:rsidR="00B53C88" w:rsidRDefault="00B53C88" w:rsidP="00B53C88">
      <w:pPr>
        <w:pStyle w:val="1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Контроль за виконанням  цього 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  </w:t>
      </w:r>
    </w:p>
    <w:p w:rsidR="00B53C88" w:rsidRDefault="00B53C88" w:rsidP="00B53C88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B53C88" w:rsidRDefault="00B53C88" w:rsidP="00B53C88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Сільський голова                                                                    Денис КОРОТЕНКО</w:t>
      </w:r>
    </w:p>
    <w:p w:rsidR="00B53C88" w:rsidRDefault="00B53C88" w:rsidP="00B53C88">
      <w:pPr>
        <w:pStyle w:val="1"/>
        <w:jc w:val="both"/>
        <w:rPr>
          <w:rFonts w:ascii="Times New Roman" w:hAnsi="Times New Roman"/>
          <w:sz w:val="28"/>
          <w:szCs w:val="28"/>
          <w:lang w:val="uk-UA" w:eastAsia="en-US"/>
        </w:rPr>
      </w:pPr>
    </w:p>
    <w:p w:rsidR="00B53C88" w:rsidRDefault="00B53C88" w:rsidP="00B53C88">
      <w:pPr>
        <w:pStyle w:val="1"/>
        <w:jc w:val="both"/>
        <w:rPr>
          <w:rFonts w:ascii="Times New Roman" w:hAnsi="Times New Roman"/>
          <w:sz w:val="28"/>
          <w:szCs w:val="28"/>
          <w:lang w:val="uk-UA" w:eastAsia="en-US"/>
        </w:rPr>
      </w:pPr>
    </w:p>
    <w:p w:rsidR="00B53C88" w:rsidRDefault="00B53C88" w:rsidP="00B53C88">
      <w:pPr>
        <w:pStyle w:val="1"/>
        <w:jc w:val="both"/>
        <w:rPr>
          <w:rFonts w:ascii="Times New Roman" w:hAnsi="Times New Roman"/>
          <w:sz w:val="28"/>
          <w:szCs w:val="28"/>
          <w:lang w:val="uk-UA" w:eastAsia="en-US"/>
        </w:rPr>
      </w:pPr>
    </w:p>
    <w:p w:rsidR="00B53C88" w:rsidRDefault="00B53C88" w:rsidP="00B53C88">
      <w:pPr>
        <w:pStyle w:val="1"/>
        <w:jc w:val="both"/>
        <w:rPr>
          <w:rFonts w:ascii="Times New Roman" w:hAnsi="Times New Roman"/>
          <w:sz w:val="28"/>
          <w:szCs w:val="28"/>
          <w:lang w:val="uk-UA" w:eastAsia="en-US"/>
        </w:rPr>
      </w:pPr>
    </w:p>
    <w:p w:rsidR="00B53C88" w:rsidRDefault="00D1185E" w:rsidP="00D1185E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</w:t>
      </w:r>
      <w:r w:rsidR="00B53C88">
        <w:rPr>
          <w:rFonts w:ascii="Times New Roman" w:hAnsi="Times New Roman"/>
          <w:sz w:val="28"/>
          <w:szCs w:val="28"/>
          <w:lang w:val="uk-UA" w:eastAsia="en-US"/>
        </w:rPr>
        <w:t xml:space="preserve">Додаток </w:t>
      </w:r>
      <w:r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  <w:r w:rsidR="00B53C88">
        <w:rPr>
          <w:rFonts w:ascii="Times New Roman" w:hAnsi="Times New Roman"/>
          <w:sz w:val="28"/>
          <w:szCs w:val="28"/>
          <w:lang w:val="uk-UA" w:eastAsia="en-US"/>
        </w:rPr>
        <w:t xml:space="preserve"> 1</w:t>
      </w:r>
    </w:p>
    <w:p w:rsidR="00B53C88" w:rsidRDefault="00B53C88" w:rsidP="00B53C88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B53C88" w:rsidRDefault="00B53C88" w:rsidP="00B53C88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B53C88" w:rsidRDefault="00B53C88" w:rsidP="00B53C88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</w:t>
      </w:r>
      <w:r w:rsidR="00D1185E">
        <w:rPr>
          <w:rFonts w:ascii="Times New Roman" w:hAnsi="Times New Roman"/>
          <w:sz w:val="28"/>
          <w:szCs w:val="28"/>
          <w:lang w:val="uk-UA" w:eastAsia="en-US"/>
        </w:rPr>
        <w:t xml:space="preserve">     </w:t>
      </w:r>
      <w:r>
        <w:rPr>
          <w:rFonts w:ascii="Times New Roman" w:hAnsi="Times New Roman"/>
          <w:sz w:val="28"/>
          <w:szCs w:val="28"/>
          <w:lang w:val="uk-UA" w:eastAsia="en-US"/>
        </w:rPr>
        <w:t xml:space="preserve"> від 06.03.2025 р. № </w:t>
      </w:r>
      <w:r w:rsidR="00D1185E">
        <w:rPr>
          <w:rFonts w:ascii="Times New Roman" w:hAnsi="Times New Roman"/>
          <w:sz w:val="28"/>
          <w:szCs w:val="28"/>
          <w:lang w:val="uk-UA" w:eastAsia="en-US"/>
        </w:rPr>
        <w:t>67</w:t>
      </w:r>
    </w:p>
    <w:p w:rsidR="00B53C88" w:rsidRDefault="00B53C88" w:rsidP="00B53C88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B53C88" w:rsidRDefault="00B53C88" w:rsidP="00B53C88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B53C88" w:rsidRDefault="00B53C88" w:rsidP="00B53C88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101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5"/>
        <w:gridCol w:w="2817"/>
        <w:gridCol w:w="1704"/>
        <w:gridCol w:w="1157"/>
        <w:gridCol w:w="811"/>
        <w:gridCol w:w="1539"/>
        <w:gridCol w:w="1564"/>
      </w:tblGrid>
      <w:tr w:rsidR="00B53C88" w:rsidTr="00B53C88">
        <w:trPr>
          <w:trHeight w:val="2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Найменування майна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Інвентарний номер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Од.вим</w:t>
            </w:r>
            <w:proofErr w:type="spellEnd"/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.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К-ть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 xml:space="preserve">Балансова вартість за одиницю 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Балансова вартість всього</w:t>
            </w:r>
          </w:p>
        </w:tc>
      </w:tr>
      <w:tr w:rsidR="00B53C88" w:rsidTr="00B53C88">
        <w:trPr>
          <w:trHeight w:val="2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widowControl/>
              <w:suppressAutoHyphens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Ліжко двоярусне Тоні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ламелями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 та комплектом шухляд 2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шт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/ драбина ліворуч, сосна (02108)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101640213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50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7 675</w:t>
            </w: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383 750</w:t>
            </w: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,00</w:t>
            </w:r>
          </w:p>
        </w:tc>
      </w:tr>
      <w:tr w:rsidR="00B53C88" w:rsidTr="00B53C88">
        <w:trPr>
          <w:trHeight w:val="2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widowControl/>
              <w:suppressAutoHyphens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Матрац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11143017</w:t>
            </w: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00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3103</w:t>
            </w: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310 300</w:t>
            </w: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,00</w:t>
            </w:r>
          </w:p>
        </w:tc>
      </w:tr>
      <w:tr w:rsidR="00B53C88" w:rsidTr="00B53C88">
        <w:trPr>
          <w:trHeight w:val="2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150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694 050,00</w:t>
            </w:r>
          </w:p>
        </w:tc>
      </w:tr>
    </w:tbl>
    <w:p w:rsidR="00B53C88" w:rsidRDefault="00B53C88" w:rsidP="00B53C88">
      <w:pPr>
        <w:rPr>
          <w:lang w:val="uk-UA"/>
        </w:rPr>
      </w:pPr>
    </w:p>
    <w:p w:rsidR="00B53C88" w:rsidRDefault="00B53C88" w:rsidP="00B53C88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B53C88" w:rsidRDefault="00B53C88" w:rsidP="00B53C88">
      <w:pPr>
        <w:rPr>
          <w:lang w:val="uk-UA" w:eastAsia="ru-RU"/>
        </w:rPr>
      </w:pPr>
    </w:p>
    <w:p w:rsidR="00B53C88" w:rsidRDefault="00B53C88" w:rsidP="00B53C88">
      <w:pPr>
        <w:rPr>
          <w:lang w:val="uk-UA" w:eastAsia="ru-RU"/>
        </w:rPr>
      </w:pPr>
    </w:p>
    <w:p w:rsidR="00B53C88" w:rsidRDefault="00B53C88" w:rsidP="00B53C88">
      <w:pPr>
        <w:rPr>
          <w:lang w:val="uk-UA" w:eastAsia="ru-RU"/>
        </w:rPr>
      </w:pPr>
    </w:p>
    <w:p w:rsidR="00B53C88" w:rsidRDefault="00B53C88" w:rsidP="00B53C88">
      <w:pPr>
        <w:rPr>
          <w:lang w:val="uk-UA" w:eastAsia="ru-RU"/>
        </w:rPr>
      </w:pPr>
    </w:p>
    <w:p w:rsidR="00B53C88" w:rsidRDefault="00B53C88" w:rsidP="00B53C88">
      <w:pPr>
        <w:rPr>
          <w:lang w:val="uk-UA" w:eastAsia="ru-RU"/>
        </w:rPr>
      </w:pPr>
    </w:p>
    <w:p w:rsidR="00B53C88" w:rsidRDefault="00B53C88" w:rsidP="00B53C88">
      <w:pP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</w:rPr>
      </w:pPr>
    </w:p>
    <w:p w:rsidR="00B53C88" w:rsidRDefault="00B53C88" w:rsidP="00B53C88">
      <w:pPr>
        <w:tabs>
          <w:tab w:val="left" w:pos="3480"/>
        </w:tabs>
        <w:rPr>
          <w:lang w:val="uk-UA" w:eastAsia="ru-RU"/>
        </w:rPr>
      </w:pPr>
      <w:r>
        <w:rPr>
          <w:lang w:val="uk-UA" w:eastAsia="ru-RU"/>
        </w:rPr>
        <w:tab/>
      </w:r>
    </w:p>
    <w:p w:rsidR="00B53C88" w:rsidRDefault="00B53C88" w:rsidP="00B53C88">
      <w:pPr>
        <w:tabs>
          <w:tab w:val="left" w:pos="3480"/>
        </w:tabs>
        <w:rPr>
          <w:lang w:val="uk-UA" w:eastAsia="ru-RU"/>
        </w:rPr>
      </w:pPr>
    </w:p>
    <w:p w:rsidR="00B53C88" w:rsidRDefault="00B53C88" w:rsidP="00B53C88">
      <w:pPr>
        <w:tabs>
          <w:tab w:val="left" w:pos="3480"/>
        </w:tabs>
        <w:rPr>
          <w:lang w:val="uk-UA" w:eastAsia="ru-RU"/>
        </w:rPr>
      </w:pPr>
    </w:p>
    <w:p w:rsidR="00B53C88" w:rsidRDefault="00B53C88" w:rsidP="00B53C88">
      <w:pPr>
        <w:tabs>
          <w:tab w:val="left" w:pos="3480"/>
        </w:tabs>
        <w:rPr>
          <w:lang w:val="uk-UA" w:eastAsia="ru-RU"/>
        </w:rPr>
      </w:pPr>
    </w:p>
    <w:p w:rsidR="00B53C88" w:rsidRDefault="00B53C88" w:rsidP="00B53C88">
      <w:pPr>
        <w:tabs>
          <w:tab w:val="left" w:pos="3480"/>
        </w:tabs>
        <w:rPr>
          <w:lang w:val="uk-UA" w:eastAsia="ru-RU"/>
        </w:rPr>
      </w:pPr>
    </w:p>
    <w:p w:rsidR="00B53C88" w:rsidRDefault="00B53C88" w:rsidP="00B53C88">
      <w:pPr>
        <w:tabs>
          <w:tab w:val="left" w:pos="3480"/>
        </w:tabs>
        <w:rPr>
          <w:lang w:val="uk-UA" w:eastAsia="ru-RU"/>
        </w:rPr>
      </w:pPr>
    </w:p>
    <w:p w:rsidR="00B53C88" w:rsidRDefault="00B53C88" w:rsidP="00B53C88">
      <w:pPr>
        <w:tabs>
          <w:tab w:val="left" w:pos="3480"/>
        </w:tabs>
        <w:rPr>
          <w:lang w:val="uk-UA" w:eastAsia="ru-RU"/>
        </w:rPr>
      </w:pPr>
    </w:p>
    <w:p w:rsidR="00B53C88" w:rsidRDefault="00B53C88" w:rsidP="00B53C88">
      <w:pPr>
        <w:tabs>
          <w:tab w:val="left" w:pos="3480"/>
        </w:tabs>
        <w:rPr>
          <w:lang w:val="uk-UA" w:eastAsia="ru-RU"/>
        </w:rPr>
      </w:pPr>
    </w:p>
    <w:p w:rsidR="00B53C88" w:rsidRDefault="00B53C88" w:rsidP="00B53C88">
      <w:pPr>
        <w:tabs>
          <w:tab w:val="left" w:pos="3480"/>
        </w:tabs>
        <w:rPr>
          <w:lang w:val="uk-UA" w:eastAsia="ru-RU"/>
        </w:rPr>
      </w:pPr>
    </w:p>
    <w:p w:rsidR="00B53C88" w:rsidRDefault="00B53C88" w:rsidP="00B53C88">
      <w:pPr>
        <w:tabs>
          <w:tab w:val="left" w:pos="3480"/>
        </w:tabs>
        <w:rPr>
          <w:lang w:val="uk-UA" w:eastAsia="ru-RU"/>
        </w:rPr>
      </w:pPr>
    </w:p>
    <w:p w:rsidR="00B53C88" w:rsidRDefault="00D1185E" w:rsidP="00D1185E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/>
          <w:sz w:val="28"/>
          <w:szCs w:val="28"/>
          <w:lang w:val="uk-UA" w:eastAsia="en-US"/>
        </w:rPr>
        <w:lastRenderedPageBreak/>
        <w:t xml:space="preserve">                                       </w:t>
      </w:r>
      <w:r w:rsidR="00B53C88">
        <w:rPr>
          <w:rFonts w:ascii="Times New Roman" w:hAnsi="Times New Roman"/>
          <w:sz w:val="28"/>
          <w:szCs w:val="28"/>
          <w:lang w:val="uk-UA" w:eastAsia="en-US"/>
        </w:rPr>
        <w:t xml:space="preserve">Додаток </w:t>
      </w:r>
      <w:r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  <w:r w:rsidR="00B53C88">
        <w:rPr>
          <w:rFonts w:ascii="Times New Roman" w:hAnsi="Times New Roman"/>
          <w:sz w:val="28"/>
          <w:szCs w:val="28"/>
          <w:lang w:val="uk-UA" w:eastAsia="en-US"/>
        </w:rPr>
        <w:t xml:space="preserve"> 2</w:t>
      </w:r>
    </w:p>
    <w:p w:rsidR="00B53C88" w:rsidRDefault="00B53C88" w:rsidP="00B53C88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    до рішення виконавчого комітету </w:t>
      </w:r>
    </w:p>
    <w:p w:rsidR="00B53C88" w:rsidRDefault="00B53C88" w:rsidP="00B53C88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B53C88" w:rsidRDefault="00B53C88" w:rsidP="00B53C88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</w:t>
      </w:r>
      <w:r w:rsidR="00D1185E">
        <w:rPr>
          <w:rFonts w:ascii="Times New Roman" w:hAnsi="Times New Roman"/>
          <w:sz w:val="28"/>
          <w:szCs w:val="28"/>
          <w:lang w:val="uk-UA" w:eastAsia="en-US"/>
        </w:rPr>
        <w:t xml:space="preserve">    </w:t>
      </w:r>
      <w:r>
        <w:rPr>
          <w:rFonts w:ascii="Times New Roman" w:hAnsi="Times New Roman"/>
          <w:sz w:val="28"/>
          <w:szCs w:val="28"/>
          <w:lang w:val="uk-UA" w:eastAsia="en-US"/>
        </w:rPr>
        <w:t xml:space="preserve">    від 06.03.2025 р. № </w:t>
      </w:r>
      <w:r w:rsidR="00D1185E">
        <w:rPr>
          <w:rFonts w:ascii="Times New Roman" w:hAnsi="Times New Roman"/>
          <w:sz w:val="28"/>
          <w:szCs w:val="28"/>
          <w:lang w:val="uk-UA" w:eastAsia="en-US"/>
        </w:rPr>
        <w:t>67</w:t>
      </w:r>
    </w:p>
    <w:p w:rsidR="00B53C88" w:rsidRDefault="00B53C88" w:rsidP="00B53C88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B53C88" w:rsidRDefault="00B53C88" w:rsidP="00B53C88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B53C88" w:rsidRDefault="00B53C88" w:rsidP="00B53C88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101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5"/>
        <w:gridCol w:w="2817"/>
        <w:gridCol w:w="1704"/>
        <w:gridCol w:w="1157"/>
        <w:gridCol w:w="811"/>
        <w:gridCol w:w="1539"/>
        <w:gridCol w:w="1564"/>
      </w:tblGrid>
      <w:tr w:rsidR="00B53C88" w:rsidTr="00B53C88">
        <w:trPr>
          <w:trHeight w:val="2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Найменування майна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Інвентарний номер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Од.вим</w:t>
            </w:r>
            <w:proofErr w:type="spellEnd"/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.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К-ть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 xml:space="preserve">Балансова вартість за одиницю 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Балансова вартість всього</w:t>
            </w:r>
          </w:p>
        </w:tc>
      </w:tr>
      <w:tr w:rsidR="00B53C88" w:rsidTr="00B53C88">
        <w:trPr>
          <w:trHeight w:val="2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widowControl/>
              <w:suppressAutoHyphens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Ліжко двоярусне Тоні з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ламелями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 та комплектом шухляд 2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шт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/ драбина ліворуч, сосна (02108)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101640092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50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7 675</w:t>
            </w: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383 750</w:t>
            </w: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,00</w:t>
            </w:r>
          </w:p>
        </w:tc>
      </w:tr>
      <w:tr w:rsidR="00B53C88" w:rsidTr="00B53C88">
        <w:trPr>
          <w:trHeight w:val="2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widowControl/>
              <w:suppressAutoHyphens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Матрац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 xml:space="preserve">111440003  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00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3103</w:t>
            </w: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right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310 300</w:t>
            </w: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en-US"/>
              </w:rPr>
              <w:t>,00</w:t>
            </w:r>
          </w:p>
        </w:tc>
      </w:tr>
      <w:tr w:rsidR="00B53C88" w:rsidTr="00B53C88">
        <w:trPr>
          <w:trHeight w:val="20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150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3C88" w:rsidRDefault="00B53C88">
            <w:pPr>
              <w:jc w:val="center"/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napToGrid w:val="0"/>
                <w:color w:val="000000"/>
                <w:sz w:val="28"/>
                <w:szCs w:val="28"/>
                <w:lang w:val="uk-UA"/>
              </w:rPr>
              <w:t>694 050,00</w:t>
            </w:r>
          </w:p>
        </w:tc>
      </w:tr>
    </w:tbl>
    <w:p w:rsidR="00B53C88" w:rsidRDefault="00B53C88" w:rsidP="00B53C88">
      <w:pPr>
        <w:rPr>
          <w:lang w:val="uk-UA"/>
        </w:rPr>
      </w:pPr>
    </w:p>
    <w:p w:rsidR="00B53C88" w:rsidRDefault="00B53C88" w:rsidP="00B53C88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B53C88" w:rsidRDefault="00B53C88" w:rsidP="00B53C88">
      <w:pPr>
        <w:rPr>
          <w:lang w:val="uk-UA" w:eastAsia="ru-RU"/>
        </w:rPr>
      </w:pPr>
    </w:p>
    <w:p w:rsidR="00B53C88" w:rsidRDefault="00B53C88" w:rsidP="00B53C88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</w:t>
      </w:r>
    </w:p>
    <w:p w:rsidR="00B53C88" w:rsidRDefault="00B53C88" w:rsidP="00B53C88">
      <w:pPr>
        <w:tabs>
          <w:tab w:val="left" w:pos="3480"/>
        </w:tabs>
        <w:rPr>
          <w:lang w:val="uk-UA" w:eastAsia="ru-RU"/>
        </w:rPr>
      </w:pPr>
    </w:p>
    <w:p w:rsidR="00A75274" w:rsidRDefault="00B53C88" w:rsidP="00A75274">
      <w:pPr>
        <w:tabs>
          <w:tab w:val="left" w:pos="3480"/>
        </w:tabs>
        <w:rPr>
          <w:lang w:val="uk-UA" w:eastAsia="ru-RU"/>
        </w:rPr>
      </w:pPr>
      <w:r>
        <w:rPr>
          <w:lang w:val="uk-UA" w:eastAsia="ru-RU"/>
        </w:rPr>
        <w:t xml:space="preserve"> </w:t>
      </w:r>
    </w:p>
    <w:bookmarkEnd w:id="0"/>
    <w:p w:rsidR="008B6CB0" w:rsidRDefault="008B6CB0"/>
    <w:sectPr w:rsidR="008B6C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433"/>
    <w:rsid w:val="00186433"/>
    <w:rsid w:val="003A123E"/>
    <w:rsid w:val="008B6CB0"/>
    <w:rsid w:val="00A75274"/>
    <w:rsid w:val="00B53C88"/>
    <w:rsid w:val="00D11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14464D-D2BE-4192-8DC0-1B07045D7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5274"/>
    <w:pPr>
      <w:widowControl w:val="0"/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A7527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Standard">
    <w:name w:val="Standard"/>
    <w:rsid w:val="00A75274"/>
    <w:pPr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paragraph" w:customStyle="1" w:styleId="1">
    <w:name w:val="Без интервала1"/>
    <w:rsid w:val="00A75274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character" w:customStyle="1" w:styleId="10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4"/>
    <w:uiPriority w:val="99"/>
    <w:semiHidden/>
    <w:locked/>
    <w:rsid w:val="003A123E"/>
    <w:rPr>
      <w:rFonts w:ascii="Calibri" w:eastAsia="Times New Roman" w:hAnsi="Calibri" w:cs="Calibri"/>
    </w:rPr>
  </w:style>
  <w:style w:type="paragraph" w:styleId="a4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0"/>
    <w:uiPriority w:val="99"/>
    <w:semiHidden/>
    <w:unhideWhenUsed/>
    <w:qFormat/>
    <w:rsid w:val="003A123E"/>
    <w:pPr>
      <w:spacing w:after="0" w:line="240" w:lineRule="auto"/>
    </w:pPr>
    <w:rPr>
      <w:rFonts w:ascii="Calibri" w:eastAsia="Times New Roman" w:hAnsi="Calibri" w:cs="Calibri"/>
    </w:rPr>
  </w:style>
  <w:style w:type="paragraph" w:styleId="a5">
    <w:name w:val="Balloon Text"/>
    <w:basedOn w:val="a"/>
    <w:link w:val="a6"/>
    <w:uiPriority w:val="99"/>
    <w:semiHidden/>
    <w:unhideWhenUsed/>
    <w:rsid w:val="003A12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A123E"/>
    <w:rPr>
      <w:rFonts w:ascii="Segoe UI" w:eastAsia="SimSun" w:hAnsi="Segoe UI" w:cs="Segoe UI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7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2025-03-06T06:53:00Z</cp:lastPrinted>
  <dcterms:created xsi:type="dcterms:W3CDTF">2025-03-03T14:04:00Z</dcterms:created>
  <dcterms:modified xsi:type="dcterms:W3CDTF">2025-03-06T06:54:00Z</dcterms:modified>
</cp:coreProperties>
</file>