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95376" w14:textId="77777777" w:rsidR="0093425C" w:rsidRDefault="0093425C" w:rsidP="00934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13087B" wp14:editId="0139631A">
            <wp:extent cx="409575" cy="600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D1AC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14:paraId="0F1A89E1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14:paraId="082840C7" w14:textId="085DE462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 xml:space="preserve">ШІСТДЕСЯТ ЧЕТВЕРТА </w:t>
      </w:r>
      <w:r w:rsidR="00796294">
        <w:rPr>
          <w:rFonts w:ascii="Times New Roman" w:hAnsi="Times New Roman" w:cs="Times New Roman"/>
          <w:sz w:val="28"/>
          <w:szCs w:val="28"/>
          <w:lang w:val="uk-UA"/>
        </w:rPr>
        <w:t xml:space="preserve">ПОЗАЧЕРГОВА </w:t>
      </w:r>
      <w:r w:rsidRPr="00B348A9">
        <w:rPr>
          <w:rFonts w:ascii="Times New Roman" w:hAnsi="Times New Roman" w:cs="Times New Roman"/>
          <w:sz w:val="28"/>
          <w:szCs w:val="28"/>
          <w:lang w:val="uk-UA"/>
        </w:rPr>
        <w:t>СЕСІЯ ВОСЬМОГО СКЛИКАННЯ</w:t>
      </w:r>
    </w:p>
    <w:p w14:paraId="0B49C313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CD6CE5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>ПРОЄКТ РІШЕННЯ</w:t>
      </w:r>
    </w:p>
    <w:p w14:paraId="0ED7617D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C3B925" w14:textId="6F4D5107" w:rsidR="00B348A9" w:rsidRDefault="00B348A9" w:rsidP="00B348A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 xml:space="preserve">02 жовтня 2025 року                  м. Запоріжжя                                                     № </w:t>
      </w:r>
    </w:p>
    <w:p w14:paraId="042A75DA" w14:textId="77777777" w:rsidR="00B348A9" w:rsidRPr="00B348A9" w:rsidRDefault="00B348A9" w:rsidP="00B348A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EF0A6F" w14:textId="6E78918C" w:rsidR="00B348A9" w:rsidRPr="00B348A9" w:rsidRDefault="0093425C" w:rsidP="008476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</w:t>
      </w:r>
      <w:r w:rsidR="00B348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звернення </w:t>
      </w:r>
      <w:r w:rsidR="00B348A9" w:rsidRPr="00B348A9">
        <w:rPr>
          <w:rFonts w:ascii="Times New Roman" w:eastAsia="Times New Roman" w:hAnsi="Times New Roman" w:cs="Times New Roman"/>
          <w:sz w:val="28"/>
          <w:szCs w:val="28"/>
          <w:lang w:val="uk-UA"/>
        </w:rPr>
        <w:t>представників громадськості Запорізької області до</w:t>
      </w:r>
      <w:r w:rsidR="008476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Президента України, Голови</w:t>
      </w:r>
      <w:r w:rsidR="00B348A9" w:rsidRPr="00B348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Верховної Ради України та народних депутатів України</w:t>
      </w:r>
      <w:r w:rsidR="00B348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348A9" w:rsidRPr="00B348A9">
        <w:rPr>
          <w:rFonts w:ascii="Times New Roman" w:eastAsia="Times New Roman" w:hAnsi="Times New Roman" w:cs="Times New Roman"/>
          <w:sz w:val="28"/>
          <w:szCs w:val="28"/>
          <w:lang w:val="uk-UA"/>
        </w:rPr>
        <w:t>про підтримку проєкту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</w:t>
      </w:r>
    </w:p>
    <w:p w14:paraId="73429D8C" w14:textId="600E433E" w:rsidR="0093425C" w:rsidRDefault="0093425C" w:rsidP="0093425C">
      <w:pPr>
        <w:autoSpaceDE w:val="0"/>
        <w:autoSpaceDN w:val="0"/>
        <w:adjustRightInd w:val="0"/>
        <w:spacing w:after="0" w:line="240" w:lineRule="auto"/>
        <w:ind w:right="150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F5EA853" w14:textId="0D4F78C9" w:rsidR="0093425C" w:rsidRDefault="0093425C" w:rsidP="00EF7681">
      <w:pPr>
        <w:autoSpaceDE w:val="0"/>
        <w:autoSpaceDN w:val="0"/>
        <w:adjustRightInd w:val="0"/>
        <w:spacing w:after="0" w:line="240" w:lineRule="auto"/>
        <w:ind w:right="-1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Керуючись Закон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ом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України “Про місцеве самоврядування в Україні”, Широківська сільська рада </w:t>
      </w:r>
      <w:r w:rsidR="00EF768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14:paraId="678384A5" w14:textId="77777777" w:rsidR="00EF7681" w:rsidRDefault="00EF7681" w:rsidP="00EF768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D6C4FD1" w14:textId="3B849126" w:rsidR="0093425C" w:rsidRDefault="0093425C" w:rsidP="009342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ВИРІШИЛА:</w:t>
      </w:r>
    </w:p>
    <w:p w14:paraId="67C12529" w14:textId="77777777" w:rsidR="00EF7681" w:rsidRDefault="00EF7681" w:rsidP="009342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F3EF2B2" w14:textId="6AD98DDD" w:rsidR="0093425C" w:rsidRDefault="0093425C" w:rsidP="0093425C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1.</w:t>
      </w:r>
      <w:r w:rsidR="0084766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Підтримати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B348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звернення </w:t>
      </w:r>
      <w:r w:rsidR="00B348A9" w:rsidRPr="00B348A9">
        <w:rPr>
          <w:rFonts w:ascii="Times New Roman" w:eastAsia="Times New Roman" w:hAnsi="Times New Roman" w:cs="Times New Roman"/>
          <w:sz w:val="28"/>
          <w:szCs w:val="28"/>
          <w:lang w:val="uk-UA"/>
        </w:rPr>
        <w:t>представників громадськості Запорізької області до Верховної Ради України та народних депутатів України</w:t>
      </w:r>
      <w:r w:rsidR="00B348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348A9" w:rsidRPr="00B348A9">
        <w:rPr>
          <w:rFonts w:ascii="Times New Roman" w:eastAsia="Times New Roman" w:hAnsi="Times New Roman" w:cs="Times New Roman"/>
          <w:sz w:val="28"/>
          <w:szCs w:val="28"/>
          <w:lang w:val="uk-UA"/>
        </w:rPr>
        <w:t>про підтримку проєкту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</w:t>
      </w:r>
      <w:r w:rsidR="00B348A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</w:t>
      </w:r>
      <w:r w:rsidR="007962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підписний лист 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додається).</w:t>
      </w:r>
    </w:p>
    <w:p w14:paraId="6CF1748C" w14:textId="3EB5A23B" w:rsidR="0093425C" w:rsidRDefault="0093425C" w:rsidP="009342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2.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Направити зазначене звернення до Верховної Ради України, </w:t>
      </w:r>
      <w:r w:rsidR="00B348A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Народних депутатів України.</w:t>
      </w:r>
    </w:p>
    <w:p w14:paraId="06110F8E" w14:textId="089EEC6F" w:rsidR="0093425C" w:rsidRDefault="00930E4A" w:rsidP="0084766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3.Контроль за виконання даного рішення покласти на секретаря Широківської сільської ради Олену ПРАВДЮК.</w:t>
      </w:r>
    </w:p>
    <w:p w14:paraId="0AC64582" w14:textId="56439DF3" w:rsidR="00EF7681" w:rsidRDefault="00EF7681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B0F5EA6" w14:textId="77777777" w:rsidR="00930E4A" w:rsidRDefault="00930E4A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78E7541" w14:textId="77777777" w:rsidR="0093425C" w:rsidRDefault="0093425C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Сільський голова                                                                    Денис КОРОТЕНКО</w:t>
      </w:r>
    </w:p>
    <w:p w14:paraId="0F352113" w14:textId="77777777" w:rsidR="0093425C" w:rsidRDefault="0093425C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4427CF2" w14:textId="77777777" w:rsidR="0093425C" w:rsidRDefault="0093425C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5BFF562" w14:textId="77777777" w:rsidR="0093425C" w:rsidRDefault="0093425C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0355D2F" w14:textId="77777777" w:rsidR="0093425C" w:rsidRDefault="0093425C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3652163" w14:textId="496FF534" w:rsidR="00796294" w:rsidRDefault="00796294" w:rsidP="0079629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ПІДПИСНИЙ ЛИСТ</w:t>
      </w:r>
    </w:p>
    <w:p w14:paraId="671EB251" w14:textId="77777777" w:rsidR="00796294" w:rsidRPr="000056D8" w:rsidRDefault="00796294" w:rsidP="0079629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9BE7A9A" w14:textId="77777777" w:rsidR="00796294" w:rsidRDefault="00796294" w:rsidP="007962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до звернення 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представників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громадськості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Запорізької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області</w:t>
      </w:r>
    </w:p>
    <w:p w14:paraId="6F22693B" w14:textId="162BF2C0" w:rsidR="00847666" w:rsidRPr="00847666" w:rsidRDefault="00796294" w:rsidP="0084766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8476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до </w:t>
      </w:r>
      <w:r w:rsidR="00847666" w:rsidRPr="008476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Президента України, Голови Верховної Ради України та народних депутатів України про підтримку проєкту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</w:t>
      </w:r>
    </w:p>
    <w:p w14:paraId="01F7A3D9" w14:textId="6D18E552" w:rsidR="00796294" w:rsidRPr="00E63408" w:rsidRDefault="00796294" w:rsidP="008476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562"/>
        <w:gridCol w:w="2977"/>
        <w:gridCol w:w="3827"/>
        <w:gridCol w:w="2410"/>
      </w:tblGrid>
      <w:tr w:rsidR="00796294" w14:paraId="0A1714C7" w14:textId="77777777" w:rsidTr="00794C70">
        <w:trPr>
          <w:trHeight w:val="454"/>
        </w:trPr>
        <w:tc>
          <w:tcPr>
            <w:tcW w:w="562" w:type="dxa"/>
            <w:vAlign w:val="center"/>
          </w:tcPr>
          <w:p w14:paraId="14557B86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2977" w:type="dxa"/>
            <w:vAlign w:val="center"/>
          </w:tcPr>
          <w:p w14:paraId="2E70864B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ПІБ</w:t>
            </w:r>
          </w:p>
        </w:tc>
        <w:tc>
          <w:tcPr>
            <w:tcW w:w="3827" w:type="dxa"/>
            <w:vAlign w:val="center"/>
          </w:tcPr>
          <w:p w14:paraId="2DDCC815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Організація, сфера діяльності</w:t>
            </w:r>
          </w:p>
        </w:tc>
        <w:tc>
          <w:tcPr>
            <w:tcW w:w="2410" w:type="dxa"/>
            <w:vAlign w:val="center"/>
          </w:tcPr>
          <w:p w14:paraId="09F4A97F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Підпис</w:t>
            </w:r>
          </w:p>
        </w:tc>
      </w:tr>
      <w:tr w:rsidR="00796294" w14:paraId="09512723" w14:textId="77777777" w:rsidTr="00794C70">
        <w:trPr>
          <w:trHeight w:val="1701"/>
        </w:trPr>
        <w:tc>
          <w:tcPr>
            <w:tcW w:w="562" w:type="dxa"/>
          </w:tcPr>
          <w:p w14:paraId="3284CD24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2977" w:type="dxa"/>
          </w:tcPr>
          <w:p w14:paraId="2BBEB66C" w14:textId="043E3515" w:rsidR="00796294" w:rsidRPr="00847666" w:rsidRDefault="00796294" w:rsidP="00794C70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4E6906A1" w14:textId="61870A5E" w:rsidR="00796294" w:rsidRPr="00847666" w:rsidRDefault="00796294" w:rsidP="00794C70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2410" w:type="dxa"/>
          </w:tcPr>
          <w:p w14:paraId="2E302D93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14:paraId="5A9EA321" w14:textId="77777777" w:rsidTr="00794C70">
        <w:trPr>
          <w:trHeight w:val="1701"/>
        </w:trPr>
        <w:tc>
          <w:tcPr>
            <w:tcW w:w="562" w:type="dxa"/>
          </w:tcPr>
          <w:p w14:paraId="09572F2D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2977" w:type="dxa"/>
          </w:tcPr>
          <w:p w14:paraId="70B9936F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1A59EB1C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069D464D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14:paraId="1EFEFFBA" w14:textId="77777777" w:rsidTr="00794C70">
        <w:trPr>
          <w:trHeight w:val="1701"/>
        </w:trPr>
        <w:tc>
          <w:tcPr>
            <w:tcW w:w="562" w:type="dxa"/>
          </w:tcPr>
          <w:p w14:paraId="12E51ACF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2977" w:type="dxa"/>
          </w:tcPr>
          <w:p w14:paraId="7A42274D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56EAA657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02FC2AB4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14:paraId="16131CBB" w14:textId="77777777" w:rsidTr="00794C70">
        <w:trPr>
          <w:trHeight w:val="1701"/>
        </w:trPr>
        <w:tc>
          <w:tcPr>
            <w:tcW w:w="562" w:type="dxa"/>
          </w:tcPr>
          <w:p w14:paraId="37A54F3A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2977" w:type="dxa"/>
          </w:tcPr>
          <w:p w14:paraId="5BDD2794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4E444BDB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2D1EEA66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14:paraId="4148CC5B" w14:textId="77777777" w:rsidTr="00794C70">
        <w:trPr>
          <w:trHeight w:val="1701"/>
        </w:trPr>
        <w:tc>
          <w:tcPr>
            <w:tcW w:w="562" w:type="dxa"/>
          </w:tcPr>
          <w:p w14:paraId="7641E4F5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2977" w:type="dxa"/>
          </w:tcPr>
          <w:p w14:paraId="58F97F97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76A0B5F8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0E71DD70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</w:tbl>
    <w:p w14:paraId="20D4A184" w14:textId="77777777" w:rsidR="00796294" w:rsidRDefault="00796294" w:rsidP="00796294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45125B" w14:textId="77777777" w:rsidR="00796294" w:rsidRDefault="00796294" w:rsidP="00796294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362253" w14:textId="1FABB2E2" w:rsidR="00796294" w:rsidRDefault="003575DA" w:rsidP="00EE6AE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br/>
      </w:r>
    </w:p>
    <w:p w14:paraId="4778F7E0" w14:textId="0ECF1B02" w:rsidR="003575DA" w:rsidRDefault="003575DA" w:rsidP="0046536B">
      <w:pPr>
        <w:autoSpaceDE w:val="0"/>
        <w:autoSpaceDN w:val="0"/>
        <w:adjustRightInd w:val="0"/>
        <w:spacing w:after="0" w:line="240" w:lineRule="auto"/>
        <w:ind w:right="150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Пояснювальна записка</w:t>
      </w:r>
    </w:p>
    <w:p w14:paraId="3A4BCCCE" w14:textId="77777777" w:rsidR="0046536B" w:rsidRDefault="0046536B" w:rsidP="0046536B">
      <w:pPr>
        <w:autoSpaceDE w:val="0"/>
        <w:autoSpaceDN w:val="0"/>
        <w:adjustRightInd w:val="0"/>
        <w:spacing w:after="0" w:line="240" w:lineRule="auto"/>
        <w:ind w:right="150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FC00492" w14:textId="1A80E005" w:rsidR="00796294" w:rsidRDefault="00796294" w:rsidP="0079629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Ми, представники громадських, ветеранських та волонтерських організацій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Запорізької</w:t>
      </w:r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області, звертаємося до Президента України та Голови Верховної Ради України</w:t>
      </w:r>
      <w:r w:rsidR="00847666">
        <w:rPr>
          <w:rFonts w:ascii="Times New Roman" w:eastAsia="Times New Roman" w:hAnsi="Times New Roman" w:cs="Times New Roman"/>
          <w:sz w:val="28"/>
          <w:szCs w:val="28"/>
          <w:lang w:val="uk-UA"/>
        </w:rPr>
        <w:t>, народних депутатів</w:t>
      </w:r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імені громади з глибокою повагою та занепокоєнням щодо зростання кількості громадян, які потребують не лише вдячності, а й реальної підтримки з боку держави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47C07FD" w14:textId="77777777" w:rsidR="00796294" w:rsidRDefault="00796294" w:rsidP="0079629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адзвичайно важливою є ініціатива, закладена в </w:t>
      </w:r>
      <w:proofErr w:type="spellStart"/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проєкті</w:t>
      </w:r>
      <w:proofErr w:type="spellEnd"/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17.06.2025). </w:t>
      </w:r>
    </w:p>
    <w:p w14:paraId="354B6288" w14:textId="77777777" w:rsidR="00796294" w:rsidRPr="00796294" w:rsidRDefault="00796294" w:rsidP="0079629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Цей </w:t>
      </w:r>
      <w:proofErr w:type="spellStart"/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>законопроєкт</w:t>
      </w:r>
      <w:proofErr w:type="spellEnd"/>
      <w:r w:rsidRPr="007962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передбачає системну державну допомогу цій категорії громадян – у започаткуванні підприємницької діяльності, пільговому кредитуванні, освітній підтримці, правовому консалтингу та реалізації продукції. Так, зокрема даним проєктом Закону передбачається для суб’єктів малого підприємництва, засновниками яких є учасники бойових дій, особи з інвалідністю внаслідок війни, члени сімей загиблих (безвісно відсутніх, померлих) Захисників і Захисниць України: надання пільгових кредитів та фінансових гарантій за кредитами; повна компенсації процентних ставок за кредитами; сприяння у доступі до державних та регіональних програм розвитку бізнес активності.</w:t>
      </w:r>
    </w:p>
    <w:p w14:paraId="280FCB48" w14:textId="77777777" w:rsidR="00796294" w:rsidRPr="00847666" w:rsidRDefault="00796294" w:rsidP="0079629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>Цей Закон – не просто юридичний акт. Це шанс для десятків тисяч ветеранів та членів їхніх родин повернутися до активного життя, відчути підтримку суспільства, реалізувати себе в мирній справі, а також зміцнити місцеві громади через створення нових робочих місць, розвиток сільських територій та малого бізнесу.</w:t>
      </w:r>
    </w:p>
    <w:p w14:paraId="00F654C3" w14:textId="77777777" w:rsidR="00796294" w:rsidRPr="00847666" w:rsidRDefault="00796294" w:rsidP="0079629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>Ухвалення Закону стане потужним сигналом, що Україна не лише шанує своїх Захисників і Захисниць, а й надає їм практичну допомогу. Він також відповідає європейським стандартам соціального захисту ветеранів.</w:t>
      </w:r>
    </w:p>
    <w:p w14:paraId="051E7AE2" w14:textId="77777777" w:rsidR="00796294" w:rsidRPr="00847666" w:rsidRDefault="00796294" w:rsidP="0079629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Ми переконані, що даний </w:t>
      </w:r>
      <w:proofErr w:type="spellStart"/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>законопроєкт</w:t>
      </w:r>
      <w:proofErr w:type="spellEnd"/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здатен стати каталізатором для економічного зростання, соціальної стабілізації та гідного повернення ветеранів до мирного життя. Його положення відображають реальні потреби людей, з якими ми спілкуємося щоденно у своїх громадах.</w:t>
      </w:r>
    </w:p>
    <w:p w14:paraId="7D5CF2DC" w14:textId="77777777" w:rsidR="00796294" w:rsidRPr="00847666" w:rsidRDefault="00796294" w:rsidP="0079629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зв’язку з вищевикладеним, звертаємось до Верховної Ради України та народних депутатів з проханням невідкладно розглянути і ухвалити </w:t>
      </w:r>
      <w:proofErr w:type="spellStart"/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</w:t>
      </w:r>
      <w:r w:rsidRPr="00847666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17.06.2025).</w:t>
      </w:r>
    </w:p>
    <w:p w14:paraId="4ADD8AF4" w14:textId="27005A72" w:rsidR="003575DA" w:rsidRDefault="003575DA" w:rsidP="003575DA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39A89F1" w14:textId="77777777" w:rsidR="005340C8" w:rsidRDefault="005340C8" w:rsidP="003575DA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0288C55" w14:textId="0B3EFEBA" w:rsidR="003575DA" w:rsidRDefault="005340C8" w:rsidP="003575D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Депутат</w:t>
      </w:r>
    </w:p>
    <w:p w14:paraId="0A392D86" w14:textId="6D4349B7" w:rsidR="003575DA" w:rsidRPr="00EF7681" w:rsidRDefault="003575DA" w:rsidP="005340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Широківської сільської ради                                                </w:t>
      </w:r>
      <w:r w:rsidR="007962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Григорій СТОГНІЙ</w:t>
      </w:r>
    </w:p>
    <w:sectPr w:rsidR="003575DA" w:rsidRPr="00EF7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25C"/>
    <w:rsid w:val="00051233"/>
    <w:rsid w:val="001D080F"/>
    <w:rsid w:val="00217D30"/>
    <w:rsid w:val="002750B3"/>
    <w:rsid w:val="003575DA"/>
    <w:rsid w:val="0046536B"/>
    <w:rsid w:val="005340C8"/>
    <w:rsid w:val="005F5382"/>
    <w:rsid w:val="00796294"/>
    <w:rsid w:val="00847666"/>
    <w:rsid w:val="00903E12"/>
    <w:rsid w:val="00930E4A"/>
    <w:rsid w:val="0093425C"/>
    <w:rsid w:val="009E1FAF"/>
    <w:rsid w:val="00B348A9"/>
    <w:rsid w:val="00B623B1"/>
    <w:rsid w:val="00C74BC9"/>
    <w:rsid w:val="00DE07E8"/>
    <w:rsid w:val="00EE6AE0"/>
    <w:rsid w:val="00EF7681"/>
    <w:rsid w:val="00F1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8807"/>
  <w15:chartTrackingRefBased/>
  <w15:docId w15:val="{FF0E5B51-44BA-4717-81AA-6992CA0C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25C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6294"/>
    <w:pPr>
      <w:spacing w:after="0" w:line="240" w:lineRule="auto"/>
    </w:pPr>
    <w:rPr>
      <w:rFonts w:ascii="Arial" w:eastAsia="Arial" w:hAnsi="Arial" w:cs="Arial"/>
      <w:lang w:val="u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5FC63-8CF2-4739-8725-2E1DF3AC6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2025-09-25T05:47:00Z</cp:lastPrinted>
  <dcterms:created xsi:type="dcterms:W3CDTF">2025-09-25T05:34:00Z</dcterms:created>
  <dcterms:modified xsi:type="dcterms:W3CDTF">2025-09-25T05:48:00Z</dcterms:modified>
</cp:coreProperties>
</file>