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77D1" w:rsidRDefault="00C477D1" w:rsidP="00C477D1">
      <w:pPr>
        <w:pStyle w:val="a6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object w:dxaOrig="675" w:dyaOrig="100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.75pt;height:50.25pt;mso-position-horizontal:absolute" o:ole="" fillcolor="window">
            <v:imagedata r:id="rId4" o:title=""/>
          </v:shape>
          <o:OLEObject Type="Embed" ProgID="Word.Picture.8" ShapeID="_x0000_i1025" DrawAspect="Content" ObjectID="_1805522478" r:id="rId5"/>
        </w:object>
      </w:r>
    </w:p>
    <w:p w:rsidR="00C477D1" w:rsidRDefault="00C477D1" w:rsidP="00C477D1">
      <w:pPr>
        <w:pStyle w:val="a6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ШИРОКІВСЬКА СІЛЬСЬКА РАДА</w:t>
      </w:r>
    </w:p>
    <w:p w:rsidR="00C477D1" w:rsidRDefault="00C477D1" w:rsidP="00C477D1">
      <w:pPr>
        <w:pStyle w:val="a6"/>
        <w:jc w:val="center"/>
        <w:rPr>
          <w:rFonts w:ascii="Times New Roman" w:eastAsiaTheme="minorHAnsi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:rsidR="00C477D1" w:rsidRDefault="00C477D1" w:rsidP="00C477D1">
      <w:pPr>
        <w:pStyle w:val="a6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C477D1" w:rsidRDefault="00C477D1" w:rsidP="00C477D1">
      <w:pPr>
        <w:pStyle w:val="a6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РІШЕННЯ</w:t>
      </w:r>
    </w:p>
    <w:p w:rsidR="00C477D1" w:rsidRDefault="00C477D1" w:rsidP="00C477D1">
      <w:pPr>
        <w:pStyle w:val="a6"/>
        <w:jc w:val="center"/>
        <w:rPr>
          <w:rFonts w:ascii="Times New Roman" w:hAnsi="Times New Roman"/>
          <w:sz w:val="28"/>
          <w:szCs w:val="28"/>
        </w:rPr>
      </w:pPr>
    </w:p>
    <w:p w:rsidR="00C477D1" w:rsidRDefault="00C477D1" w:rsidP="00C477D1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03.04.2025 року </w:t>
      </w:r>
      <w:r>
        <w:rPr>
          <w:rFonts w:ascii="Times New Roman" w:hAnsi="Times New Roman" w:cs="Times New Roman"/>
          <w:sz w:val="28"/>
          <w:szCs w:val="28"/>
        </w:rPr>
        <w:t xml:space="preserve">                 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 xml:space="preserve">       м.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Запор</w:t>
      </w:r>
      <w:r>
        <w:rPr>
          <w:rFonts w:ascii="Times New Roman" w:hAnsi="Times New Roman" w:cs="Times New Roman"/>
          <w:sz w:val="28"/>
          <w:szCs w:val="28"/>
          <w:lang w:val="uk-UA"/>
        </w:rPr>
        <w:t>і</w:t>
      </w:r>
      <w:proofErr w:type="spellStart"/>
      <w:r>
        <w:rPr>
          <w:rFonts w:ascii="Times New Roman" w:hAnsi="Times New Roman" w:cs="Times New Roman"/>
          <w:sz w:val="28"/>
          <w:szCs w:val="28"/>
        </w:rPr>
        <w:t>жжя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                          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    </w:t>
      </w:r>
      <w:r>
        <w:rPr>
          <w:rFonts w:ascii="Times New Roman" w:hAnsi="Times New Roman" w:cs="Times New Roman"/>
          <w:sz w:val="28"/>
          <w:szCs w:val="28"/>
        </w:rPr>
        <w:t xml:space="preserve">        №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151</w:t>
      </w:r>
    </w:p>
    <w:p w:rsidR="00C477D1" w:rsidRDefault="00C477D1" w:rsidP="00E272AF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E272AF" w:rsidRDefault="00E272AF" w:rsidP="00E272AF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Про погодження передачі майна в оренду комунальним некомерційним підприємством «Місцева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пожежно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-рятувальна служба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громади»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</w:t>
      </w:r>
    </w:p>
    <w:p w:rsidR="00E272AF" w:rsidRDefault="00E272AF" w:rsidP="00E272AF">
      <w:pPr>
        <w:pStyle w:val="1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:rsidR="00C477D1" w:rsidRDefault="00E272AF" w:rsidP="00E272AF">
      <w:pPr>
        <w:pStyle w:val="1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Розглянувши звернення комунального некомерційного підприємства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«Місцева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пожежно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-рятувальна служба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громади»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, керуючись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ст.ст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. 5, 6 Закону України «Про оренду державного та комунального майна», </w:t>
      </w:r>
      <w:r>
        <w:rPr>
          <w:rFonts w:ascii="Times New Roman" w:hAnsi="Times New Roman" w:cs="Times New Roman"/>
          <w:color w:val="000000" w:themeColor="text1"/>
          <w:sz w:val="28"/>
          <w:lang w:val="uk-UA"/>
        </w:rPr>
        <w:t xml:space="preserve">підпунктом 1 пункту «а» статті 29, частиною 5 статті 60 Закону України «Про місцеве самоврядування в Україні»,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постановою Кабінету Міністрів України «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Деякі питання оренди державного та комунального майна»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  <w:lang w:val="uk-UA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від 03.06.2020 р. № 483, Положенням про оренду комунального майна територіальної громади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сільської ради Запорізького району Запорізької області, затвердженим рішенням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сільської ради Запорізького району Запорізької області від 05.02.2021 № 23, </w:t>
      </w:r>
    </w:p>
    <w:p w:rsidR="00E272AF" w:rsidRDefault="00E272AF" w:rsidP="00C477D1">
      <w:pPr>
        <w:pStyle w:val="1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сільської ради</w:t>
      </w:r>
    </w:p>
    <w:p w:rsidR="00E272AF" w:rsidRDefault="00E272AF" w:rsidP="00E272A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E272AF" w:rsidRDefault="00E272AF" w:rsidP="00C477D1">
      <w:pPr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 Погодити комунальному некомерційному підприємству «Місцева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пожежно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-рятувальна служба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громади»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передачу в оренду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майна, </w:t>
      </w:r>
      <w:r>
        <w:rPr>
          <w:rFonts w:ascii="Times New Roman" w:hAnsi="Times New Roman"/>
          <w:sz w:val="28"/>
          <w:szCs w:val="28"/>
          <w:lang w:val="uk-UA"/>
        </w:rPr>
        <w:t xml:space="preserve">що належить до комунальної власності територіальної громади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 згідно з додатком до цього рішення.</w:t>
      </w:r>
    </w:p>
    <w:p w:rsidR="00E272AF" w:rsidRDefault="00E272AF" w:rsidP="00C477D1">
      <w:pPr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 Погодити комунальному некомерційному підприємству «Місцева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пожежно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-рятувальна служба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громади»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включення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майна, </w:t>
      </w:r>
      <w:r>
        <w:rPr>
          <w:rFonts w:ascii="Times New Roman" w:hAnsi="Times New Roman"/>
          <w:sz w:val="28"/>
          <w:szCs w:val="28"/>
          <w:lang w:val="uk-UA"/>
        </w:rPr>
        <w:t xml:space="preserve">що належить до комунальної власності територіальної громади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 згідно з додатком до цього рішення до Переліку Першого типу.</w:t>
      </w:r>
    </w:p>
    <w:p w:rsidR="00E272AF" w:rsidRPr="00C477D1" w:rsidRDefault="00E272AF" w:rsidP="00C477D1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 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 w:rsidR="00C477D1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C477D1">
        <w:rPr>
          <w:rFonts w:ascii="Times New Roman" w:hAnsi="Times New Roman"/>
          <w:sz w:val="28"/>
          <w:szCs w:val="28"/>
          <w:lang w:val="uk-UA"/>
        </w:rPr>
        <w:t xml:space="preserve"> сільської </w:t>
      </w:r>
      <w:r>
        <w:rPr>
          <w:rFonts w:ascii="Times New Roman" w:hAnsi="Times New Roman"/>
          <w:sz w:val="28"/>
          <w:szCs w:val="28"/>
          <w:lang w:val="uk-UA"/>
        </w:rPr>
        <w:t>ради Бондаря О</w:t>
      </w:r>
      <w:r>
        <w:rPr>
          <w:rStyle w:val="a5"/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  <w:t>.</w:t>
      </w:r>
      <w:r>
        <w:rPr>
          <w:rFonts w:ascii="Times New Roman" w:hAnsi="Times New Roman"/>
          <w:b/>
          <w:sz w:val="28"/>
          <w:szCs w:val="28"/>
          <w:lang w:val="uk-UA"/>
        </w:rPr>
        <w:t xml:space="preserve"> </w:t>
      </w:r>
    </w:p>
    <w:p w:rsidR="00E272AF" w:rsidRDefault="00E272AF" w:rsidP="00E272AF">
      <w:pPr>
        <w:pStyle w:val="a3"/>
        <w:jc w:val="both"/>
        <w:rPr>
          <w:rFonts w:ascii="Times New Roman" w:hAnsi="Times New Roman"/>
          <w:sz w:val="28"/>
          <w:szCs w:val="28"/>
          <w:lang w:val="uk-UA" w:eastAsia="uk-UA"/>
        </w:rPr>
      </w:pPr>
      <w:r>
        <w:rPr>
          <w:rFonts w:ascii="Times New Roman" w:hAnsi="Times New Roman"/>
          <w:sz w:val="28"/>
          <w:szCs w:val="28"/>
          <w:lang w:val="uk-UA" w:eastAsia="uk-UA"/>
        </w:rPr>
        <w:t>Сільський голова                                                                           Денис КОРОТЕНКО</w:t>
      </w:r>
      <w:r>
        <w:rPr>
          <w:rFonts w:ascii="Times New Roman" w:hAnsi="Times New Roman"/>
          <w:sz w:val="28"/>
          <w:szCs w:val="28"/>
          <w:lang w:val="uk-UA" w:eastAsia="uk-UA"/>
        </w:rPr>
        <w:br w:type="page"/>
      </w:r>
    </w:p>
    <w:p w:rsidR="00AE2561" w:rsidRDefault="00AE2561" w:rsidP="00AE2561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bookmarkStart w:id="0" w:name="_GoBack"/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                                                                           Додаток </w:t>
      </w:r>
    </w:p>
    <w:p w:rsidR="00AE2561" w:rsidRDefault="00AE2561" w:rsidP="00AE2561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до рішення виконавчого комітету </w:t>
      </w:r>
    </w:p>
    <w:p w:rsidR="00AE2561" w:rsidRDefault="00AE2561" w:rsidP="00AE2561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AE2561" w:rsidRDefault="00AE2561" w:rsidP="00AE2561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Запорізького району </w:t>
      </w:r>
    </w:p>
    <w:p w:rsidR="00AE2561" w:rsidRDefault="00AE2561" w:rsidP="00AE2561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Запорізької області </w:t>
      </w:r>
    </w:p>
    <w:p w:rsidR="00AE2561" w:rsidRDefault="00AE2561" w:rsidP="00AE2561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        від 03.04.2025 року №151</w:t>
      </w:r>
    </w:p>
    <w:p w:rsidR="00E272AF" w:rsidRDefault="00AE2561" w:rsidP="00AE2561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E272AF" w:rsidRDefault="00E272AF" w:rsidP="00E272AF">
      <w:pPr>
        <w:pStyle w:val="a3"/>
        <w:ind w:left="6379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E272AF" w:rsidRDefault="00E272AF" w:rsidP="00E272AF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Перелік майна комунальної власності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</w:t>
      </w:r>
    </w:p>
    <w:p w:rsidR="00E272AF" w:rsidRDefault="00E272AF" w:rsidP="00E272A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704"/>
        <w:gridCol w:w="5387"/>
        <w:gridCol w:w="1842"/>
        <w:gridCol w:w="1412"/>
      </w:tblGrid>
      <w:tr w:rsidR="00E272AF" w:rsidTr="00E272AF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272AF" w:rsidRDefault="00E272AF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№ з/п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272AF" w:rsidRDefault="00E272AF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Найменування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272AF" w:rsidRDefault="00E272AF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Інвентарний номер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272AF" w:rsidRDefault="00E272AF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Площа,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кв.м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.</w:t>
            </w:r>
          </w:p>
        </w:tc>
      </w:tr>
      <w:tr w:rsidR="00E272AF" w:rsidTr="00E272AF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272AF" w:rsidRDefault="00E272AF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1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272AF" w:rsidRDefault="00E272AF">
            <w:pPr>
              <w:pStyle w:val="a3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Котел твердопаливний КОРДІ 16-20 кВт (Апарат опалювальний твердопаливний водогрійний)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272AF" w:rsidRDefault="00E272AF">
            <w:pPr>
              <w:pStyle w:val="a3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  <w:t>10480003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272AF" w:rsidRDefault="00E272AF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-</w:t>
            </w:r>
          </w:p>
        </w:tc>
      </w:tr>
      <w:tr w:rsidR="00E272AF" w:rsidTr="00E272AF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272AF" w:rsidRDefault="00E272AF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2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272AF" w:rsidRDefault="00E272AF">
            <w:pPr>
              <w:pStyle w:val="a3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  <w:t xml:space="preserve">Комплект димоходу ф150/220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  <w:t>нерж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  <w:t>/цинк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272AF" w:rsidRDefault="00E272AF">
            <w:pPr>
              <w:pStyle w:val="a3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  <w:t>10480004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272AF" w:rsidRDefault="00E272AF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-</w:t>
            </w:r>
          </w:p>
        </w:tc>
      </w:tr>
    </w:tbl>
    <w:p w:rsidR="00E272AF" w:rsidRDefault="00E272AF" w:rsidP="00E272A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E272AF" w:rsidRDefault="00E272AF" w:rsidP="00E272A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E272AF" w:rsidRDefault="00E272AF" w:rsidP="00E272AF">
      <w:pPr>
        <w:pStyle w:val="a3"/>
        <w:tabs>
          <w:tab w:val="left" w:pos="6804"/>
        </w:tabs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Керуючий справами</w:t>
      </w:r>
      <w:r>
        <w:rPr>
          <w:rFonts w:ascii="Times New Roman" w:hAnsi="Times New Roman"/>
          <w:sz w:val="28"/>
          <w:szCs w:val="28"/>
          <w:lang w:val="uk-UA"/>
        </w:rPr>
        <w:tab/>
        <w:t>Лариса ГОЛОВАНЬ</w:t>
      </w:r>
    </w:p>
    <w:bookmarkEnd w:id="0"/>
    <w:p w:rsidR="009B5E5D" w:rsidRDefault="009B5E5D"/>
    <w:sectPr w:rsidR="009B5E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4F3B"/>
    <w:rsid w:val="009B5E5D"/>
    <w:rsid w:val="00AE2561"/>
    <w:rsid w:val="00C477D1"/>
    <w:rsid w:val="00E272AF"/>
    <w:rsid w:val="00EE4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962CE07-9551-449A-8B76-E47D005D9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34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272AF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E272AF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1">
    <w:name w:val="Без интервала1"/>
    <w:uiPriority w:val="1"/>
    <w:qFormat/>
    <w:rsid w:val="00E272AF"/>
    <w:pPr>
      <w:spacing w:after="0" w:line="240" w:lineRule="auto"/>
    </w:pPr>
    <w:rPr>
      <w:rFonts w:eastAsiaTheme="minorEastAsia"/>
      <w:lang w:eastAsia="ru-RU"/>
    </w:rPr>
  </w:style>
  <w:style w:type="table" w:styleId="a4">
    <w:name w:val="Table Grid"/>
    <w:basedOn w:val="a1"/>
    <w:uiPriority w:val="39"/>
    <w:rsid w:val="00E272AF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trong"/>
    <w:basedOn w:val="a0"/>
    <w:uiPriority w:val="22"/>
    <w:qFormat/>
    <w:rsid w:val="00E272AF"/>
    <w:rPr>
      <w:b/>
      <w:bCs/>
    </w:rPr>
  </w:style>
  <w:style w:type="character" w:customStyle="1" w:styleId="10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6"/>
    <w:uiPriority w:val="34"/>
    <w:semiHidden/>
    <w:locked/>
    <w:rsid w:val="00C477D1"/>
    <w:rPr>
      <w:rFonts w:ascii="Calibri" w:eastAsia="Times New Roman" w:hAnsi="Calibri" w:cs="Calibri"/>
    </w:rPr>
  </w:style>
  <w:style w:type="paragraph" w:styleId="a6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0"/>
    <w:uiPriority w:val="34"/>
    <w:semiHidden/>
    <w:unhideWhenUsed/>
    <w:qFormat/>
    <w:rsid w:val="00C477D1"/>
    <w:pPr>
      <w:spacing w:after="0" w:line="240" w:lineRule="auto"/>
      <w:contextualSpacing/>
    </w:pPr>
    <w:rPr>
      <w:rFonts w:ascii="Calibri" w:eastAsia="Times New Roman" w:hAnsi="Calibri" w:cs="Calibri"/>
    </w:rPr>
  </w:style>
  <w:style w:type="paragraph" w:styleId="a7">
    <w:name w:val="Balloon Text"/>
    <w:basedOn w:val="a"/>
    <w:link w:val="a8"/>
    <w:uiPriority w:val="99"/>
    <w:semiHidden/>
    <w:unhideWhenUsed/>
    <w:rsid w:val="00C477D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C477D1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222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8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476</Words>
  <Characters>2717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3187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2025-04-07T06:15:00Z</cp:lastPrinted>
  <dcterms:created xsi:type="dcterms:W3CDTF">2025-04-03T05:10:00Z</dcterms:created>
  <dcterms:modified xsi:type="dcterms:W3CDTF">2025-04-07T06:15:00Z</dcterms:modified>
</cp:coreProperties>
</file>