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63ED" w:rsidRDefault="00F963ED" w:rsidP="00F963ED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5" o:title=""/>
          </v:shape>
          <o:OLEObject Type="Embed" ProgID="Word.Picture.8" ShapeID="_x0000_i1025" DrawAspect="Content" ObjectID="_1827312434" r:id="rId6"/>
        </w:object>
      </w:r>
    </w:p>
    <w:p w:rsidR="00F963ED" w:rsidRDefault="00F963ED" w:rsidP="00F963ED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F963ED" w:rsidRDefault="00F963ED" w:rsidP="00F963ED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F963ED" w:rsidRDefault="00F963ED" w:rsidP="00F963ED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F963ED" w:rsidRDefault="00F963ED" w:rsidP="00F963E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F963ED" w:rsidRDefault="00F963ED" w:rsidP="00F963ED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>РІШЕННЯ</w:t>
      </w:r>
    </w:p>
    <w:p w:rsidR="00F963ED" w:rsidRDefault="00F963ED" w:rsidP="00F963ED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F963ED" w:rsidRDefault="00F963ED" w:rsidP="00F963ED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03.12.2025 року</w:t>
      </w: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  <w:lang w:val="uk-UA"/>
        </w:rPr>
        <w:t xml:space="preserve">  </w:t>
      </w:r>
      <w:r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  <w:lang w:val="uk-UA"/>
        </w:rPr>
        <w:t xml:space="preserve">        </w:t>
      </w: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  <w:lang w:val="uk-UA"/>
        </w:rPr>
        <w:t xml:space="preserve">м. Запоріжжя </w:t>
      </w:r>
      <w:r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  <w:lang w:val="uk-UA"/>
        </w:rPr>
        <w:t xml:space="preserve">      </w:t>
      </w: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uk-UA"/>
        </w:rPr>
        <w:t xml:space="preserve">  </w:t>
      </w:r>
      <w:r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  <w:lang w:val="uk-UA"/>
        </w:rPr>
        <w:t xml:space="preserve">       </w:t>
      </w:r>
      <w:r>
        <w:rPr>
          <w:rFonts w:ascii="Times New Roman" w:hAnsi="Times New Roman"/>
          <w:sz w:val="28"/>
        </w:rPr>
        <w:t xml:space="preserve">   №</w:t>
      </w:r>
      <w:r>
        <w:rPr>
          <w:rFonts w:ascii="Times New Roman" w:hAnsi="Times New Roman"/>
          <w:sz w:val="28"/>
          <w:lang w:val="uk-UA"/>
        </w:rPr>
        <w:t xml:space="preserve"> 475</w:t>
      </w:r>
    </w:p>
    <w:p w:rsidR="00F963ED" w:rsidRDefault="00F963ED" w:rsidP="00F963ED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</w:p>
    <w:p w:rsidR="0052363B" w:rsidRPr="00F963ED" w:rsidRDefault="0052363B" w:rsidP="00F963ED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  <w:r w:rsidRPr="00F963ED">
        <w:rPr>
          <w:rFonts w:ascii="Times New Roman" w:hAnsi="Times New Roman" w:cs="Times New Roman"/>
          <w:sz w:val="28"/>
          <w:szCs w:val="28"/>
          <w:lang w:val="uk-UA"/>
        </w:rPr>
        <w:t xml:space="preserve">Про </w:t>
      </w:r>
      <w:bookmarkStart w:id="0" w:name="_Hlk160605266"/>
      <w:r w:rsidRPr="00F963ED">
        <w:rPr>
          <w:rFonts w:ascii="Times New Roman" w:hAnsi="Times New Roman" w:cs="Times New Roman"/>
          <w:sz w:val="28"/>
          <w:szCs w:val="28"/>
          <w:lang w:val="uk-UA"/>
        </w:rPr>
        <w:t xml:space="preserve">надання дозволу на укладання </w:t>
      </w:r>
    </w:p>
    <w:p w:rsidR="0052363B" w:rsidRPr="00F963ED" w:rsidRDefault="0052363B" w:rsidP="00F963ED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  <w:r w:rsidRPr="00F963ED">
        <w:rPr>
          <w:rFonts w:ascii="Times New Roman" w:hAnsi="Times New Roman" w:cs="Times New Roman"/>
          <w:sz w:val="28"/>
          <w:szCs w:val="28"/>
          <w:lang w:val="uk-UA"/>
        </w:rPr>
        <w:t xml:space="preserve">договору про поділ спадкового майна </w:t>
      </w:r>
    </w:p>
    <w:p w:rsidR="0052363B" w:rsidRDefault="0052363B" w:rsidP="00F963ED">
      <w:pPr>
        <w:pStyle w:val="a5"/>
        <w:rPr>
          <w:lang w:val="uk-UA"/>
        </w:rPr>
      </w:pPr>
      <w:bookmarkStart w:id="1" w:name="_Hlk173222452"/>
      <w:r w:rsidRPr="00F963ED">
        <w:rPr>
          <w:rFonts w:ascii="Times New Roman" w:hAnsi="Times New Roman" w:cs="Times New Roman"/>
          <w:sz w:val="28"/>
          <w:szCs w:val="28"/>
          <w:lang w:val="uk-UA"/>
        </w:rPr>
        <w:t xml:space="preserve">від імені </w:t>
      </w:r>
      <w:bookmarkEnd w:id="0"/>
      <w:bookmarkEnd w:id="1"/>
      <w:r w:rsidRPr="00F963ED">
        <w:rPr>
          <w:rFonts w:ascii="Times New Roman" w:hAnsi="Times New Roman" w:cs="Times New Roman"/>
          <w:sz w:val="28"/>
          <w:szCs w:val="28"/>
          <w:lang w:val="uk-UA"/>
        </w:rPr>
        <w:t>неповнолітньої дитини</w:t>
      </w:r>
    </w:p>
    <w:p w:rsidR="00F963ED" w:rsidRDefault="00F963ED" w:rsidP="0052363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bookmarkStart w:id="2" w:name="_Hlk173222598"/>
    </w:p>
    <w:p w:rsidR="004A2828" w:rsidRDefault="00485A96" w:rsidP="00485A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     Розглянувши заяву гр.</w:t>
      </w:r>
      <w:r w:rsidR="004A2828" w:rsidRPr="004A282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A282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A282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A282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A282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A282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A282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4A282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року народження, який зареєстрований за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: Запорізька область, Запорізький район, </w:t>
      </w:r>
    </w:p>
    <w:p w:rsidR="00485A96" w:rsidRDefault="00485A96" w:rsidP="00485A96">
      <w:pPr>
        <w:spacing w:after="0" w:line="240" w:lineRule="auto"/>
        <w:jc w:val="both"/>
        <w:rPr>
          <w:rStyle w:val="rvts7"/>
          <w:rFonts w:eastAsiaTheme="majorEastAsia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с. </w:t>
      </w:r>
      <w:r w:rsidR="004A282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4A282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вул. </w:t>
      </w:r>
      <w:r w:rsidR="004A282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4A282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буд. </w:t>
      </w:r>
      <w:r w:rsidR="004A282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про надання дозволу на укладання договору про поділ спадкового майна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від імені неповнолітньої дитини </w:t>
      </w:r>
      <w:r w:rsidR="004A282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4A282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A282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A282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A282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A282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A282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4A282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року народження, надані ним документи, керуючись ст.177 Сімейного кодексу України, ст. 42, 59  Закону України «Про місцеве самоврядування в Україні», ст. 17, 18 Закону України «Про охорону дитинства», ст. 242, 1267, 1268, 1278 Цивільного кодексу України, Постановою Кабінету Міністрів України від 24.09.2008 № 866 «Питання діяльності органів опіки та піклування, пов’язаної із захистом прав дитини», враховуючи </w:t>
      </w:r>
      <w:r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рішення комісії з питань захисту прав дитини </w:t>
      </w:r>
      <w:proofErr w:type="spellStart"/>
      <w:r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 сільської ради </w:t>
      </w:r>
      <w:r>
        <w:rPr>
          <w:rStyle w:val="rvts7"/>
          <w:rFonts w:ascii="Times New Roman" w:eastAsiaTheme="majorEastAsia" w:hAnsi="Times New Roman" w:cs="Times New Roman"/>
          <w:color w:val="000000" w:themeColor="text1"/>
          <w:sz w:val="28"/>
          <w:szCs w:val="28"/>
          <w:lang w:val="uk-UA"/>
        </w:rPr>
        <w:t xml:space="preserve">від </w:t>
      </w:r>
      <w:r w:rsidRPr="00485A96">
        <w:rPr>
          <w:rStyle w:val="rvts7"/>
          <w:rFonts w:ascii="Times New Roman" w:eastAsiaTheme="majorEastAsia" w:hAnsi="Times New Roman" w:cs="Times New Roman"/>
          <w:color w:val="000000" w:themeColor="text1"/>
          <w:sz w:val="28"/>
          <w:szCs w:val="28"/>
          <w:lang w:val="uk-UA"/>
        </w:rPr>
        <w:t>24</w:t>
      </w:r>
      <w:r w:rsidRPr="00485A96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>.11.2025</w:t>
      </w:r>
      <w:r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 року (протокол № 2</w:t>
      </w:r>
      <w:r w:rsidRPr="00485A96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>0</w:t>
      </w:r>
      <w:r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), з метою здійснення захисту прав та інтересів дитини, </w:t>
      </w:r>
    </w:p>
    <w:p w:rsidR="00485A96" w:rsidRDefault="00485A96" w:rsidP="00485A96">
      <w:pPr>
        <w:spacing w:after="0" w:line="240" w:lineRule="auto"/>
        <w:jc w:val="both"/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</w:pPr>
      <w:r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 сільської ради</w:t>
      </w:r>
    </w:p>
    <w:p w:rsidR="00485A96" w:rsidRPr="00485A96" w:rsidRDefault="00485A96" w:rsidP="00485A96">
      <w:pPr>
        <w:spacing w:after="0" w:line="240" w:lineRule="auto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</w:pPr>
      <w:r w:rsidRPr="00485A96">
        <w:rPr>
          <w:rFonts w:ascii="Times New Roman" w:hAnsi="Times New Roman" w:cs="Times New Roman"/>
          <w:sz w:val="28"/>
          <w:szCs w:val="28"/>
          <w:lang w:val="uk-UA"/>
        </w:rPr>
        <w:t>ВИРІШИВ :</w:t>
      </w:r>
    </w:p>
    <w:p w:rsidR="00485A96" w:rsidRPr="00485A96" w:rsidRDefault="00485A96" w:rsidP="00485A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 </w:t>
      </w:r>
      <w:r w:rsidRPr="00485A9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Надати дозвіл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гр.</w:t>
      </w:r>
      <w:r w:rsidR="004A2828" w:rsidRPr="004A282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A282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A282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A282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A282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A282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A282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4A282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4A282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485A96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року народження, який діє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від імені неповнолітньої доньки </w:t>
      </w:r>
      <w:proofErr w:type="spellStart"/>
      <w:r w:rsidR="004A282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A282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A282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A282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A282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A282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4A282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4A282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485A96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року народження</w:t>
      </w:r>
      <w:r w:rsidRPr="00485A9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на </w:t>
      </w:r>
      <w:r w:rsidRPr="00485A96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укладання та підписання договору про поділ спадкового майна між спадкоємцями без доплати</w:t>
      </w:r>
      <w:r w:rsidRPr="00485A96">
        <w:rPr>
          <w:rFonts w:ascii="Times New Roman" w:eastAsia="Times New Roman" w:hAnsi="Times New Roman" w:cs="Times New Roman"/>
          <w:sz w:val="28"/>
          <w:szCs w:val="28"/>
          <w:lang w:val="uk-UA"/>
        </w:rPr>
        <w:t>, відповідно до якого:</w:t>
      </w:r>
    </w:p>
    <w:p w:rsidR="00485A96" w:rsidRDefault="00485A96" w:rsidP="00485A9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 </w:t>
      </w:r>
      <w:r w:rsidR="004A282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4A282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A282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A282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A282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A282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A282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4A282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року народження, перейде у власність ½ частина житлового будинку, розташованого за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: вул. </w:t>
      </w:r>
      <w:r w:rsidR="004A282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4A282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буд. </w:t>
      </w:r>
      <w:r w:rsidR="004A282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с. </w:t>
      </w:r>
      <w:r w:rsidR="004A282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4A282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Запорізького  району  Запорізької  області та ½ частина земельної ділянки кадастровий номер </w:t>
      </w:r>
      <w:r w:rsidR="004A282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4A282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хххххххххх:хх:ххх:хххх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наданої для будівництва і обслуговування житлового будинку, господарських будівель і споруд (присадибна ділянка)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: Запорізька область, Запорізький район, с. </w:t>
      </w:r>
      <w:r w:rsidR="004A282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4A282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вул. </w:t>
      </w:r>
      <w:r w:rsidR="004A282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4A282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буд. </w:t>
      </w:r>
      <w:r w:rsidR="004A282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х</w:t>
      </w:r>
      <w:bookmarkStart w:id="3" w:name="_GoBack"/>
      <w:bookmarkEnd w:id="3"/>
    </w:p>
    <w:p w:rsidR="00485A96" w:rsidRDefault="00485A96" w:rsidP="00485A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2. Попередити законного представника неповнолітньої дитини про відповідальність за порушення чинного законодавства щодо захисту майнових прав дитини.</w:t>
      </w:r>
    </w:p>
    <w:p w:rsidR="00485A96" w:rsidRDefault="00485A96" w:rsidP="00485A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lastRenderedPageBreak/>
        <w:t xml:space="preserve">3.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Законному представнику неповнолітньої дитини,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після посвідчення правочину, надати копію договору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поділ спадкового майна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Службі (відділ) у справах дітей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сільської ради.</w:t>
      </w:r>
    </w:p>
    <w:p w:rsidR="00485A96" w:rsidRDefault="00485A96" w:rsidP="00485A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85A96">
        <w:rPr>
          <w:rStyle w:val="rvts7"/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4. </w:t>
      </w:r>
      <w:r w:rsidRPr="00485A96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Контроль за виконанням цього рішення покласти на </w:t>
      </w:r>
      <w:r w:rsidRPr="00485A96">
        <w:rPr>
          <w:rFonts w:ascii="Times New Roman" w:hAnsi="Times New Roman" w:cs="Times New Roman"/>
          <w:sz w:val="28"/>
          <w:szCs w:val="28"/>
          <w:lang w:val="uk-UA"/>
        </w:rPr>
        <w:t xml:space="preserve">заступника сільського голови з питань діяльності виконавчих органів </w:t>
      </w:r>
      <w:proofErr w:type="spellStart"/>
      <w:r w:rsidRPr="00485A96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485A96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 w:rsidRPr="00485A96"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 w:rsidRPr="00485A96">
        <w:rPr>
          <w:rFonts w:ascii="Times New Roman" w:hAnsi="Times New Roman" w:cs="Times New Roman"/>
          <w:sz w:val="28"/>
          <w:szCs w:val="28"/>
          <w:lang w:val="uk-UA"/>
        </w:rPr>
        <w:t xml:space="preserve"> О. </w:t>
      </w:r>
    </w:p>
    <w:p w:rsidR="00485A96" w:rsidRPr="00485A96" w:rsidRDefault="00485A96" w:rsidP="00485A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485A96" w:rsidRDefault="00485A96" w:rsidP="00485A9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         </w:t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Денис КОРОТЕНКО</w:t>
      </w:r>
    </w:p>
    <w:bookmarkEnd w:id="2"/>
    <w:p w:rsidR="0052363B" w:rsidRDefault="00485A96" w:rsidP="005236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1E589C" w:rsidRDefault="001E589C"/>
    <w:sectPr w:rsidR="001E58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DA20C2"/>
    <w:multiLevelType w:val="multilevel"/>
    <w:tmpl w:val="DF242AF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eastAsiaTheme="minorEastAsia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58532EF4"/>
    <w:multiLevelType w:val="multilevel"/>
    <w:tmpl w:val="0EE6D8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eastAsiaTheme="minorEastAsia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86B"/>
    <w:rsid w:val="001E589C"/>
    <w:rsid w:val="00485A96"/>
    <w:rsid w:val="004A2828"/>
    <w:rsid w:val="0052363B"/>
    <w:rsid w:val="00B8486B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FCB5AC-F2DF-4C70-BA28-7CBFF2EFE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363B"/>
    <w:pPr>
      <w:suppressAutoHyphens/>
      <w:spacing w:after="200" w:line="276" w:lineRule="auto"/>
    </w:pPr>
    <w:rPr>
      <w:rFonts w:ascii="Calibri" w:eastAsiaTheme="minorEastAsia" w:hAnsi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rsid w:val="0052363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52363B"/>
    <w:pPr>
      <w:ind w:left="720"/>
      <w:contextualSpacing/>
    </w:pPr>
  </w:style>
  <w:style w:type="paragraph" w:customStyle="1" w:styleId="rvps131">
    <w:name w:val="rvps131"/>
    <w:uiPriority w:val="1"/>
    <w:qFormat/>
    <w:rsid w:val="0052363B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vps239">
    <w:name w:val="rvps239"/>
    <w:uiPriority w:val="1"/>
    <w:qFormat/>
    <w:rsid w:val="0052363B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vps2">
    <w:name w:val="rvps2"/>
    <w:uiPriority w:val="1"/>
    <w:qFormat/>
    <w:rsid w:val="0052363B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vts7">
    <w:name w:val="rvts7"/>
    <w:basedOn w:val="a0"/>
    <w:qFormat/>
    <w:rsid w:val="0052363B"/>
  </w:style>
  <w:style w:type="paragraph" w:styleId="a5">
    <w:name w:val="No Spacing"/>
    <w:uiPriority w:val="1"/>
    <w:qFormat/>
    <w:rsid w:val="00F963ED"/>
    <w:pPr>
      <w:suppressAutoHyphens/>
      <w:spacing w:after="0" w:line="240" w:lineRule="auto"/>
    </w:pPr>
    <w:rPr>
      <w:rFonts w:ascii="Calibri" w:eastAsiaTheme="minorEastAsia" w:hAnsi="Calibri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485A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85A96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2025-12-15T06:48:00Z</cp:lastPrinted>
  <dcterms:created xsi:type="dcterms:W3CDTF">2025-12-15T06:43:00Z</dcterms:created>
  <dcterms:modified xsi:type="dcterms:W3CDTF">2025-12-15T12:01:00Z</dcterms:modified>
</cp:coreProperties>
</file>