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045D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681" r:id="rId5"/>
        </w:object>
      </w: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45D4D" w:rsidRDefault="00045D4D" w:rsidP="00045D4D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45D4D" w:rsidRDefault="00045D4D" w:rsidP="00045D4D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142</w:t>
      </w:r>
    </w:p>
    <w:p w:rsidR="00045D4D" w:rsidRDefault="00045D4D" w:rsidP="00045D4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270E3" w:rsidRPr="00045D4D" w:rsidRDefault="005270E3" w:rsidP="005270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270E3" w:rsidRDefault="005270E3" w:rsidP="005270E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5270E3" w:rsidRDefault="005270E3" w:rsidP="005270E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270E3" w:rsidRDefault="005270E3" w:rsidP="005270E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</w:t>
      </w:r>
      <w:r w:rsidR="00B512FF">
        <w:rPr>
          <w:rFonts w:ascii="Times New Roman" w:hAnsi="Times New Roman"/>
          <w:sz w:val="28"/>
          <w:szCs w:val="28"/>
          <w:lang w:val="uk-UA"/>
        </w:rPr>
        <w:t>ь в Українській РСР, затвердженими</w:t>
      </w:r>
      <w:r>
        <w:rPr>
          <w:rFonts w:ascii="Times New Roman" w:hAnsi="Times New Roman"/>
          <w:sz w:val="28"/>
          <w:szCs w:val="28"/>
          <w:lang w:val="uk-UA"/>
        </w:rPr>
        <w:t xml:space="preserve">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>Положення</w:t>
      </w:r>
      <w:r w:rsidR="00B512FF">
        <w:rPr>
          <w:rFonts w:ascii="Times New Roman" w:hAnsi="Times New Roman"/>
          <w:bCs/>
          <w:sz w:val="28"/>
          <w:szCs w:val="28"/>
          <w:lang w:val="uk-UA"/>
        </w:rPr>
        <w:t>м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про квартирний облік при виконавчому комітеті Широківської сільської ради Запорізького району </w:t>
      </w:r>
      <w:r w:rsidR="00B512FF">
        <w:rPr>
          <w:rFonts w:ascii="Times New Roman" w:hAnsi="Times New Roman"/>
          <w:bCs/>
          <w:sz w:val="28"/>
          <w:szCs w:val="28"/>
          <w:lang w:val="uk-UA"/>
        </w:rPr>
        <w:t>Запорізької області, затвердженим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рішенням виконавчого комітету Широківсьокї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 </w:t>
      </w:r>
    </w:p>
    <w:p w:rsidR="005270E3" w:rsidRDefault="005270E3" w:rsidP="005270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5270E3" w:rsidRDefault="005270E3" w:rsidP="005270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270E3" w:rsidRDefault="005270E3" w:rsidP="005270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1.Взяти на квартирний облік у виконавчому комітеті Широківської сільської ради Запорізького району Запорізької області гр.</w:t>
      </w:r>
      <w:r w:rsidR="00FB78F7">
        <w:rPr>
          <w:rFonts w:ascii="Times New Roman" w:hAnsi="Times New Roman"/>
          <w:sz w:val="28"/>
          <w:szCs w:val="28"/>
          <w:lang w:val="uk-UA"/>
        </w:rPr>
        <w:t>Ххххххх Ххххххх Ххххххх, хх.хх.хххх, хх.хх.хххх</w:t>
      </w:r>
      <w:r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r w:rsidR="00FB78F7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Pr="00B512F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народження, як внутрішньо перемішену особу з числа учасників бойових дій з сім’єю:</w:t>
      </w:r>
    </w:p>
    <w:p w:rsidR="005270E3" w:rsidRPr="00B512FF" w:rsidRDefault="005270E3" w:rsidP="005270E3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B512FF">
        <w:rPr>
          <w:rFonts w:ascii="Times New Roman" w:hAnsi="Times New Roman"/>
          <w:bCs/>
          <w:sz w:val="28"/>
          <w:szCs w:val="28"/>
          <w:lang w:val="uk-UA"/>
        </w:rPr>
        <w:t xml:space="preserve">- дружина – </w:t>
      </w:r>
      <w:r w:rsidR="00FB78F7">
        <w:rPr>
          <w:rFonts w:ascii="Times New Roman" w:hAnsi="Times New Roman"/>
          <w:sz w:val="28"/>
          <w:szCs w:val="28"/>
          <w:lang w:val="uk-UA"/>
        </w:rPr>
        <w:t>Хххх Хххх Ххххх</w:t>
      </w:r>
      <w:r w:rsidR="00FB78F7">
        <w:rPr>
          <w:rFonts w:ascii="Times New Roman" w:hAnsi="Times New Roman"/>
          <w:sz w:val="28"/>
          <w:szCs w:val="28"/>
          <w:lang w:val="uk-UA"/>
        </w:rPr>
        <w:t>, хх.хх.хххх, хх.хх.хххх</w:t>
      </w:r>
      <w:r w:rsidR="00FB78F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B512FF"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народження;</w:t>
      </w:r>
    </w:p>
    <w:p w:rsidR="00B512FF" w:rsidRDefault="005270E3" w:rsidP="005270E3">
      <w:pPr>
        <w:spacing w:after="0" w:line="24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B512FF">
        <w:rPr>
          <w:rFonts w:ascii="Times New Roman" w:hAnsi="Times New Roman"/>
          <w:bCs/>
          <w:sz w:val="28"/>
          <w:szCs w:val="28"/>
          <w:lang w:val="uk-UA"/>
        </w:rPr>
        <w:t xml:space="preserve">- син – </w:t>
      </w:r>
      <w:r w:rsidR="00FB78F7">
        <w:rPr>
          <w:rFonts w:ascii="Times New Roman" w:hAnsi="Times New Roman"/>
          <w:sz w:val="28"/>
          <w:szCs w:val="28"/>
          <w:lang w:val="uk-UA"/>
        </w:rPr>
        <w:t>Хххх Хххх Ххххх, хх.хх.хххх, хх.хх.хххх</w:t>
      </w:r>
      <w:r w:rsidR="00FB78F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FB78F7" w:rsidRPr="00B512FF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FB78F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Pr="00B512FF">
        <w:rPr>
          <w:rFonts w:ascii="Times New Roman" w:hAnsi="Times New Roman"/>
          <w:bCs/>
          <w:sz w:val="28"/>
          <w:szCs w:val="28"/>
          <w:lang w:val="uk-UA"/>
        </w:rPr>
        <w:t xml:space="preserve"> року народження.</w:t>
      </w:r>
    </w:p>
    <w:p w:rsidR="005270E3" w:rsidRDefault="005270E3" w:rsidP="00B512F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</w:t>
      </w:r>
      <w:r w:rsidR="00B512FF">
        <w:rPr>
          <w:rFonts w:ascii="Times New Roman" w:hAnsi="Times New Roman"/>
          <w:sz w:val="28"/>
          <w:szCs w:val="28"/>
          <w:lang w:val="uk-UA"/>
        </w:rPr>
        <w:t xml:space="preserve">зазначених в п.1 цього рішення громадян </w:t>
      </w:r>
      <w:r>
        <w:rPr>
          <w:rFonts w:ascii="Times New Roman" w:hAnsi="Times New Roman"/>
          <w:sz w:val="28"/>
          <w:szCs w:val="28"/>
          <w:lang w:val="uk-UA"/>
        </w:rPr>
        <w:t xml:space="preserve">до списку </w:t>
      </w:r>
      <w:r w:rsidR="00B512FF">
        <w:rPr>
          <w:rFonts w:ascii="Times New Roman" w:hAnsi="Times New Roman"/>
          <w:sz w:val="28"/>
          <w:szCs w:val="28"/>
          <w:lang w:val="uk-UA"/>
        </w:rPr>
        <w:t xml:space="preserve"> осіб</w:t>
      </w:r>
      <w:r>
        <w:rPr>
          <w:rFonts w:ascii="Times New Roman" w:hAnsi="Times New Roman"/>
          <w:sz w:val="28"/>
          <w:szCs w:val="28"/>
          <w:lang w:val="uk-UA"/>
        </w:rPr>
        <w:t xml:space="preserve">, які мають першочергове право на отримання житла. </w:t>
      </w:r>
    </w:p>
    <w:p w:rsidR="005270E3" w:rsidRDefault="005270E3" w:rsidP="005270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B512FF">
        <w:rPr>
          <w:rFonts w:ascii="Times New Roman" w:hAnsi="Times New Roman"/>
          <w:sz w:val="28"/>
          <w:szCs w:val="28"/>
          <w:lang w:val="uk-UA"/>
        </w:rPr>
        <w:t xml:space="preserve">  Свіркіна </w:t>
      </w:r>
      <w:r>
        <w:rPr>
          <w:rFonts w:ascii="Times New Roman" w:hAnsi="Times New Roman"/>
          <w:sz w:val="28"/>
          <w:szCs w:val="28"/>
          <w:lang w:val="uk-UA"/>
        </w:rPr>
        <w:t>Д.</w:t>
      </w:r>
    </w:p>
    <w:p w:rsidR="005270E3" w:rsidRDefault="005270E3" w:rsidP="005270E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270E3" w:rsidRPr="00262AFE" w:rsidRDefault="00262AFE" w:rsidP="005270E3">
      <w:pPr>
        <w:rPr>
          <w:rFonts w:ascii="Times New Roman" w:hAnsi="Times New Roman"/>
          <w:sz w:val="28"/>
          <w:szCs w:val="28"/>
          <w:lang w:val="uk-UA"/>
        </w:rPr>
      </w:pPr>
      <w:r w:rsidRPr="00262AFE">
        <w:rPr>
          <w:rFonts w:ascii="Times New Roman" w:hAnsi="Times New Roman"/>
          <w:sz w:val="28"/>
          <w:szCs w:val="28"/>
          <w:lang w:val="uk-UA"/>
        </w:rPr>
        <w:t xml:space="preserve">Заступник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</w:t>
      </w:r>
      <w:r w:rsidRPr="00262AFE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B512FF" w:rsidRDefault="00B512FF" w:rsidP="005270E3">
      <w:pPr>
        <w:rPr>
          <w:lang w:val="uk-UA"/>
        </w:rPr>
      </w:pPr>
    </w:p>
    <w:p w:rsidR="00B512FF" w:rsidRDefault="00B512FF" w:rsidP="005270E3">
      <w:pPr>
        <w:rPr>
          <w:lang w:val="uk-UA"/>
        </w:rPr>
      </w:pPr>
    </w:p>
    <w:p w:rsidR="00B512FF" w:rsidRDefault="00FB78F7" w:rsidP="00B512FF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6B014E" w:rsidRPr="00B512FF" w:rsidRDefault="006B014E" w:rsidP="00B512FF">
      <w:pPr>
        <w:rPr>
          <w:lang w:val="uk-UA"/>
        </w:rPr>
      </w:pPr>
    </w:p>
    <w:sectPr w:rsidR="006B014E" w:rsidRPr="00B51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00"/>
    <w:rsid w:val="00045D4D"/>
    <w:rsid w:val="00262AFE"/>
    <w:rsid w:val="005270E3"/>
    <w:rsid w:val="0054356B"/>
    <w:rsid w:val="006B014E"/>
    <w:rsid w:val="00763E00"/>
    <w:rsid w:val="00B512FF"/>
    <w:rsid w:val="00FB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72DEF8-E00C-40FB-BE73-C436CF48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0E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270E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270E3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045D4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B512FF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51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512F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2024-05-08T07:25:00Z</cp:lastPrinted>
  <dcterms:created xsi:type="dcterms:W3CDTF">2024-05-01T07:51:00Z</dcterms:created>
  <dcterms:modified xsi:type="dcterms:W3CDTF">2024-05-13T08:08:00Z</dcterms:modified>
</cp:coreProperties>
</file>