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BE4" w:rsidRDefault="00183BE4" w:rsidP="00183B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0781" r:id="rId5"/>
        </w:object>
      </w:r>
    </w:p>
    <w:p w:rsidR="00183BE4" w:rsidRDefault="00183BE4" w:rsidP="00183BE4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183BE4" w:rsidRDefault="00183BE4" w:rsidP="00183B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183BE4" w:rsidRDefault="00183BE4" w:rsidP="00183B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183BE4" w:rsidRDefault="00183BE4" w:rsidP="00183B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183BE4" w:rsidRDefault="00183BE4" w:rsidP="00183B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183BE4" w:rsidRDefault="00183BE4" w:rsidP="00183BE4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7241D0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№</w:t>
      </w:r>
      <w:r w:rsidR="007C5C1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241D0">
        <w:rPr>
          <w:rFonts w:ascii="Times New Roman" w:hAnsi="Times New Roman" w:cs="Times New Roman"/>
          <w:sz w:val="28"/>
          <w:szCs w:val="28"/>
          <w:lang w:val="uk-UA"/>
        </w:rPr>
        <w:t xml:space="preserve"> 84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183BE4" w:rsidRDefault="00183BE4" w:rsidP="00600C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83BE4" w:rsidRDefault="00183BE4" w:rsidP="00600C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00CC3" w:rsidRDefault="00600CC3" w:rsidP="00600C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взяття на облік громадян, </w:t>
      </w:r>
    </w:p>
    <w:p w:rsidR="00600CC3" w:rsidRDefault="00600CC3" w:rsidP="00600C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які потребують надання житлового</w:t>
      </w:r>
    </w:p>
    <w:p w:rsidR="00600CC3" w:rsidRDefault="00600CC3" w:rsidP="00600C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приміщення з фонду житла</w:t>
      </w:r>
    </w:p>
    <w:p w:rsidR="00600CC3" w:rsidRDefault="00600CC3" w:rsidP="00600C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для тимчасового проживання</w:t>
      </w:r>
    </w:p>
    <w:p w:rsidR="00600CC3" w:rsidRDefault="00600CC3" w:rsidP="00600C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внутрішньо перемішених осіб </w:t>
      </w:r>
    </w:p>
    <w:p w:rsidR="00600CC3" w:rsidRDefault="00600CC3" w:rsidP="00600C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00CC3" w:rsidRDefault="00600CC3" w:rsidP="00600CC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осіб», розглянувши заяви громадян, надані документи, беручу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600CC3" w:rsidRDefault="00600CC3" w:rsidP="00600C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00CC3" w:rsidRDefault="00600CC3" w:rsidP="00600C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600CC3" w:rsidRDefault="00600CC3" w:rsidP="00600C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облік внутрішньо перемішених осіб, які потребують надання житлового приміщення для тимчасового проживання </w:t>
      </w:r>
      <w:bookmarkStart w:id="0" w:name="_Hlk191386367"/>
      <w:proofErr w:type="spellStart"/>
      <w:r w:rsidR="009B3AA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3AA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3AA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B3AA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3AA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3AA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B3AA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B3A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B3AA5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bookmarkStart w:id="1" w:name="_GoBack"/>
      <w:bookmarkEnd w:id="1"/>
      <w:r w:rsidR="009B3AA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83BE4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sz w:val="28"/>
          <w:szCs w:val="28"/>
          <w:lang w:val="uk-UA"/>
        </w:rPr>
        <w:t>, яка має статус внутрішньо перемішеної особи.</w:t>
      </w:r>
      <w:bookmarkEnd w:id="0"/>
    </w:p>
    <w:p w:rsidR="00600CC3" w:rsidRDefault="00600CC3" w:rsidP="00600C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2.Занести до списку внутрішньо переміщених осіб, які потребують надання житлових приміщень з фонду житла для тимчасового проживання внутрішньо переміщених осіб.</w:t>
      </w:r>
    </w:p>
    <w:p w:rsidR="00183BE4" w:rsidRDefault="00600CC3" w:rsidP="00183B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183BE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183BE4" w:rsidRDefault="00183BE4" w:rsidP="00183B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F2269" w:rsidRPr="00034921" w:rsidRDefault="00183BE4">
      <w:pPr>
        <w:rPr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sectPr w:rsidR="00DF2269" w:rsidRPr="000349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652"/>
    <w:rsid w:val="00034921"/>
    <w:rsid w:val="00181652"/>
    <w:rsid w:val="00183BE4"/>
    <w:rsid w:val="00600CC3"/>
    <w:rsid w:val="007241D0"/>
    <w:rsid w:val="007C5C1F"/>
    <w:rsid w:val="009B3AA5"/>
    <w:rsid w:val="00DF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50D05B-6A9F-459E-BEF5-621BEC4E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92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183BE4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183BE4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7241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241D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2025-03-06T08:08:00Z</cp:lastPrinted>
  <dcterms:created xsi:type="dcterms:W3CDTF">2025-02-27T07:28:00Z</dcterms:created>
  <dcterms:modified xsi:type="dcterms:W3CDTF">2025-03-13T09:33:00Z</dcterms:modified>
</cp:coreProperties>
</file>