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00216" w:rsidRDefault="00100216" w:rsidP="00100216">
      <w:pPr>
        <w:pStyle w:val="a5"/>
        <w:jc w:val="center"/>
        <w:rPr>
          <w:rFonts w:eastAsia="Times New Roman"/>
          <w:sz w:val="28"/>
          <w:szCs w:val="28"/>
          <w:lang w:val="uk-UA"/>
        </w:rPr>
      </w:pPr>
      <w:r>
        <w:rPr>
          <w:sz w:val="28"/>
          <w:szCs w:val="28"/>
          <w:lang w:val="uk-UA"/>
        </w:rPr>
        <w:t xml:space="preserve"> </w:t>
      </w:r>
      <w:r>
        <w:rPr>
          <w:rFonts w:eastAsia="Times New Roman"/>
          <w:sz w:val="28"/>
          <w:szCs w:val="28"/>
        </w:rPr>
        <w:object w:dxaOrig="630" w:dyaOrig="94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1.5pt;height:47.25pt" o:ole="" fillcolor="window">
            <v:imagedata r:id="rId4" o:title=""/>
          </v:shape>
          <o:OLEObject Type="Embed" ProgID="Word.Picture.8" ShapeID="_x0000_i1025" DrawAspect="Content" ObjectID="_1798955328" r:id="rId5"/>
        </w:object>
      </w:r>
    </w:p>
    <w:p w:rsidR="00100216" w:rsidRDefault="00100216" w:rsidP="00100216">
      <w:pPr>
        <w:pStyle w:val="a5"/>
        <w:jc w:val="center"/>
        <w:rPr>
          <w:sz w:val="28"/>
          <w:szCs w:val="28"/>
        </w:rPr>
      </w:pPr>
      <w:r>
        <w:rPr>
          <w:sz w:val="28"/>
          <w:szCs w:val="28"/>
          <w:lang w:val="uk-UA"/>
        </w:rPr>
        <w:t>ШИРОКІВСЬКА СІЛЬСЬКА РАДА</w:t>
      </w:r>
    </w:p>
    <w:p w:rsidR="00100216" w:rsidRDefault="00100216" w:rsidP="00100216">
      <w:pPr>
        <w:pStyle w:val="a5"/>
        <w:jc w:val="center"/>
        <w:rPr>
          <w:sz w:val="28"/>
          <w:szCs w:val="28"/>
          <w:lang w:val="uk-UA"/>
        </w:rPr>
      </w:pPr>
      <w:r>
        <w:rPr>
          <w:sz w:val="28"/>
          <w:szCs w:val="28"/>
          <w:lang w:val="uk-UA"/>
        </w:rPr>
        <w:t>ЗАПОРІЗЬКОГО РАЙОНУ ЗАПОРІЗЬКОЇ ОБЛАСТІ</w:t>
      </w:r>
    </w:p>
    <w:p w:rsidR="00100216" w:rsidRDefault="00100216" w:rsidP="00100216">
      <w:pPr>
        <w:pStyle w:val="a5"/>
        <w:jc w:val="center"/>
        <w:rPr>
          <w:sz w:val="28"/>
          <w:szCs w:val="28"/>
          <w:lang w:val="uk-UA"/>
        </w:rPr>
      </w:pPr>
      <w:r>
        <w:rPr>
          <w:sz w:val="28"/>
          <w:szCs w:val="28"/>
          <w:lang w:val="uk-UA"/>
        </w:rPr>
        <w:t>ВИКОНАВЧИЙ КОМІТЕТ</w:t>
      </w:r>
    </w:p>
    <w:p w:rsidR="00100216" w:rsidRDefault="00100216" w:rsidP="00100216">
      <w:pPr>
        <w:pStyle w:val="a5"/>
        <w:jc w:val="center"/>
        <w:rPr>
          <w:sz w:val="28"/>
          <w:szCs w:val="28"/>
          <w:lang w:val="uk-UA"/>
        </w:rPr>
      </w:pPr>
    </w:p>
    <w:p w:rsidR="00100216" w:rsidRDefault="00100216" w:rsidP="00100216">
      <w:pPr>
        <w:pStyle w:val="a5"/>
        <w:jc w:val="center"/>
        <w:rPr>
          <w:b/>
          <w:sz w:val="28"/>
          <w:szCs w:val="28"/>
          <w:lang w:val="uk-UA"/>
        </w:rPr>
      </w:pPr>
      <w:r>
        <w:rPr>
          <w:sz w:val="28"/>
          <w:szCs w:val="28"/>
          <w:lang w:val="uk-UA"/>
        </w:rPr>
        <w:t>РІШЕННЯ</w:t>
      </w:r>
    </w:p>
    <w:p w:rsidR="00100216" w:rsidRDefault="00100216" w:rsidP="00100216">
      <w:pPr>
        <w:pStyle w:val="a5"/>
        <w:jc w:val="center"/>
        <w:rPr>
          <w:sz w:val="28"/>
          <w:szCs w:val="28"/>
          <w:lang w:val="uk-UA"/>
        </w:rPr>
      </w:pPr>
    </w:p>
    <w:p w:rsidR="00A00A8E" w:rsidRPr="00100216" w:rsidRDefault="00100216" w:rsidP="00100216">
      <w:pPr>
        <w:pStyle w:val="a5"/>
        <w:jc w:val="center"/>
        <w:rPr>
          <w:color w:val="000000"/>
          <w:sz w:val="28"/>
          <w:szCs w:val="28"/>
          <w:lang w:val="uk-UA"/>
        </w:rPr>
      </w:pPr>
      <w:r>
        <w:rPr>
          <w:color w:val="000000"/>
          <w:sz w:val="28"/>
          <w:szCs w:val="28"/>
          <w:lang w:val="uk-UA"/>
        </w:rPr>
        <w:t xml:space="preserve">03.10.2024 року                           м. Запоріжжя                  </w:t>
      </w:r>
      <w:r w:rsidR="00C56CC4">
        <w:rPr>
          <w:color w:val="000000"/>
          <w:sz w:val="28"/>
          <w:szCs w:val="28"/>
          <w:lang w:val="uk-UA"/>
        </w:rPr>
        <w:t xml:space="preserve">                          №  317</w:t>
      </w:r>
    </w:p>
    <w:p w:rsidR="00A00A8E" w:rsidRDefault="00A00A8E" w:rsidP="00A00A8E">
      <w:pPr>
        <w:pStyle w:val="a3"/>
        <w:spacing w:after="0"/>
        <w:ind w:left="0"/>
        <w:rPr>
          <w:rFonts w:ascii="Times New Roman" w:eastAsiaTheme="minorEastAsia" w:hAnsi="Times New Roman" w:cs="Times New Roman"/>
          <w:color w:val="000000"/>
          <w:sz w:val="28"/>
          <w:szCs w:val="28"/>
          <w:lang w:val="uk-UA" w:eastAsia="ru-RU"/>
        </w:rPr>
      </w:pPr>
      <w:r>
        <w:rPr>
          <w:rFonts w:ascii="Times New Roman" w:eastAsiaTheme="minorEastAsia" w:hAnsi="Times New Roman" w:cs="Times New Roman"/>
          <w:color w:val="000000"/>
          <w:sz w:val="28"/>
          <w:szCs w:val="28"/>
          <w:lang w:val="uk-UA" w:eastAsia="ru-RU"/>
        </w:rPr>
        <w:t xml:space="preserve">                    </w:t>
      </w:r>
    </w:p>
    <w:p w:rsidR="00A00A8E" w:rsidRDefault="00A00A8E" w:rsidP="00A00A8E">
      <w:pPr>
        <w:spacing w:after="0" w:line="240" w:lineRule="auto"/>
        <w:jc w:val="both"/>
        <w:rPr>
          <w:rFonts w:ascii="Times New Roman" w:hAnsi="Times New Roman"/>
          <w:sz w:val="28"/>
          <w:szCs w:val="28"/>
          <w:lang w:val="uk-UA"/>
        </w:rPr>
      </w:pPr>
      <w:r>
        <w:rPr>
          <w:rFonts w:ascii="Times New Roman" w:hAnsi="Times New Roman"/>
          <w:sz w:val="28"/>
          <w:szCs w:val="28"/>
          <w:lang w:val="uk-UA"/>
        </w:rPr>
        <w:t>Про погодження заяви КУ «</w:t>
      </w:r>
      <w:proofErr w:type="spellStart"/>
      <w:r>
        <w:rPr>
          <w:rFonts w:ascii="Times New Roman" w:hAnsi="Times New Roman"/>
          <w:sz w:val="28"/>
          <w:szCs w:val="28"/>
          <w:lang w:val="uk-UA"/>
        </w:rPr>
        <w:t>Веселівський</w:t>
      </w:r>
      <w:proofErr w:type="spellEnd"/>
      <w:r>
        <w:rPr>
          <w:rFonts w:ascii="Times New Roman" w:hAnsi="Times New Roman"/>
          <w:sz w:val="28"/>
          <w:szCs w:val="28"/>
          <w:lang w:val="uk-UA"/>
        </w:rPr>
        <w:t xml:space="preserve"> психоневрологічний інтернат» Запорізької обласної ради до Управління соціального захисту населення Запорізької райдержадміністрації щодо перерахування на рахунок установи різниці між сумою призначеної  пенсії та сумою виплаченої державної соціальної допомоги недієздатним особам, яка  перебувають на повному державному утриманні</w:t>
      </w:r>
    </w:p>
    <w:p w:rsidR="00A00A8E" w:rsidRDefault="00A00A8E" w:rsidP="00A00A8E">
      <w:pPr>
        <w:pStyle w:val="a3"/>
        <w:spacing w:after="0"/>
        <w:ind w:left="0"/>
        <w:jc w:val="both"/>
        <w:rPr>
          <w:rFonts w:ascii="Times New Roman" w:hAnsi="Times New Roman"/>
          <w:sz w:val="28"/>
          <w:szCs w:val="28"/>
          <w:lang w:val="uk-UA"/>
        </w:rPr>
      </w:pPr>
    </w:p>
    <w:p w:rsidR="00A00A8E" w:rsidRDefault="00A00A8E" w:rsidP="00A00A8E">
      <w:pPr>
        <w:spacing w:after="0" w:line="240" w:lineRule="auto"/>
        <w:jc w:val="both"/>
        <w:rPr>
          <w:rFonts w:ascii="Times New Roman" w:hAnsi="Times New Roman"/>
          <w:sz w:val="28"/>
          <w:szCs w:val="28"/>
          <w:lang w:val="uk-UA"/>
        </w:rPr>
      </w:pPr>
      <w:r>
        <w:rPr>
          <w:rFonts w:ascii="Times New Roman" w:hAnsi="Times New Roman"/>
          <w:sz w:val="28"/>
          <w:szCs w:val="28"/>
          <w:lang w:val="uk-UA"/>
        </w:rPr>
        <w:t xml:space="preserve">      Розглянувши клопотання Комунальної установи «</w:t>
      </w:r>
      <w:proofErr w:type="spellStart"/>
      <w:r>
        <w:rPr>
          <w:rFonts w:ascii="Times New Roman" w:hAnsi="Times New Roman"/>
          <w:sz w:val="28"/>
          <w:szCs w:val="28"/>
          <w:lang w:val="uk-UA"/>
        </w:rPr>
        <w:t>Веселівський</w:t>
      </w:r>
      <w:proofErr w:type="spellEnd"/>
      <w:r>
        <w:rPr>
          <w:rFonts w:ascii="Times New Roman" w:hAnsi="Times New Roman"/>
          <w:sz w:val="28"/>
          <w:szCs w:val="28"/>
          <w:lang w:val="uk-UA"/>
        </w:rPr>
        <w:t xml:space="preserve"> психоневрологічний інтернат» Запорізької обласної ради про погодження заяви Комунальної установи «</w:t>
      </w:r>
      <w:proofErr w:type="spellStart"/>
      <w:r>
        <w:rPr>
          <w:rFonts w:ascii="Times New Roman" w:hAnsi="Times New Roman"/>
          <w:sz w:val="28"/>
          <w:szCs w:val="28"/>
          <w:lang w:val="uk-UA"/>
        </w:rPr>
        <w:t>Веселівський</w:t>
      </w:r>
      <w:proofErr w:type="spellEnd"/>
      <w:r>
        <w:rPr>
          <w:rFonts w:ascii="Times New Roman" w:hAnsi="Times New Roman"/>
          <w:sz w:val="28"/>
          <w:szCs w:val="28"/>
          <w:lang w:val="uk-UA"/>
        </w:rPr>
        <w:t xml:space="preserve"> психоневрологічний інтернат» Запорізької обласної ради до Управління соціального захисту населення Запорізької райдержадміністрації щодо перерахування на рахунок установи різниці між сумою призначеної  пенсії та сумою виплаченої державної соціальної допомоги нед</w:t>
      </w:r>
      <w:r w:rsidR="00C56CC4">
        <w:rPr>
          <w:rFonts w:ascii="Times New Roman" w:hAnsi="Times New Roman"/>
          <w:sz w:val="28"/>
          <w:szCs w:val="28"/>
          <w:lang w:val="uk-UA"/>
        </w:rPr>
        <w:t xml:space="preserve">ієздатній підопічній громадянці </w:t>
      </w:r>
      <w:proofErr w:type="spellStart"/>
      <w:r w:rsidR="00EF4E8C">
        <w:rPr>
          <w:rFonts w:ascii="Times New Roman" w:hAnsi="Times New Roman" w:cs="Times New Roman"/>
          <w:sz w:val="28"/>
          <w:szCs w:val="28"/>
          <w:lang w:val="uk-UA"/>
        </w:rPr>
        <w:t>Хххх</w:t>
      </w:r>
      <w:proofErr w:type="spellEnd"/>
      <w:r w:rsidR="00EF4E8C">
        <w:rPr>
          <w:rFonts w:ascii="Times New Roman" w:hAnsi="Times New Roman" w:cs="Times New Roman"/>
          <w:sz w:val="28"/>
          <w:szCs w:val="28"/>
          <w:lang w:val="uk-UA"/>
        </w:rPr>
        <w:t xml:space="preserve"> </w:t>
      </w:r>
      <w:proofErr w:type="spellStart"/>
      <w:r w:rsidR="00EF4E8C">
        <w:rPr>
          <w:rFonts w:ascii="Times New Roman" w:hAnsi="Times New Roman" w:cs="Times New Roman"/>
          <w:sz w:val="28"/>
          <w:szCs w:val="28"/>
          <w:lang w:val="uk-UA"/>
        </w:rPr>
        <w:t>Ххххх</w:t>
      </w:r>
      <w:proofErr w:type="spellEnd"/>
      <w:r w:rsidR="00EF4E8C">
        <w:rPr>
          <w:rFonts w:ascii="Times New Roman" w:hAnsi="Times New Roman" w:cs="Times New Roman"/>
          <w:sz w:val="28"/>
          <w:szCs w:val="28"/>
          <w:lang w:val="uk-UA"/>
        </w:rPr>
        <w:t xml:space="preserve"> </w:t>
      </w:r>
      <w:proofErr w:type="spellStart"/>
      <w:r w:rsidR="00EF4E8C">
        <w:rPr>
          <w:rFonts w:ascii="Times New Roman" w:hAnsi="Times New Roman" w:cs="Times New Roman"/>
          <w:sz w:val="28"/>
          <w:szCs w:val="28"/>
          <w:lang w:val="uk-UA"/>
        </w:rPr>
        <w:t>Ххххх</w:t>
      </w:r>
      <w:proofErr w:type="spellEnd"/>
      <w:r w:rsidR="00EF4E8C">
        <w:rPr>
          <w:rFonts w:ascii="Times New Roman" w:hAnsi="Times New Roman" w:cs="Times New Roman"/>
          <w:sz w:val="28"/>
          <w:szCs w:val="28"/>
          <w:lang w:val="uk-UA"/>
        </w:rPr>
        <w:t xml:space="preserve">, </w:t>
      </w:r>
      <w:proofErr w:type="spellStart"/>
      <w:r w:rsidR="00EF4E8C">
        <w:rPr>
          <w:rFonts w:ascii="Times New Roman" w:hAnsi="Times New Roman" w:cs="Times New Roman"/>
          <w:sz w:val="28"/>
          <w:szCs w:val="28"/>
          <w:lang w:val="uk-UA"/>
        </w:rPr>
        <w:t>хх.хх.хххх</w:t>
      </w:r>
      <w:proofErr w:type="spellEnd"/>
      <w:r w:rsidR="00EF4E8C">
        <w:rPr>
          <w:rFonts w:ascii="Times New Roman" w:hAnsi="Times New Roman" w:cs="Times New Roman"/>
          <w:sz w:val="28"/>
          <w:szCs w:val="28"/>
          <w:lang w:val="uk-UA"/>
        </w:rPr>
        <w:t xml:space="preserve"> </w:t>
      </w:r>
      <w:r w:rsidR="00EF4E8C">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 </w:t>
      </w:r>
      <w:r w:rsidR="00C56CC4">
        <w:rPr>
          <w:rFonts w:ascii="Times New Roman" w:hAnsi="Times New Roman"/>
          <w:sz w:val="28"/>
          <w:szCs w:val="28"/>
          <w:lang w:val="uk-UA"/>
        </w:rPr>
        <w:t xml:space="preserve">року народження, </w:t>
      </w:r>
      <w:r>
        <w:rPr>
          <w:rFonts w:ascii="Times New Roman" w:hAnsi="Times New Roman"/>
          <w:sz w:val="28"/>
          <w:szCs w:val="28"/>
          <w:lang w:val="uk-UA"/>
        </w:rPr>
        <w:t xml:space="preserve">яка перебуває на повному державному утриманні, керуючись статтею 66 Цивільного кодексу України, статтями 11, 34, 40 Закону України «Про місцеве самоврядування в Україні», Правилами опіки та піклування, затверджених спільним наказом Державного комітету України у справах сім’ї та молоді, Міністерства освіти України, Міністерства охорони здоров’я України, Міністерства праці та соціальної політики України від 26.05.1999 № 34/166/131/88, зареєстрованим в Міністерстві юстиції України 17.06.1999 за № 387/3680, постановою Кабінету Міністрів України від 22.03.2017р. № 164 «Про внесення змін до постанови Кабінету Міністрів України від 4 березня 2004р. № 269 і визнання такими, що втратили чинність, деяких постанов Кабінету Міністрів України», </w:t>
      </w:r>
    </w:p>
    <w:p w:rsidR="00A00A8E" w:rsidRDefault="00A00A8E" w:rsidP="00A00A8E">
      <w:pPr>
        <w:spacing w:after="0" w:line="240" w:lineRule="auto"/>
        <w:jc w:val="both"/>
        <w:rPr>
          <w:rFonts w:ascii="Times New Roman" w:hAnsi="Times New Roman"/>
          <w:sz w:val="28"/>
          <w:szCs w:val="28"/>
          <w:lang w:val="uk-UA"/>
        </w:rPr>
      </w:pPr>
      <w:r>
        <w:rPr>
          <w:rFonts w:ascii="Times New Roman" w:hAnsi="Times New Roman"/>
          <w:sz w:val="28"/>
          <w:szCs w:val="28"/>
          <w:lang w:val="uk-UA"/>
        </w:rPr>
        <w:t xml:space="preserve">виконавчий комітет </w:t>
      </w:r>
      <w:proofErr w:type="spellStart"/>
      <w:r>
        <w:rPr>
          <w:rFonts w:ascii="Times New Roman" w:hAnsi="Times New Roman"/>
          <w:sz w:val="28"/>
          <w:szCs w:val="28"/>
          <w:lang w:val="uk-UA"/>
        </w:rPr>
        <w:t>Широківської</w:t>
      </w:r>
      <w:proofErr w:type="spellEnd"/>
      <w:r>
        <w:rPr>
          <w:rFonts w:ascii="Times New Roman" w:hAnsi="Times New Roman"/>
          <w:sz w:val="28"/>
          <w:szCs w:val="28"/>
          <w:lang w:val="uk-UA"/>
        </w:rPr>
        <w:t xml:space="preserve"> сільської ради </w:t>
      </w:r>
    </w:p>
    <w:p w:rsidR="00A00A8E" w:rsidRDefault="00A00A8E" w:rsidP="00A00A8E">
      <w:pPr>
        <w:pStyle w:val="a3"/>
        <w:spacing w:after="0"/>
        <w:ind w:left="0"/>
        <w:jc w:val="both"/>
        <w:rPr>
          <w:rFonts w:ascii="Times New Roman" w:hAnsi="Times New Roman" w:cs="Times New Roman"/>
          <w:sz w:val="28"/>
          <w:szCs w:val="28"/>
          <w:lang w:val="uk-UA"/>
        </w:rPr>
      </w:pPr>
      <w:r>
        <w:rPr>
          <w:rFonts w:ascii="Times New Roman" w:hAnsi="Times New Roman" w:cs="Times New Roman"/>
          <w:sz w:val="28"/>
          <w:szCs w:val="28"/>
          <w:lang w:val="uk-UA"/>
        </w:rPr>
        <w:t>ВИРІШИВ:</w:t>
      </w:r>
    </w:p>
    <w:p w:rsidR="00A00A8E" w:rsidRPr="00C56CC4" w:rsidRDefault="00A00A8E" w:rsidP="00C56CC4">
      <w:pPr>
        <w:spacing w:after="0" w:line="240" w:lineRule="auto"/>
        <w:jc w:val="both"/>
        <w:rPr>
          <w:rFonts w:ascii="Times New Roman" w:hAnsi="Times New Roman"/>
          <w:sz w:val="28"/>
          <w:szCs w:val="28"/>
          <w:lang w:val="uk-UA"/>
        </w:rPr>
      </w:pPr>
      <w:r>
        <w:rPr>
          <w:rFonts w:ascii="Times New Roman" w:hAnsi="Times New Roman" w:cs="Times New Roman"/>
          <w:sz w:val="28"/>
          <w:szCs w:val="28"/>
          <w:lang w:val="uk-UA"/>
        </w:rPr>
        <w:t>1.Погодити заяву КУ «</w:t>
      </w:r>
      <w:proofErr w:type="spellStart"/>
      <w:r>
        <w:rPr>
          <w:rFonts w:ascii="Times New Roman" w:hAnsi="Times New Roman" w:cs="Times New Roman"/>
          <w:sz w:val="28"/>
          <w:szCs w:val="28"/>
          <w:lang w:val="uk-UA"/>
        </w:rPr>
        <w:t>Веселівський</w:t>
      </w:r>
      <w:proofErr w:type="spellEnd"/>
      <w:r>
        <w:rPr>
          <w:rFonts w:ascii="Times New Roman" w:hAnsi="Times New Roman" w:cs="Times New Roman"/>
          <w:sz w:val="28"/>
          <w:szCs w:val="28"/>
          <w:lang w:val="uk-UA"/>
        </w:rPr>
        <w:t xml:space="preserve"> психоневрологічний інтернат» Запорізької обласної ради до Управління соціального захисту населення Запорізької райдержадміністрації щодо перерахування на рахунок установи різниці між сумою призначеної  пенсії та сумою виплаченої державної соціальної </w:t>
      </w:r>
      <w:r>
        <w:rPr>
          <w:rFonts w:ascii="Times New Roman" w:hAnsi="Times New Roman"/>
          <w:sz w:val="28"/>
          <w:szCs w:val="28"/>
          <w:lang w:val="uk-UA"/>
        </w:rPr>
        <w:t>допомоги нед</w:t>
      </w:r>
      <w:r w:rsidR="00C56CC4">
        <w:rPr>
          <w:rFonts w:ascii="Times New Roman" w:hAnsi="Times New Roman"/>
          <w:sz w:val="28"/>
          <w:szCs w:val="28"/>
          <w:lang w:val="uk-UA"/>
        </w:rPr>
        <w:t xml:space="preserve">ієздатній підопічній громадянці </w:t>
      </w:r>
      <w:proofErr w:type="spellStart"/>
      <w:r w:rsidR="00EF4E8C">
        <w:rPr>
          <w:rFonts w:ascii="Times New Roman" w:hAnsi="Times New Roman" w:cs="Times New Roman"/>
          <w:sz w:val="28"/>
          <w:szCs w:val="28"/>
          <w:lang w:val="uk-UA"/>
        </w:rPr>
        <w:t>Хххх</w:t>
      </w:r>
      <w:proofErr w:type="spellEnd"/>
      <w:r w:rsidR="00EF4E8C">
        <w:rPr>
          <w:rFonts w:ascii="Times New Roman" w:hAnsi="Times New Roman" w:cs="Times New Roman"/>
          <w:sz w:val="28"/>
          <w:szCs w:val="28"/>
          <w:lang w:val="uk-UA"/>
        </w:rPr>
        <w:t xml:space="preserve"> </w:t>
      </w:r>
      <w:proofErr w:type="spellStart"/>
      <w:r w:rsidR="00EF4E8C">
        <w:rPr>
          <w:rFonts w:ascii="Times New Roman" w:hAnsi="Times New Roman" w:cs="Times New Roman"/>
          <w:sz w:val="28"/>
          <w:szCs w:val="28"/>
          <w:lang w:val="uk-UA"/>
        </w:rPr>
        <w:t>Ххххх</w:t>
      </w:r>
      <w:proofErr w:type="spellEnd"/>
      <w:r w:rsidR="00EF4E8C">
        <w:rPr>
          <w:rFonts w:ascii="Times New Roman" w:hAnsi="Times New Roman" w:cs="Times New Roman"/>
          <w:sz w:val="28"/>
          <w:szCs w:val="28"/>
          <w:lang w:val="uk-UA"/>
        </w:rPr>
        <w:t xml:space="preserve"> </w:t>
      </w:r>
      <w:proofErr w:type="spellStart"/>
      <w:r w:rsidR="00EF4E8C">
        <w:rPr>
          <w:rFonts w:ascii="Times New Roman" w:hAnsi="Times New Roman" w:cs="Times New Roman"/>
          <w:sz w:val="28"/>
          <w:szCs w:val="28"/>
          <w:lang w:val="uk-UA"/>
        </w:rPr>
        <w:t>Ххххх</w:t>
      </w:r>
      <w:proofErr w:type="spellEnd"/>
      <w:r w:rsidR="00EF4E8C">
        <w:rPr>
          <w:rFonts w:ascii="Times New Roman" w:hAnsi="Times New Roman" w:cs="Times New Roman"/>
          <w:sz w:val="28"/>
          <w:szCs w:val="28"/>
          <w:lang w:val="uk-UA"/>
        </w:rPr>
        <w:t xml:space="preserve">, </w:t>
      </w:r>
      <w:proofErr w:type="spellStart"/>
      <w:r w:rsidR="00EF4E8C">
        <w:rPr>
          <w:rFonts w:ascii="Times New Roman" w:hAnsi="Times New Roman" w:cs="Times New Roman"/>
          <w:sz w:val="28"/>
          <w:szCs w:val="28"/>
          <w:lang w:val="uk-UA"/>
        </w:rPr>
        <w:t>хх.хх.хххх</w:t>
      </w:r>
      <w:proofErr w:type="spellEnd"/>
      <w:r w:rsidR="00EF4E8C">
        <w:rPr>
          <w:rFonts w:ascii="Times New Roman" w:hAnsi="Times New Roman" w:cs="Times New Roman"/>
          <w:sz w:val="28"/>
          <w:szCs w:val="28"/>
          <w:lang w:val="uk-UA"/>
        </w:rPr>
        <w:t xml:space="preserve"> </w:t>
      </w:r>
      <w:r w:rsidR="00EF4E8C">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 </w:t>
      </w:r>
      <w:r w:rsidR="00C56CC4">
        <w:rPr>
          <w:rFonts w:ascii="Times New Roman" w:hAnsi="Times New Roman"/>
          <w:sz w:val="28"/>
          <w:szCs w:val="28"/>
          <w:lang w:val="uk-UA"/>
        </w:rPr>
        <w:t xml:space="preserve">року народження, </w:t>
      </w:r>
      <w:r>
        <w:rPr>
          <w:rFonts w:ascii="Times New Roman" w:hAnsi="Times New Roman" w:cs="Times New Roman"/>
          <w:sz w:val="28"/>
          <w:szCs w:val="28"/>
          <w:lang w:val="uk-UA"/>
        </w:rPr>
        <w:t>яка  перебуває на повному державному утриманні.</w:t>
      </w:r>
    </w:p>
    <w:p w:rsidR="00A00A8E" w:rsidRDefault="00A00A8E" w:rsidP="00A00A8E">
      <w:pPr>
        <w:pStyle w:val="10"/>
        <w:jc w:val="both"/>
        <w:rPr>
          <w:rFonts w:ascii="Times New Roman" w:hAnsi="Times New Roman"/>
          <w:sz w:val="28"/>
          <w:szCs w:val="28"/>
          <w:lang w:val="uk-UA"/>
        </w:rPr>
      </w:pPr>
      <w:r>
        <w:rPr>
          <w:rFonts w:ascii="Times New Roman" w:hAnsi="Times New Roman"/>
          <w:sz w:val="28"/>
          <w:szCs w:val="28"/>
          <w:lang w:val="uk-UA"/>
        </w:rPr>
        <w:lastRenderedPageBreak/>
        <w:t>2.Контроль за виконанням</w:t>
      </w:r>
      <w:r>
        <w:rPr>
          <w:rFonts w:ascii="Times New Roman" w:hAnsi="Times New Roman"/>
          <w:sz w:val="28"/>
          <w:szCs w:val="28"/>
        </w:rPr>
        <w:t xml:space="preserve"> </w:t>
      </w:r>
      <w:proofErr w:type="spellStart"/>
      <w:r>
        <w:rPr>
          <w:rFonts w:ascii="Times New Roman" w:hAnsi="Times New Roman"/>
          <w:sz w:val="28"/>
          <w:szCs w:val="28"/>
        </w:rPr>
        <w:t>цього</w:t>
      </w:r>
      <w:proofErr w:type="spellEnd"/>
      <w:r>
        <w:rPr>
          <w:rFonts w:ascii="Times New Roman" w:hAnsi="Times New Roman"/>
          <w:sz w:val="28"/>
          <w:szCs w:val="28"/>
        </w:rPr>
        <w:t xml:space="preserve"> </w:t>
      </w:r>
      <w:r>
        <w:rPr>
          <w:rFonts w:ascii="Times New Roman" w:hAnsi="Times New Roman"/>
          <w:sz w:val="28"/>
          <w:szCs w:val="28"/>
          <w:lang w:val="uk-UA"/>
        </w:rPr>
        <w:t xml:space="preserve">рішення покласти на заступника сільського голови з питань діяльності виконавчих органів </w:t>
      </w:r>
      <w:proofErr w:type="spellStart"/>
      <w:r>
        <w:rPr>
          <w:rFonts w:ascii="Times New Roman" w:hAnsi="Times New Roman"/>
          <w:sz w:val="28"/>
          <w:szCs w:val="28"/>
          <w:lang w:val="uk-UA"/>
        </w:rPr>
        <w:t>Широківської</w:t>
      </w:r>
      <w:proofErr w:type="spellEnd"/>
      <w:r>
        <w:rPr>
          <w:rFonts w:ascii="Times New Roman" w:hAnsi="Times New Roman"/>
          <w:sz w:val="28"/>
          <w:szCs w:val="28"/>
          <w:lang w:val="uk-UA"/>
        </w:rPr>
        <w:t xml:space="preserve"> сільської ради </w:t>
      </w:r>
      <w:proofErr w:type="spellStart"/>
      <w:r>
        <w:rPr>
          <w:rFonts w:ascii="Times New Roman" w:hAnsi="Times New Roman"/>
          <w:sz w:val="28"/>
          <w:szCs w:val="28"/>
          <w:lang w:val="uk-UA"/>
        </w:rPr>
        <w:t>Ставицьку</w:t>
      </w:r>
      <w:proofErr w:type="spellEnd"/>
      <w:r>
        <w:rPr>
          <w:rFonts w:ascii="Times New Roman" w:hAnsi="Times New Roman"/>
          <w:sz w:val="28"/>
          <w:szCs w:val="28"/>
          <w:lang w:val="uk-UA"/>
        </w:rPr>
        <w:t xml:space="preserve"> О.</w:t>
      </w:r>
    </w:p>
    <w:p w:rsidR="00A00A8E" w:rsidRDefault="00A00A8E" w:rsidP="00A00A8E">
      <w:pPr>
        <w:pStyle w:val="a3"/>
        <w:spacing w:after="0"/>
        <w:ind w:left="0"/>
        <w:jc w:val="both"/>
        <w:rPr>
          <w:rFonts w:ascii="Times New Roman" w:hAnsi="Times New Roman" w:cs="Times New Roman"/>
          <w:sz w:val="28"/>
          <w:szCs w:val="28"/>
          <w:lang w:val="uk-UA"/>
        </w:rPr>
      </w:pPr>
    </w:p>
    <w:p w:rsidR="00A00A8E" w:rsidRDefault="00C56CC4" w:rsidP="00A00A8E">
      <w:pPr>
        <w:tabs>
          <w:tab w:val="left" w:pos="0"/>
          <w:tab w:val="left" w:pos="4395"/>
        </w:tabs>
        <w:spacing w:after="0" w:line="240" w:lineRule="auto"/>
        <w:jc w:val="both"/>
        <w:rPr>
          <w:rFonts w:ascii="Times New Roman" w:hAnsi="Times New Roman"/>
          <w:sz w:val="28"/>
          <w:szCs w:val="28"/>
          <w:lang w:val="uk-UA"/>
        </w:rPr>
      </w:pPr>
      <w:r>
        <w:rPr>
          <w:rFonts w:ascii="Times New Roman" w:hAnsi="Times New Roman"/>
          <w:sz w:val="28"/>
          <w:szCs w:val="28"/>
          <w:lang w:val="uk-UA"/>
        </w:rPr>
        <w:t>Перший заступник сільського голови                                       Дмитро СВІРКІН</w:t>
      </w:r>
    </w:p>
    <w:p w:rsidR="00A00A8E" w:rsidRDefault="00A00A8E" w:rsidP="00A00A8E">
      <w:pPr>
        <w:tabs>
          <w:tab w:val="left" w:pos="0"/>
          <w:tab w:val="left" w:pos="4395"/>
        </w:tabs>
        <w:spacing w:after="0" w:line="240" w:lineRule="auto"/>
        <w:jc w:val="both"/>
        <w:rPr>
          <w:rFonts w:ascii="Times New Roman" w:hAnsi="Times New Roman"/>
          <w:sz w:val="28"/>
          <w:szCs w:val="28"/>
          <w:lang w:val="uk-UA"/>
        </w:rPr>
      </w:pPr>
    </w:p>
    <w:p w:rsidR="00A00A8E" w:rsidRDefault="00A00A8E" w:rsidP="00A00A8E">
      <w:pPr>
        <w:tabs>
          <w:tab w:val="left" w:pos="0"/>
          <w:tab w:val="left" w:pos="4395"/>
        </w:tabs>
        <w:spacing w:after="0" w:line="240" w:lineRule="auto"/>
        <w:jc w:val="both"/>
        <w:rPr>
          <w:rFonts w:ascii="Times New Roman" w:hAnsi="Times New Roman"/>
          <w:sz w:val="28"/>
          <w:szCs w:val="28"/>
          <w:lang w:val="uk-UA"/>
        </w:rPr>
      </w:pPr>
    </w:p>
    <w:p w:rsidR="00A00A8E" w:rsidRDefault="00A00A8E" w:rsidP="00A00A8E">
      <w:pPr>
        <w:tabs>
          <w:tab w:val="left" w:pos="0"/>
          <w:tab w:val="left" w:pos="4395"/>
        </w:tabs>
        <w:spacing w:after="0" w:line="240" w:lineRule="auto"/>
        <w:jc w:val="both"/>
        <w:rPr>
          <w:rFonts w:ascii="Times New Roman" w:hAnsi="Times New Roman"/>
          <w:sz w:val="28"/>
          <w:szCs w:val="28"/>
          <w:lang w:val="uk-UA"/>
        </w:rPr>
      </w:pPr>
    </w:p>
    <w:p w:rsidR="00A00A8E" w:rsidRDefault="00A00A8E" w:rsidP="00A00A8E">
      <w:pPr>
        <w:tabs>
          <w:tab w:val="left" w:pos="0"/>
          <w:tab w:val="left" w:pos="4395"/>
        </w:tabs>
        <w:spacing w:after="0" w:line="240" w:lineRule="auto"/>
        <w:jc w:val="both"/>
        <w:rPr>
          <w:rFonts w:ascii="Times New Roman" w:hAnsi="Times New Roman"/>
          <w:sz w:val="28"/>
          <w:szCs w:val="28"/>
          <w:lang w:val="uk-UA"/>
        </w:rPr>
      </w:pPr>
    </w:p>
    <w:p w:rsidR="00A00A8E" w:rsidRDefault="00A00A8E" w:rsidP="00A00A8E">
      <w:pPr>
        <w:tabs>
          <w:tab w:val="left" w:pos="0"/>
          <w:tab w:val="left" w:pos="4395"/>
        </w:tabs>
        <w:spacing w:after="0" w:line="240" w:lineRule="auto"/>
        <w:jc w:val="both"/>
        <w:rPr>
          <w:rFonts w:ascii="Times New Roman" w:hAnsi="Times New Roman"/>
          <w:sz w:val="28"/>
          <w:szCs w:val="28"/>
          <w:lang w:val="uk-UA"/>
        </w:rPr>
      </w:pPr>
    </w:p>
    <w:p w:rsidR="00A00A8E" w:rsidRDefault="00A00A8E" w:rsidP="00A00A8E">
      <w:pPr>
        <w:tabs>
          <w:tab w:val="left" w:pos="0"/>
          <w:tab w:val="left" w:pos="4395"/>
        </w:tabs>
        <w:spacing w:after="0" w:line="240" w:lineRule="auto"/>
        <w:jc w:val="both"/>
        <w:rPr>
          <w:rFonts w:ascii="Times New Roman" w:hAnsi="Times New Roman"/>
          <w:sz w:val="28"/>
          <w:szCs w:val="28"/>
          <w:lang w:val="uk-UA"/>
        </w:rPr>
      </w:pPr>
    </w:p>
    <w:p w:rsidR="00A00A8E" w:rsidRDefault="00A00A8E" w:rsidP="00A00A8E">
      <w:pPr>
        <w:tabs>
          <w:tab w:val="left" w:pos="0"/>
          <w:tab w:val="left" w:pos="4395"/>
        </w:tabs>
        <w:spacing w:after="0" w:line="240" w:lineRule="auto"/>
        <w:jc w:val="both"/>
        <w:rPr>
          <w:rFonts w:ascii="Times New Roman" w:hAnsi="Times New Roman"/>
          <w:sz w:val="28"/>
          <w:szCs w:val="28"/>
          <w:lang w:val="uk-UA"/>
        </w:rPr>
      </w:pPr>
    </w:p>
    <w:p w:rsidR="00A00A8E" w:rsidRDefault="00A00A8E" w:rsidP="00A00A8E">
      <w:pPr>
        <w:tabs>
          <w:tab w:val="left" w:pos="0"/>
          <w:tab w:val="left" w:pos="4395"/>
        </w:tabs>
        <w:spacing w:after="0" w:line="240" w:lineRule="auto"/>
        <w:jc w:val="both"/>
        <w:rPr>
          <w:rFonts w:ascii="Times New Roman" w:hAnsi="Times New Roman"/>
          <w:sz w:val="28"/>
          <w:szCs w:val="28"/>
          <w:lang w:val="uk-UA"/>
        </w:rPr>
      </w:pPr>
    </w:p>
    <w:p w:rsidR="00A00A8E" w:rsidRDefault="00A00A8E" w:rsidP="00A00A8E">
      <w:pPr>
        <w:tabs>
          <w:tab w:val="left" w:pos="0"/>
          <w:tab w:val="left" w:pos="4395"/>
        </w:tabs>
        <w:spacing w:after="0" w:line="240" w:lineRule="auto"/>
        <w:jc w:val="both"/>
        <w:rPr>
          <w:rFonts w:ascii="Times New Roman" w:hAnsi="Times New Roman"/>
          <w:sz w:val="28"/>
          <w:szCs w:val="28"/>
          <w:lang w:val="uk-UA"/>
        </w:rPr>
      </w:pPr>
    </w:p>
    <w:p w:rsidR="00A00A8E" w:rsidRDefault="00A00A8E" w:rsidP="00A00A8E">
      <w:pPr>
        <w:tabs>
          <w:tab w:val="left" w:pos="0"/>
          <w:tab w:val="left" w:pos="4395"/>
        </w:tabs>
        <w:spacing w:after="0" w:line="240" w:lineRule="auto"/>
        <w:jc w:val="both"/>
        <w:rPr>
          <w:rFonts w:ascii="Times New Roman" w:hAnsi="Times New Roman"/>
          <w:sz w:val="28"/>
          <w:szCs w:val="28"/>
          <w:lang w:val="uk-UA"/>
        </w:rPr>
      </w:pPr>
    </w:p>
    <w:p w:rsidR="00A00A8E" w:rsidRDefault="00A00A8E" w:rsidP="00A00A8E">
      <w:pPr>
        <w:tabs>
          <w:tab w:val="left" w:pos="0"/>
          <w:tab w:val="left" w:pos="4395"/>
        </w:tabs>
        <w:spacing w:after="0" w:line="240" w:lineRule="auto"/>
        <w:jc w:val="both"/>
        <w:rPr>
          <w:rFonts w:ascii="Times New Roman" w:hAnsi="Times New Roman"/>
          <w:sz w:val="28"/>
          <w:szCs w:val="28"/>
          <w:lang w:val="uk-UA"/>
        </w:rPr>
      </w:pPr>
    </w:p>
    <w:p w:rsidR="00A00A8E" w:rsidRDefault="00A00A8E" w:rsidP="00A00A8E">
      <w:pPr>
        <w:tabs>
          <w:tab w:val="left" w:pos="0"/>
          <w:tab w:val="left" w:pos="4395"/>
        </w:tabs>
        <w:spacing w:after="0" w:line="240" w:lineRule="auto"/>
        <w:jc w:val="both"/>
        <w:rPr>
          <w:rFonts w:ascii="Times New Roman" w:hAnsi="Times New Roman"/>
          <w:sz w:val="28"/>
          <w:szCs w:val="28"/>
          <w:lang w:val="uk-UA"/>
        </w:rPr>
      </w:pPr>
    </w:p>
    <w:p w:rsidR="00A00A8E" w:rsidRDefault="00A00A8E" w:rsidP="00A00A8E">
      <w:pPr>
        <w:tabs>
          <w:tab w:val="left" w:pos="0"/>
          <w:tab w:val="left" w:pos="4395"/>
        </w:tabs>
        <w:spacing w:after="0" w:line="240" w:lineRule="auto"/>
        <w:jc w:val="both"/>
        <w:rPr>
          <w:rFonts w:ascii="Times New Roman" w:hAnsi="Times New Roman"/>
          <w:sz w:val="28"/>
          <w:szCs w:val="28"/>
          <w:lang w:val="uk-UA"/>
        </w:rPr>
      </w:pPr>
    </w:p>
    <w:p w:rsidR="00A00A8E" w:rsidRDefault="00A00A8E" w:rsidP="00A00A8E">
      <w:pPr>
        <w:tabs>
          <w:tab w:val="left" w:pos="0"/>
          <w:tab w:val="left" w:pos="4395"/>
        </w:tabs>
        <w:spacing w:after="0" w:line="240" w:lineRule="auto"/>
        <w:jc w:val="both"/>
        <w:rPr>
          <w:rFonts w:ascii="Times New Roman" w:hAnsi="Times New Roman"/>
          <w:sz w:val="28"/>
          <w:szCs w:val="28"/>
          <w:lang w:val="uk-UA"/>
        </w:rPr>
      </w:pPr>
    </w:p>
    <w:p w:rsidR="00A00A8E" w:rsidRDefault="00A00A8E" w:rsidP="00A00A8E">
      <w:pPr>
        <w:tabs>
          <w:tab w:val="left" w:pos="0"/>
          <w:tab w:val="left" w:pos="4395"/>
        </w:tabs>
        <w:spacing w:after="0" w:line="240" w:lineRule="auto"/>
        <w:jc w:val="both"/>
        <w:rPr>
          <w:rFonts w:ascii="Times New Roman" w:hAnsi="Times New Roman"/>
          <w:sz w:val="28"/>
          <w:szCs w:val="28"/>
          <w:lang w:val="uk-UA"/>
        </w:rPr>
      </w:pPr>
    </w:p>
    <w:p w:rsidR="00A00A8E" w:rsidRDefault="00A00A8E" w:rsidP="00A00A8E">
      <w:pPr>
        <w:tabs>
          <w:tab w:val="left" w:pos="0"/>
          <w:tab w:val="left" w:pos="4395"/>
        </w:tabs>
        <w:spacing w:after="0" w:line="240" w:lineRule="auto"/>
        <w:jc w:val="both"/>
        <w:rPr>
          <w:rFonts w:ascii="Times New Roman" w:hAnsi="Times New Roman"/>
          <w:sz w:val="28"/>
          <w:szCs w:val="28"/>
          <w:lang w:val="uk-UA"/>
        </w:rPr>
      </w:pPr>
    </w:p>
    <w:p w:rsidR="00A00A8E" w:rsidRDefault="00A00A8E" w:rsidP="00A00A8E">
      <w:pPr>
        <w:tabs>
          <w:tab w:val="left" w:pos="0"/>
          <w:tab w:val="left" w:pos="4395"/>
        </w:tabs>
        <w:spacing w:after="0" w:line="240" w:lineRule="auto"/>
        <w:jc w:val="both"/>
        <w:rPr>
          <w:rFonts w:ascii="Times New Roman" w:hAnsi="Times New Roman"/>
          <w:sz w:val="28"/>
          <w:szCs w:val="28"/>
          <w:lang w:val="uk-UA"/>
        </w:rPr>
      </w:pPr>
    </w:p>
    <w:p w:rsidR="00A00A8E" w:rsidRDefault="00A00A8E" w:rsidP="00A00A8E">
      <w:pPr>
        <w:tabs>
          <w:tab w:val="left" w:pos="0"/>
          <w:tab w:val="left" w:pos="4395"/>
        </w:tabs>
        <w:spacing w:after="0" w:line="240" w:lineRule="auto"/>
        <w:jc w:val="both"/>
        <w:rPr>
          <w:rFonts w:ascii="Times New Roman" w:hAnsi="Times New Roman"/>
          <w:sz w:val="28"/>
          <w:szCs w:val="28"/>
          <w:lang w:val="uk-UA"/>
        </w:rPr>
      </w:pPr>
    </w:p>
    <w:p w:rsidR="00A00A8E" w:rsidRDefault="00A00A8E" w:rsidP="00A00A8E">
      <w:pPr>
        <w:tabs>
          <w:tab w:val="left" w:pos="0"/>
          <w:tab w:val="left" w:pos="4395"/>
        </w:tabs>
        <w:spacing w:after="0" w:line="240" w:lineRule="auto"/>
        <w:jc w:val="both"/>
        <w:rPr>
          <w:rFonts w:ascii="Times New Roman" w:hAnsi="Times New Roman"/>
          <w:sz w:val="28"/>
          <w:szCs w:val="28"/>
          <w:lang w:val="uk-UA"/>
        </w:rPr>
      </w:pPr>
    </w:p>
    <w:p w:rsidR="00A00A8E" w:rsidRDefault="00A00A8E" w:rsidP="00A00A8E">
      <w:pPr>
        <w:tabs>
          <w:tab w:val="left" w:pos="0"/>
          <w:tab w:val="left" w:pos="4395"/>
        </w:tabs>
        <w:spacing w:after="0" w:line="240" w:lineRule="auto"/>
        <w:jc w:val="both"/>
        <w:rPr>
          <w:rFonts w:ascii="Times New Roman" w:hAnsi="Times New Roman"/>
          <w:sz w:val="28"/>
          <w:szCs w:val="28"/>
          <w:lang w:val="uk-UA"/>
        </w:rPr>
      </w:pPr>
    </w:p>
    <w:p w:rsidR="00A00A8E" w:rsidRDefault="00A00A8E" w:rsidP="00A00A8E">
      <w:pPr>
        <w:tabs>
          <w:tab w:val="left" w:pos="0"/>
          <w:tab w:val="left" w:pos="4395"/>
        </w:tabs>
        <w:spacing w:after="0" w:line="240" w:lineRule="auto"/>
        <w:jc w:val="both"/>
        <w:rPr>
          <w:rFonts w:ascii="Times New Roman" w:hAnsi="Times New Roman"/>
          <w:sz w:val="28"/>
          <w:szCs w:val="28"/>
          <w:lang w:val="uk-UA"/>
        </w:rPr>
      </w:pPr>
    </w:p>
    <w:p w:rsidR="00A00A8E" w:rsidRDefault="00A00A8E" w:rsidP="00A00A8E">
      <w:pPr>
        <w:tabs>
          <w:tab w:val="left" w:pos="0"/>
          <w:tab w:val="left" w:pos="4395"/>
        </w:tabs>
        <w:spacing w:after="0" w:line="240" w:lineRule="auto"/>
        <w:jc w:val="both"/>
        <w:rPr>
          <w:rFonts w:ascii="Times New Roman" w:hAnsi="Times New Roman"/>
          <w:sz w:val="28"/>
          <w:szCs w:val="28"/>
          <w:lang w:val="uk-UA"/>
        </w:rPr>
      </w:pPr>
    </w:p>
    <w:p w:rsidR="00A00A8E" w:rsidRDefault="00A00A8E" w:rsidP="00A00A8E">
      <w:pPr>
        <w:tabs>
          <w:tab w:val="left" w:pos="0"/>
          <w:tab w:val="left" w:pos="4395"/>
        </w:tabs>
        <w:spacing w:after="0" w:line="240" w:lineRule="auto"/>
        <w:jc w:val="both"/>
        <w:rPr>
          <w:rFonts w:ascii="Times New Roman" w:hAnsi="Times New Roman"/>
          <w:sz w:val="28"/>
          <w:szCs w:val="28"/>
          <w:lang w:val="uk-UA"/>
        </w:rPr>
      </w:pPr>
    </w:p>
    <w:p w:rsidR="00A00A8E" w:rsidRDefault="00A00A8E" w:rsidP="00A00A8E">
      <w:pPr>
        <w:tabs>
          <w:tab w:val="left" w:pos="0"/>
          <w:tab w:val="left" w:pos="4395"/>
        </w:tabs>
        <w:spacing w:after="0" w:line="240" w:lineRule="auto"/>
        <w:jc w:val="both"/>
        <w:rPr>
          <w:rFonts w:ascii="Times New Roman" w:hAnsi="Times New Roman"/>
          <w:sz w:val="28"/>
          <w:szCs w:val="28"/>
          <w:lang w:val="uk-UA"/>
        </w:rPr>
      </w:pPr>
    </w:p>
    <w:p w:rsidR="00A00A8E" w:rsidRDefault="00A00A8E" w:rsidP="00A00A8E">
      <w:pPr>
        <w:tabs>
          <w:tab w:val="left" w:pos="0"/>
          <w:tab w:val="left" w:pos="4395"/>
        </w:tabs>
        <w:spacing w:after="0" w:line="240" w:lineRule="auto"/>
        <w:jc w:val="both"/>
        <w:rPr>
          <w:rFonts w:ascii="Times New Roman" w:hAnsi="Times New Roman"/>
          <w:sz w:val="28"/>
          <w:szCs w:val="28"/>
          <w:lang w:val="uk-UA"/>
        </w:rPr>
      </w:pPr>
    </w:p>
    <w:p w:rsidR="00A00A8E" w:rsidRDefault="00A00A8E" w:rsidP="00A00A8E">
      <w:pPr>
        <w:tabs>
          <w:tab w:val="left" w:pos="0"/>
          <w:tab w:val="left" w:pos="4395"/>
        </w:tabs>
        <w:spacing w:after="0" w:line="240" w:lineRule="auto"/>
        <w:jc w:val="both"/>
        <w:rPr>
          <w:rFonts w:ascii="Times New Roman" w:hAnsi="Times New Roman"/>
          <w:sz w:val="28"/>
          <w:szCs w:val="28"/>
          <w:lang w:val="uk-UA"/>
        </w:rPr>
      </w:pPr>
    </w:p>
    <w:p w:rsidR="00A00A8E" w:rsidRDefault="00A00A8E" w:rsidP="00A00A8E">
      <w:pPr>
        <w:tabs>
          <w:tab w:val="left" w:pos="0"/>
          <w:tab w:val="left" w:pos="4395"/>
        </w:tabs>
        <w:spacing w:after="0" w:line="240" w:lineRule="auto"/>
        <w:jc w:val="both"/>
        <w:rPr>
          <w:rFonts w:ascii="Times New Roman" w:hAnsi="Times New Roman"/>
          <w:sz w:val="28"/>
          <w:szCs w:val="28"/>
          <w:lang w:val="uk-UA"/>
        </w:rPr>
      </w:pPr>
    </w:p>
    <w:p w:rsidR="00A00A8E" w:rsidRDefault="00A00A8E" w:rsidP="00A00A8E">
      <w:pPr>
        <w:tabs>
          <w:tab w:val="left" w:pos="0"/>
          <w:tab w:val="left" w:pos="4395"/>
        </w:tabs>
        <w:spacing w:after="0" w:line="240" w:lineRule="auto"/>
        <w:jc w:val="both"/>
        <w:rPr>
          <w:rFonts w:ascii="Times New Roman" w:hAnsi="Times New Roman"/>
          <w:sz w:val="28"/>
          <w:szCs w:val="28"/>
          <w:lang w:val="uk-UA"/>
        </w:rPr>
      </w:pPr>
    </w:p>
    <w:p w:rsidR="00A00A8E" w:rsidRDefault="00A00A8E" w:rsidP="00A00A8E">
      <w:pPr>
        <w:tabs>
          <w:tab w:val="left" w:pos="0"/>
          <w:tab w:val="left" w:pos="4395"/>
        </w:tabs>
        <w:spacing w:after="0" w:line="240" w:lineRule="auto"/>
        <w:jc w:val="both"/>
        <w:rPr>
          <w:rFonts w:ascii="Times New Roman" w:hAnsi="Times New Roman"/>
          <w:sz w:val="28"/>
          <w:szCs w:val="28"/>
          <w:lang w:val="uk-UA"/>
        </w:rPr>
      </w:pPr>
    </w:p>
    <w:p w:rsidR="00A00A8E" w:rsidRDefault="00A00A8E" w:rsidP="00A00A8E">
      <w:pPr>
        <w:tabs>
          <w:tab w:val="left" w:pos="0"/>
          <w:tab w:val="left" w:pos="4395"/>
        </w:tabs>
        <w:spacing w:after="0" w:line="240" w:lineRule="auto"/>
        <w:jc w:val="both"/>
        <w:rPr>
          <w:rFonts w:ascii="Times New Roman" w:hAnsi="Times New Roman"/>
          <w:sz w:val="28"/>
          <w:szCs w:val="28"/>
          <w:lang w:val="uk-UA"/>
        </w:rPr>
      </w:pPr>
    </w:p>
    <w:p w:rsidR="00A00A8E" w:rsidRDefault="00A00A8E" w:rsidP="00A00A8E">
      <w:pPr>
        <w:tabs>
          <w:tab w:val="left" w:pos="0"/>
          <w:tab w:val="left" w:pos="4395"/>
        </w:tabs>
        <w:spacing w:after="0" w:line="240" w:lineRule="auto"/>
        <w:jc w:val="both"/>
        <w:rPr>
          <w:rFonts w:ascii="Times New Roman" w:hAnsi="Times New Roman"/>
          <w:sz w:val="28"/>
          <w:szCs w:val="28"/>
          <w:lang w:val="uk-UA"/>
        </w:rPr>
      </w:pPr>
    </w:p>
    <w:p w:rsidR="00A00A8E" w:rsidRDefault="00A00A8E" w:rsidP="00A00A8E">
      <w:pPr>
        <w:tabs>
          <w:tab w:val="left" w:pos="0"/>
          <w:tab w:val="left" w:pos="4395"/>
        </w:tabs>
        <w:spacing w:after="0" w:line="240" w:lineRule="auto"/>
        <w:jc w:val="both"/>
        <w:rPr>
          <w:rFonts w:ascii="Times New Roman" w:hAnsi="Times New Roman"/>
          <w:sz w:val="28"/>
          <w:szCs w:val="28"/>
          <w:lang w:val="uk-UA"/>
        </w:rPr>
      </w:pPr>
    </w:p>
    <w:p w:rsidR="00A00A8E" w:rsidRDefault="00A00A8E" w:rsidP="00A00A8E">
      <w:pPr>
        <w:tabs>
          <w:tab w:val="left" w:pos="0"/>
          <w:tab w:val="left" w:pos="4395"/>
        </w:tabs>
        <w:spacing w:after="0" w:line="240" w:lineRule="auto"/>
        <w:jc w:val="both"/>
        <w:rPr>
          <w:rFonts w:ascii="Times New Roman" w:hAnsi="Times New Roman"/>
          <w:sz w:val="28"/>
          <w:szCs w:val="28"/>
          <w:lang w:val="uk-UA"/>
        </w:rPr>
      </w:pPr>
    </w:p>
    <w:p w:rsidR="00A00A8E" w:rsidRDefault="00A00A8E" w:rsidP="00A00A8E">
      <w:pPr>
        <w:tabs>
          <w:tab w:val="left" w:pos="0"/>
          <w:tab w:val="left" w:pos="4395"/>
        </w:tabs>
        <w:spacing w:after="0" w:line="240" w:lineRule="auto"/>
        <w:jc w:val="both"/>
        <w:rPr>
          <w:rFonts w:ascii="Times New Roman" w:hAnsi="Times New Roman"/>
          <w:sz w:val="28"/>
          <w:szCs w:val="28"/>
          <w:lang w:val="uk-UA"/>
        </w:rPr>
      </w:pPr>
    </w:p>
    <w:p w:rsidR="00A00A8E" w:rsidRDefault="00A00A8E" w:rsidP="00A00A8E">
      <w:pPr>
        <w:tabs>
          <w:tab w:val="left" w:pos="0"/>
          <w:tab w:val="left" w:pos="4395"/>
        </w:tabs>
        <w:spacing w:after="0" w:line="240" w:lineRule="auto"/>
        <w:jc w:val="both"/>
        <w:rPr>
          <w:rFonts w:ascii="Times New Roman" w:hAnsi="Times New Roman"/>
          <w:sz w:val="28"/>
          <w:szCs w:val="28"/>
          <w:lang w:val="uk-UA"/>
        </w:rPr>
      </w:pPr>
    </w:p>
    <w:p w:rsidR="00A00A8E" w:rsidRDefault="00EF4E8C" w:rsidP="00A00A8E">
      <w:r>
        <w:rPr>
          <w:rFonts w:ascii="Times New Roman" w:hAnsi="Times New Roman"/>
          <w:sz w:val="28"/>
          <w:szCs w:val="28"/>
          <w:lang w:val="uk-UA"/>
        </w:rPr>
        <w:t xml:space="preserve"> </w:t>
      </w:r>
      <w:bookmarkStart w:id="0" w:name="_GoBack"/>
      <w:bookmarkEnd w:id="0"/>
    </w:p>
    <w:p w:rsidR="00B46A0C" w:rsidRDefault="00B46A0C"/>
    <w:sectPr w:rsidR="00B46A0C">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1C80"/>
    <w:rsid w:val="00100216"/>
    <w:rsid w:val="00A00A8E"/>
    <w:rsid w:val="00B46A0C"/>
    <w:rsid w:val="00C51C80"/>
    <w:rsid w:val="00C56CC4"/>
    <w:rsid w:val="00EF4E8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3134DB1-4F99-4DB6-9F46-2168FE6FAB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A00A8E"/>
    <w:pPr>
      <w:spacing w:after="200" w:line="276" w:lineRule="auto"/>
    </w:pPr>
    <w:rPr>
      <w:rFonts w:eastAsiaTheme="minorEastAsia"/>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
    <w:name w:val="Обычный (веб) Знак1"/>
    <w:aliases w:val="Знак Знак,Обычный (веб) Знак Знак,Знак1 Знак Знак,Знак1 Знак1,Обычный (веб) Знак2 Знак,Обычный (веб) Знак1 Знак Знак,Знак Знак1 Знак Знак,Обычный (веб) Знак Знак Знак Знак,Знак1 Знак Знак Знак Знак,Знак1 Знак1 Знак Знак"/>
    <w:link w:val="a3"/>
    <w:uiPriority w:val="99"/>
    <w:semiHidden/>
    <w:locked/>
    <w:rsid w:val="00A00A8E"/>
    <w:rPr>
      <w:rFonts w:ascii="Calibri" w:eastAsia="Times New Roman" w:hAnsi="Calibri" w:cs="Calibri"/>
    </w:rPr>
  </w:style>
  <w:style w:type="paragraph" w:styleId="a3">
    <w:name w:val="Normal (Web)"/>
    <w:aliases w:val="Знак,Обычный (веб) Знак,Знак1 Знак,Знак1,Обычный (веб) Знак2,Обычный (веб) Знак1 Знак,Знак Знак1 Знак,Обычный (веб) Знак Знак Знак,Знак1 Знак Знак Знак,Знак1 Знак1 Знак,Обычный (веб) Знак Знак1,Знак1 Знак2,Обычный (Web)"/>
    <w:link w:val="1"/>
    <w:uiPriority w:val="99"/>
    <w:semiHidden/>
    <w:unhideWhenUsed/>
    <w:qFormat/>
    <w:rsid w:val="00A00A8E"/>
    <w:pPr>
      <w:spacing w:line="256" w:lineRule="auto"/>
      <w:ind w:left="720"/>
      <w:contextualSpacing/>
    </w:pPr>
    <w:rPr>
      <w:rFonts w:ascii="Calibri" w:eastAsia="Times New Roman" w:hAnsi="Calibri" w:cs="Calibri"/>
    </w:rPr>
  </w:style>
  <w:style w:type="paragraph" w:customStyle="1" w:styleId="10">
    <w:name w:val="Без интервала1"/>
    <w:uiPriority w:val="1"/>
    <w:semiHidden/>
    <w:qFormat/>
    <w:rsid w:val="00A00A8E"/>
    <w:pPr>
      <w:spacing w:after="0" w:line="240" w:lineRule="auto"/>
      <w:contextualSpacing/>
    </w:pPr>
    <w:rPr>
      <w:rFonts w:ascii="Calibri" w:eastAsia="Times New Roman" w:hAnsi="Calibri" w:cs="Times New Roman"/>
      <w:lang w:eastAsia="ru-RU"/>
    </w:rPr>
  </w:style>
  <w:style w:type="paragraph" w:customStyle="1" w:styleId="2">
    <w:name w:val="Без интервала2"/>
    <w:uiPriority w:val="99"/>
    <w:semiHidden/>
    <w:qFormat/>
    <w:rsid w:val="00A00A8E"/>
    <w:pPr>
      <w:spacing w:after="0" w:line="240" w:lineRule="auto"/>
      <w:contextualSpacing/>
    </w:pPr>
    <w:rPr>
      <w:rFonts w:ascii="Calibri" w:eastAsia="Calibri" w:hAnsi="Calibri" w:cs="Times New Roman"/>
      <w:lang w:eastAsia="ru-RU"/>
    </w:rPr>
  </w:style>
  <w:style w:type="character" w:customStyle="1" w:styleId="a4">
    <w:name w:val="Без интервала Знак"/>
    <w:link w:val="a5"/>
    <w:uiPriority w:val="1"/>
    <w:locked/>
    <w:rsid w:val="00100216"/>
    <w:rPr>
      <w:rFonts w:ascii="Times New Roman" w:eastAsiaTheme="minorEastAsia" w:hAnsi="Times New Roman" w:cs="Times New Roman"/>
      <w:lang w:eastAsia="ru-RU"/>
    </w:rPr>
  </w:style>
  <w:style w:type="paragraph" w:styleId="a5">
    <w:name w:val="No Spacing"/>
    <w:link w:val="a4"/>
    <w:uiPriority w:val="1"/>
    <w:qFormat/>
    <w:rsid w:val="00100216"/>
    <w:pPr>
      <w:spacing w:after="0" w:line="240" w:lineRule="auto"/>
    </w:pPr>
    <w:rPr>
      <w:rFonts w:ascii="Times New Roman" w:eastAsiaTheme="minorEastAsia" w:hAnsi="Times New Roman" w:cs="Times New Roman"/>
      <w:lang w:eastAsia="ru-RU"/>
    </w:rPr>
  </w:style>
  <w:style w:type="paragraph" w:styleId="a6">
    <w:name w:val="Balloon Text"/>
    <w:basedOn w:val="a"/>
    <w:link w:val="a7"/>
    <w:uiPriority w:val="99"/>
    <w:semiHidden/>
    <w:unhideWhenUsed/>
    <w:rsid w:val="00C56CC4"/>
    <w:pPr>
      <w:spacing w:after="0" w:line="240" w:lineRule="auto"/>
    </w:pPr>
    <w:rPr>
      <w:rFonts w:ascii="Segoe UI" w:hAnsi="Segoe UI" w:cs="Segoe UI"/>
      <w:sz w:val="18"/>
      <w:szCs w:val="18"/>
    </w:rPr>
  </w:style>
  <w:style w:type="character" w:customStyle="1" w:styleId="a7">
    <w:name w:val="Текст выноски Знак"/>
    <w:basedOn w:val="a0"/>
    <w:link w:val="a6"/>
    <w:uiPriority w:val="99"/>
    <w:semiHidden/>
    <w:rsid w:val="00C56CC4"/>
    <w:rPr>
      <w:rFonts w:ascii="Segoe UI" w:eastAsiaTheme="minorEastAsia" w:hAnsi="Segoe UI" w:cs="Segoe UI"/>
      <w:sz w:val="18"/>
      <w:szCs w:val="18"/>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84567060">
      <w:bodyDiv w:val="1"/>
      <w:marLeft w:val="0"/>
      <w:marRight w:val="0"/>
      <w:marTop w:val="0"/>
      <w:marBottom w:val="0"/>
      <w:divBdr>
        <w:top w:val="none" w:sz="0" w:space="0" w:color="auto"/>
        <w:left w:val="none" w:sz="0" w:space="0" w:color="auto"/>
        <w:bottom w:val="none" w:sz="0" w:space="0" w:color="auto"/>
        <w:right w:val="none" w:sz="0" w:space="0" w:color="auto"/>
      </w:divBdr>
    </w:div>
    <w:div w:id="19238347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oleObject" Target="embeddings/oleObject1.bin"/><Relationship Id="rId4" Type="http://schemas.openxmlformats.org/officeDocument/2006/relationships/image" Target="media/image1.wm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394</Words>
  <Characters>2251</Characters>
  <Application>Microsoft Office Word</Application>
  <DocSecurity>0</DocSecurity>
  <Lines>18</Lines>
  <Paragraphs>5</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2640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9</cp:revision>
  <cp:lastPrinted>2024-10-03T07:02:00Z</cp:lastPrinted>
  <dcterms:created xsi:type="dcterms:W3CDTF">2024-10-02T08:40:00Z</dcterms:created>
  <dcterms:modified xsi:type="dcterms:W3CDTF">2025-01-21T07:02:00Z</dcterms:modified>
</cp:coreProperties>
</file>