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61E" w:rsidRDefault="00D0161E" w:rsidP="00D0161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1295" r:id="rId5"/>
        </w:object>
      </w:r>
    </w:p>
    <w:p w:rsidR="00D0161E" w:rsidRDefault="00D0161E" w:rsidP="00D0161E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D0161E" w:rsidRDefault="00D0161E" w:rsidP="00D0161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D0161E" w:rsidRDefault="00D0161E" w:rsidP="00D0161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D0161E" w:rsidRDefault="00D0161E" w:rsidP="00D0161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D0161E" w:rsidRDefault="00D0161E" w:rsidP="00D0161E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D0161E" w:rsidRDefault="00141610" w:rsidP="00D0161E">
      <w:pPr>
        <w:pStyle w:val="a3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13</w:t>
      </w:r>
      <w:r w:rsidR="00D0161E">
        <w:rPr>
          <w:rFonts w:ascii="Times New Roman" w:hAnsi="Times New Roman"/>
          <w:color w:val="000000"/>
          <w:sz w:val="28"/>
          <w:szCs w:val="28"/>
          <w:lang w:val="uk-UA"/>
        </w:rPr>
        <w:t>.06.2024 рок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у                            </w:t>
      </w:r>
      <w:r w:rsidR="00D0161E">
        <w:rPr>
          <w:rFonts w:ascii="Times New Roman" w:hAnsi="Times New Roman"/>
          <w:color w:val="000000"/>
          <w:sz w:val="28"/>
          <w:szCs w:val="28"/>
          <w:lang w:val="uk-UA"/>
        </w:rPr>
        <w:t xml:space="preserve">м. Запоріжжя                             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 </w:t>
      </w:r>
      <w:r w:rsidR="00D0161E">
        <w:rPr>
          <w:rFonts w:ascii="Times New Roman" w:hAnsi="Times New Roman"/>
          <w:color w:val="000000"/>
          <w:sz w:val="28"/>
          <w:szCs w:val="28"/>
          <w:lang w:val="uk-UA"/>
        </w:rPr>
        <w:t xml:space="preserve">        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№ 204</w:t>
      </w:r>
    </w:p>
    <w:p w:rsidR="00D0161E" w:rsidRDefault="00D0161E" w:rsidP="00D0161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D0161E" w:rsidRDefault="00D0161E" w:rsidP="00D0161E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D0161E" w:rsidRDefault="00D0161E" w:rsidP="00D0161E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D0161E" w:rsidRDefault="00D0161E" w:rsidP="00D0161E">
      <w:pPr>
        <w:spacing w:after="0" w:line="240" w:lineRule="auto"/>
        <w:jc w:val="both"/>
        <w:rPr>
          <w:rFonts w:ascii="Times New Roman" w:eastAsiaTheme="minorHAnsi" w:hAnsi="Times New Roman" w:cstheme="minorBidi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На виконання рішення Запорізького окружного адміністративного суду від </w:t>
      </w:r>
      <w:r w:rsidR="00014763">
        <w:rPr>
          <w:rFonts w:ascii="Times New Roman" w:hAnsi="Times New Roman"/>
          <w:sz w:val="28"/>
          <w:szCs w:val="28"/>
          <w:lang w:val="uk-UA"/>
        </w:rPr>
        <w:t xml:space="preserve"> хх.хх.хххх р</w:t>
      </w:r>
      <w:r>
        <w:rPr>
          <w:rFonts w:ascii="Times New Roman" w:hAnsi="Times New Roman"/>
          <w:sz w:val="28"/>
          <w:szCs w:val="28"/>
          <w:lang w:val="uk-UA"/>
        </w:rPr>
        <w:t xml:space="preserve">. по справі № </w:t>
      </w:r>
      <w:r w:rsidR="00014763">
        <w:rPr>
          <w:rFonts w:ascii="Times New Roman" w:hAnsi="Times New Roman"/>
          <w:sz w:val="28"/>
          <w:szCs w:val="28"/>
          <w:lang w:val="uk-UA"/>
        </w:rPr>
        <w:t xml:space="preserve"> ххх/хххх/хх</w:t>
      </w:r>
      <w:r>
        <w:rPr>
          <w:rFonts w:ascii="Times New Roman" w:hAnsi="Times New Roman"/>
          <w:sz w:val="28"/>
          <w:szCs w:val="28"/>
          <w:lang w:val="uk-UA"/>
        </w:rPr>
        <w:t xml:space="preserve">, повторно розглянувши питання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гр.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Хххххх Хххххх Хххххх, хх.хх.хххх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адресою :  село   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>Хххххх Хххххх Хххххх, хх.хх.хххх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адресою:   село   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Хххххххх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враховуючи надані документи, в тому числі додатково надані, </w:t>
      </w:r>
      <w:r>
        <w:rPr>
          <w:rFonts w:ascii="Times New Roman" w:hAnsi="Times New Roman"/>
          <w:sz w:val="28"/>
          <w:szCs w:val="28"/>
          <w:lang w:val="uk-UA"/>
        </w:rPr>
        <w:t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04.08.2022 року №177,</w:t>
      </w:r>
    </w:p>
    <w:p w:rsidR="00D0161E" w:rsidRDefault="00D0161E" w:rsidP="00D0161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D0161E" w:rsidRDefault="00D0161E" w:rsidP="00D0161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D0161E" w:rsidRDefault="00D0161E" w:rsidP="00D0161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Визнати гр.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>Хххххх Хххххх Хххххх, хх.хх.хххх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адресою :  село   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014763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 xml:space="preserve">з догляду на непрофесійній основі, згідно рішення Запорізького окружного адміністративного суду від </w:t>
      </w:r>
      <w:r w:rsidR="0001476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14763">
        <w:rPr>
          <w:rFonts w:ascii="Times New Roman" w:hAnsi="Times New Roman"/>
          <w:sz w:val="28"/>
          <w:szCs w:val="28"/>
          <w:lang w:val="uk-UA"/>
        </w:rPr>
        <w:t>хх.хх.хххх р. по справі №  ххх/хххх/хх</w:t>
      </w:r>
      <w:r w:rsidR="00014763">
        <w:rPr>
          <w:rFonts w:ascii="Times New Roman" w:hAnsi="Times New Roman"/>
          <w:sz w:val="28"/>
          <w:szCs w:val="28"/>
          <w:lang w:val="uk-UA"/>
        </w:rPr>
        <w:t>.</w:t>
      </w:r>
    </w:p>
    <w:p w:rsidR="00D0161E" w:rsidRDefault="00D0161E" w:rsidP="00D0161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D0161E" w:rsidRDefault="00D0161E" w:rsidP="00D0161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D0161E" w:rsidRDefault="00D0161E" w:rsidP="00D0161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D0161E" w:rsidRDefault="00D0161E" w:rsidP="00D0161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0161E" w:rsidRDefault="00D0161E" w:rsidP="00D0161E">
      <w:pPr>
        <w:spacing w:after="160" w:line="252" w:lineRule="auto"/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D0161E" w:rsidRDefault="00014763" w:rsidP="00D0161E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ED15AB" w:rsidRDefault="00ED15AB"/>
    <w:sectPr w:rsidR="00ED15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60D"/>
    <w:rsid w:val="00014763"/>
    <w:rsid w:val="00141610"/>
    <w:rsid w:val="00A8260D"/>
    <w:rsid w:val="00D0161E"/>
    <w:rsid w:val="00ED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7A9E04-EB75-4F08-A4A3-D74DD6BF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161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D0161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416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4161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2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2024-06-13T06:42:00Z</cp:lastPrinted>
  <dcterms:created xsi:type="dcterms:W3CDTF">2024-06-13T05:19:00Z</dcterms:created>
  <dcterms:modified xsi:type="dcterms:W3CDTF">2025-01-20T07:42:00Z</dcterms:modified>
</cp:coreProperties>
</file>