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618B" w:rsidRDefault="007F618B" w:rsidP="007F618B">
      <w:pPr>
        <w:spacing w:after="0" w:line="240" w:lineRule="auto"/>
        <w:jc w:val="center"/>
        <w:rPr>
          <w:rFonts w:ascii="Times New Roman" w:hAnsi="Times New Roman"/>
          <w:sz w:val="28"/>
        </w:rPr>
      </w:pPr>
      <w:r>
        <w:rPr>
          <w:rFonts w:ascii="Times New Roman" w:eastAsia="Times New Roman" w:hAnsi="Times New Roman" w:cs="Times New Roman"/>
          <w:sz w:val="28"/>
          <w:lang w:val="ru-RU"/>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8pt;height:50.4pt" o:ole="" fillcolor="window">
            <v:imagedata r:id="rId5" o:title=""/>
          </v:shape>
          <o:OLEObject Type="Embed" ProgID="Word.Picture.8" ShapeID="_x0000_i1025" DrawAspect="Content" ObjectID="_1798887980" r:id="rId6"/>
        </w:object>
      </w:r>
    </w:p>
    <w:p w:rsidR="007F618B" w:rsidRDefault="007F618B" w:rsidP="007F618B">
      <w:pPr>
        <w:spacing w:after="0" w:line="240" w:lineRule="auto"/>
        <w:jc w:val="center"/>
        <w:rPr>
          <w:rFonts w:ascii="Times New Roman" w:hAnsi="Times New Roman"/>
          <w:sz w:val="28"/>
          <w:lang w:val="ru-RU"/>
        </w:rPr>
      </w:pPr>
      <w:r>
        <w:rPr>
          <w:rFonts w:ascii="Times New Roman" w:hAnsi="Times New Roman"/>
          <w:sz w:val="28"/>
        </w:rPr>
        <w:t>ШИРОКІВСЬКА СІЛЬСЬКА РАДА</w:t>
      </w:r>
    </w:p>
    <w:p w:rsidR="007F618B" w:rsidRDefault="007F618B" w:rsidP="007F618B">
      <w:pPr>
        <w:keepNext/>
        <w:spacing w:after="0" w:line="240" w:lineRule="auto"/>
        <w:jc w:val="center"/>
        <w:outlineLvl w:val="5"/>
        <w:rPr>
          <w:rFonts w:ascii="Times New Roman" w:hAnsi="Times New Roman"/>
          <w:sz w:val="28"/>
          <w:szCs w:val="20"/>
        </w:rPr>
      </w:pPr>
      <w:r>
        <w:rPr>
          <w:rFonts w:ascii="Times New Roman" w:hAnsi="Times New Roman"/>
          <w:sz w:val="28"/>
          <w:szCs w:val="20"/>
        </w:rPr>
        <w:t>ЗАПОРІЗЬКОГО РАЙОНУ ЗАПОРІЗЬКОЇ ОБЛАСТІ</w:t>
      </w:r>
    </w:p>
    <w:p w:rsidR="007F618B" w:rsidRDefault="007F618B" w:rsidP="007F618B">
      <w:pPr>
        <w:keepNext/>
        <w:spacing w:after="0" w:line="240" w:lineRule="auto"/>
        <w:jc w:val="center"/>
        <w:outlineLvl w:val="4"/>
        <w:rPr>
          <w:rFonts w:ascii="Times New Roman" w:hAnsi="Times New Roman"/>
          <w:sz w:val="28"/>
          <w:szCs w:val="28"/>
        </w:rPr>
      </w:pPr>
      <w:r>
        <w:rPr>
          <w:rFonts w:ascii="Times New Roman" w:hAnsi="Times New Roman"/>
          <w:sz w:val="28"/>
          <w:szCs w:val="28"/>
        </w:rPr>
        <w:t>ВИКОНАВЧИЙ КОМІТЕТ</w:t>
      </w:r>
    </w:p>
    <w:p w:rsidR="00BF2245" w:rsidRDefault="007F618B" w:rsidP="007F618B">
      <w:pPr>
        <w:spacing w:after="0" w:line="240" w:lineRule="auto"/>
        <w:jc w:val="center"/>
        <w:rPr>
          <w:rFonts w:ascii="Times New Roman" w:hAnsi="Times New Roman"/>
          <w:sz w:val="28"/>
        </w:rPr>
      </w:pPr>
      <w:r>
        <w:rPr>
          <w:rFonts w:ascii="Times New Roman" w:hAnsi="Times New Roman"/>
          <w:sz w:val="28"/>
        </w:rPr>
        <w:t xml:space="preserve"> </w:t>
      </w:r>
    </w:p>
    <w:p w:rsidR="007F618B" w:rsidRDefault="007F618B" w:rsidP="007F618B">
      <w:pPr>
        <w:spacing w:after="0" w:line="240" w:lineRule="auto"/>
        <w:jc w:val="center"/>
        <w:rPr>
          <w:rFonts w:ascii="Times New Roman" w:hAnsi="Times New Roman"/>
          <w:sz w:val="28"/>
        </w:rPr>
      </w:pPr>
      <w:r>
        <w:rPr>
          <w:rFonts w:ascii="Times New Roman" w:hAnsi="Times New Roman"/>
          <w:sz w:val="28"/>
        </w:rPr>
        <w:t xml:space="preserve">РІШЕННЯ    </w:t>
      </w:r>
    </w:p>
    <w:p w:rsidR="007F618B" w:rsidRDefault="007F618B" w:rsidP="007F618B">
      <w:pPr>
        <w:spacing w:after="0" w:line="240" w:lineRule="auto"/>
        <w:jc w:val="center"/>
        <w:rPr>
          <w:rFonts w:ascii="Times New Roman" w:hAnsi="Times New Roman"/>
          <w:b/>
          <w:sz w:val="28"/>
        </w:rPr>
      </w:pPr>
    </w:p>
    <w:p w:rsidR="007F618B" w:rsidRDefault="00BF2245" w:rsidP="007F618B">
      <w:pPr>
        <w:spacing w:after="0" w:line="240" w:lineRule="auto"/>
        <w:rPr>
          <w:rFonts w:ascii="Times New Roman" w:hAnsi="Times New Roman"/>
          <w:color w:val="000000" w:themeColor="text1"/>
          <w:sz w:val="28"/>
        </w:rPr>
      </w:pPr>
      <w:r>
        <w:rPr>
          <w:rFonts w:ascii="Times New Roman" w:hAnsi="Times New Roman"/>
          <w:sz w:val="28"/>
        </w:rPr>
        <w:t>05.12.2024</w:t>
      </w:r>
      <w:r w:rsidR="007F618B">
        <w:rPr>
          <w:rFonts w:ascii="Times New Roman" w:hAnsi="Times New Roman"/>
          <w:sz w:val="28"/>
        </w:rPr>
        <w:t xml:space="preserve"> </w:t>
      </w:r>
      <w:r w:rsidR="007F618B">
        <w:rPr>
          <w:rFonts w:ascii="Times New Roman" w:hAnsi="Times New Roman"/>
          <w:color w:val="000000" w:themeColor="text1"/>
          <w:sz w:val="28"/>
        </w:rPr>
        <w:t xml:space="preserve">року                             м. Запоріжжя                                         </w:t>
      </w:r>
      <w:r>
        <w:rPr>
          <w:rFonts w:ascii="Times New Roman" w:hAnsi="Times New Roman"/>
          <w:color w:val="000000" w:themeColor="text1"/>
          <w:sz w:val="28"/>
        </w:rPr>
        <w:t xml:space="preserve">   </w:t>
      </w:r>
      <w:r w:rsidR="00C14122">
        <w:rPr>
          <w:rFonts w:ascii="Times New Roman" w:hAnsi="Times New Roman"/>
          <w:color w:val="000000" w:themeColor="text1"/>
          <w:sz w:val="28"/>
        </w:rPr>
        <w:t xml:space="preserve"> </w:t>
      </w:r>
      <w:r>
        <w:rPr>
          <w:rFonts w:ascii="Times New Roman" w:hAnsi="Times New Roman"/>
          <w:color w:val="000000" w:themeColor="text1"/>
          <w:sz w:val="28"/>
        </w:rPr>
        <w:t xml:space="preserve"> </w:t>
      </w:r>
      <w:r w:rsidR="0026488B">
        <w:rPr>
          <w:rFonts w:ascii="Times New Roman" w:hAnsi="Times New Roman"/>
          <w:color w:val="000000" w:themeColor="text1"/>
          <w:sz w:val="28"/>
        </w:rPr>
        <w:t xml:space="preserve"> № 387</w:t>
      </w:r>
    </w:p>
    <w:p w:rsidR="007F618B" w:rsidRDefault="007F618B" w:rsidP="007F618B">
      <w:pPr>
        <w:spacing w:after="0" w:line="240" w:lineRule="auto"/>
        <w:rPr>
          <w:rFonts w:ascii="Times New Roman" w:hAnsi="Times New Roman"/>
          <w:color w:val="000000" w:themeColor="text1"/>
          <w:sz w:val="28"/>
        </w:rPr>
      </w:pPr>
      <w:r>
        <w:rPr>
          <w:rFonts w:ascii="Times New Roman" w:eastAsia="Times New Roman" w:hAnsi="Times New Roman" w:cs="Times New Roman"/>
          <w:sz w:val="28"/>
          <w:lang w:eastAsia="ru-RU"/>
        </w:rPr>
        <w:t xml:space="preserve"> </w:t>
      </w:r>
    </w:p>
    <w:p w:rsidR="007F618B"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Про </w:t>
      </w:r>
      <w:bookmarkStart w:id="0" w:name="_Hlk152840410"/>
      <w:r>
        <w:rPr>
          <w:rFonts w:ascii="Times New Roman" w:eastAsiaTheme="minorEastAsia" w:hAnsi="Times New Roman" w:cs="Times New Roman"/>
          <w:sz w:val="28"/>
          <w:szCs w:val="28"/>
          <w:lang w:eastAsia="ru-RU"/>
        </w:rPr>
        <w:t>забезпечення соціального захисту пільгових категорій громадян</w:t>
      </w:r>
      <w:r w:rsidR="00BF2245">
        <w:rPr>
          <w:rFonts w:ascii="Times New Roman" w:eastAsiaTheme="minorEastAsia" w:hAnsi="Times New Roman" w:cs="Times New Roman"/>
          <w:sz w:val="28"/>
          <w:szCs w:val="28"/>
          <w:lang w:eastAsia="ru-RU"/>
        </w:rPr>
        <w:t xml:space="preserve">, підтримку ветеранів та </w:t>
      </w:r>
      <w:proofErr w:type="spellStart"/>
      <w:r w:rsidR="00BF2245">
        <w:rPr>
          <w:rFonts w:ascii="Times New Roman" w:eastAsiaTheme="minorEastAsia" w:hAnsi="Times New Roman" w:cs="Times New Roman"/>
          <w:sz w:val="28"/>
          <w:szCs w:val="28"/>
          <w:lang w:eastAsia="ru-RU"/>
        </w:rPr>
        <w:t>ветеранок</w:t>
      </w:r>
      <w:proofErr w:type="spellEnd"/>
      <w:r>
        <w:rPr>
          <w:rFonts w:ascii="Times New Roman" w:eastAsiaTheme="minorEastAsia" w:hAnsi="Times New Roman" w:cs="Times New Roman"/>
          <w:sz w:val="28"/>
          <w:szCs w:val="28"/>
          <w:lang w:eastAsia="ru-RU"/>
        </w:rPr>
        <w:t xml:space="preserve"> на території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w:t>
      </w:r>
      <w:r w:rsidR="00BF2245">
        <w:rPr>
          <w:rFonts w:ascii="Times New Roman" w:eastAsiaTheme="minorEastAsia" w:hAnsi="Times New Roman" w:cs="Times New Roman"/>
          <w:sz w:val="28"/>
          <w:szCs w:val="28"/>
          <w:lang w:eastAsia="ru-RU"/>
        </w:rPr>
        <w:t xml:space="preserve"> ради</w:t>
      </w:r>
      <w:r>
        <w:rPr>
          <w:rFonts w:ascii="Times New Roman" w:eastAsiaTheme="minorEastAsia" w:hAnsi="Times New Roman" w:cs="Times New Roman"/>
          <w:sz w:val="28"/>
          <w:szCs w:val="28"/>
          <w:lang w:eastAsia="ru-RU"/>
        </w:rPr>
        <w:t xml:space="preserve"> Запорізького району Запорізької області</w:t>
      </w:r>
    </w:p>
    <w:bookmarkEnd w:id="0"/>
    <w:p w:rsidR="007F618B" w:rsidRDefault="007F618B" w:rsidP="007F618B">
      <w:pPr>
        <w:spacing w:after="0" w:line="240" w:lineRule="auto"/>
        <w:jc w:val="center"/>
        <w:rPr>
          <w:rFonts w:ascii="Times New Roman" w:eastAsiaTheme="minorEastAsia" w:hAnsi="Times New Roman" w:cs="Times New Roman"/>
          <w:sz w:val="28"/>
          <w:szCs w:val="28"/>
          <w:lang w:eastAsia="ru-RU"/>
        </w:rPr>
      </w:pPr>
    </w:p>
    <w:p w:rsidR="00BF2245"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Заслухавши інформацію, надану начальником відділу соціального захисту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w:t>
      </w:r>
      <w:proofErr w:type="spellStart"/>
      <w:r>
        <w:rPr>
          <w:rFonts w:ascii="Times New Roman" w:eastAsiaTheme="minorEastAsia" w:hAnsi="Times New Roman" w:cs="Times New Roman"/>
          <w:sz w:val="28"/>
          <w:szCs w:val="28"/>
          <w:lang w:eastAsia="ru-RU"/>
        </w:rPr>
        <w:t>Малишкіної</w:t>
      </w:r>
      <w:proofErr w:type="spellEnd"/>
      <w:r>
        <w:rPr>
          <w:rFonts w:ascii="Times New Roman" w:eastAsiaTheme="minorEastAsia" w:hAnsi="Times New Roman" w:cs="Times New Roman"/>
          <w:sz w:val="28"/>
          <w:szCs w:val="28"/>
          <w:lang w:eastAsia="ru-RU"/>
        </w:rPr>
        <w:t xml:space="preserve"> Н. про забезпечення соціального захисту пільгових категорій громадян</w:t>
      </w:r>
      <w:r w:rsidR="00BF2245">
        <w:rPr>
          <w:rFonts w:ascii="Times New Roman" w:eastAsiaTheme="minorEastAsia" w:hAnsi="Times New Roman" w:cs="Times New Roman"/>
          <w:sz w:val="28"/>
          <w:szCs w:val="28"/>
          <w:lang w:eastAsia="ru-RU"/>
        </w:rPr>
        <w:t xml:space="preserve">, підтримку ветеранів та </w:t>
      </w:r>
      <w:proofErr w:type="spellStart"/>
      <w:r w:rsidR="00BF2245">
        <w:rPr>
          <w:rFonts w:ascii="Times New Roman" w:eastAsiaTheme="minorEastAsia" w:hAnsi="Times New Roman" w:cs="Times New Roman"/>
          <w:sz w:val="28"/>
          <w:szCs w:val="28"/>
          <w:lang w:eastAsia="ru-RU"/>
        </w:rPr>
        <w:t>ветеранок</w:t>
      </w:r>
      <w:proofErr w:type="spellEnd"/>
      <w:r w:rsidR="00BF2245">
        <w:rPr>
          <w:rFonts w:ascii="Times New Roman" w:eastAsiaTheme="minorEastAsia" w:hAnsi="Times New Roman" w:cs="Times New Roman"/>
          <w:sz w:val="28"/>
          <w:szCs w:val="28"/>
          <w:lang w:eastAsia="ru-RU"/>
        </w:rPr>
        <w:t xml:space="preserve"> на території </w:t>
      </w:r>
      <w:proofErr w:type="spellStart"/>
      <w:r w:rsidR="00BF2245">
        <w:rPr>
          <w:rFonts w:ascii="Times New Roman" w:eastAsiaTheme="minorEastAsia" w:hAnsi="Times New Roman" w:cs="Times New Roman"/>
          <w:sz w:val="28"/>
          <w:szCs w:val="28"/>
          <w:lang w:eastAsia="ru-RU"/>
        </w:rPr>
        <w:t>Широківської</w:t>
      </w:r>
      <w:proofErr w:type="spellEnd"/>
      <w:r w:rsidR="00BF2245">
        <w:rPr>
          <w:rFonts w:ascii="Times New Roman" w:eastAsiaTheme="minorEastAsia" w:hAnsi="Times New Roman" w:cs="Times New Roman"/>
          <w:sz w:val="28"/>
          <w:szCs w:val="28"/>
          <w:lang w:eastAsia="ru-RU"/>
        </w:rPr>
        <w:t xml:space="preserve"> сільської  ради</w:t>
      </w:r>
      <w:r>
        <w:rPr>
          <w:rFonts w:ascii="Times New Roman" w:eastAsiaTheme="minorEastAsia" w:hAnsi="Times New Roman" w:cs="Times New Roman"/>
          <w:sz w:val="28"/>
          <w:szCs w:val="28"/>
          <w:lang w:eastAsia="ru-RU"/>
        </w:rPr>
        <w:t xml:space="preserve"> </w:t>
      </w:r>
      <w:r w:rsidR="00BF2245">
        <w:rPr>
          <w:rFonts w:ascii="Times New Roman" w:eastAsiaTheme="minorEastAsia" w:hAnsi="Times New Roman" w:cs="Times New Roman"/>
          <w:sz w:val="28"/>
          <w:szCs w:val="28"/>
          <w:lang w:eastAsia="ru-RU"/>
        </w:rPr>
        <w:t xml:space="preserve"> </w:t>
      </w:r>
      <w:r>
        <w:rPr>
          <w:rFonts w:ascii="Times New Roman" w:eastAsiaTheme="minorEastAsia" w:hAnsi="Times New Roman" w:cs="Times New Roman"/>
          <w:sz w:val="28"/>
          <w:szCs w:val="28"/>
          <w:lang w:eastAsia="ru-RU"/>
        </w:rPr>
        <w:t xml:space="preserve">Запорізького району Запорізької області, </w:t>
      </w:r>
      <w:r w:rsidR="00BF2245">
        <w:rPr>
          <w:rFonts w:ascii="Times New Roman" w:eastAsiaTheme="minorEastAsia" w:hAnsi="Times New Roman" w:cs="Times New Roman"/>
          <w:sz w:val="28"/>
          <w:szCs w:val="28"/>
          <w:lang w:eastAsia="ru-RU"/>
        </w:rPr>
        <w:t xml:space="preserve"> </w:t>
      </w:r>
      <w:r>
        <w:rPr>
          <w:rFonts w:ascii="Times New Roman" w:eastAsiaTheme="minorEastAsia" w:hAnsi="Times New Roman" w:cs="Times New Roman"/>
          <w:sz w:val="28"/>
          <w:szCs w:val="28"/>
          <w:lang w:eastAsia="ru-RU"/>
        </w:rPr>
        <w:t xml:space="preserve"> керуючись статтями 34, 42, 59 Закону України «Про місцеве самоврядування в Україні», </w:t>
      </w:r>
    </w:p>
    <w:p w:rsidR="007F618B"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виконавчий комітет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w:t>
      </w:r>
    </w:p>
    <w:p w:rsidR="007F618B"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ВИРІШИВ:</w:t>
      </w:r>
    </w:p>
    <w:p w:rsidR="007F618B"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1.Інформацію начальника відділу соціального захисту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w:t>
      </w:r>
      <w:proofErr w:type="spellStart"/>
      <w:r>
        <w:rPr>
          <w:rFonts w:ascii="Times New Roman" w:eastAsiaTheme="minorEastAsia" w:hAnsi="Times New Roman" w:cs="Times New Roman"/>
          <w:sz w:val="28"/>
          <w:szCs w:val="28"/>
          <w:lang w:eastAsia="ru-RU"/>
        </w:rPr>
        <w:t>Малишкіної</w:t>
      </w:r>
      <w:proofErr w:type="spellEnd"/>
      <w:r>
        <w:rPr>
          <w:rFonts w:ascii="Times New Roman" w:eastAsiaTheme="minorEastAsia" w:hAnsi="Times New Roman" w:cs="Times New Roman"/>
          <w:sz w:val="28"/>
          <w:szCs w:val="28"/>
          <w:lang w:eastAsia="ru-RU"/>
        </w:rPr>
        <w:t xml:space="preserve"> Н. про забезпечення соціального захисту пільгових категорій громадян</w:t>
      </w:r>
      <w:r w:rsidR="00BF2245">
        <w:rPr>
          <w:rFonts w:ascii="Times New Roman" w:eastAsiaTheme="minorEastAsia" w:hAnsi="Times New Roman" w:cs="Times New Roman"/>
          <w:sz w:val="28"/>
          <w:szCs w:val="28"/>
          <w:lang w:eastAsia="ru-RU"/>
        </w:rPr>
        <w:t xml:space="preserve">, підтримку ветеранів та </w:t>
      </w:r>
      <w:proofErr w:type="spellStart"/>
      <w:r w:rsidR="00BF2245">
        <w:rPr>
          <w:rFonts w:ascii="Times New Roman" w:eastAsiaTheme="minorEastAsia" w:hAnsi="Times New Roman" w:cs="Times New Roman"/>
          <w:sz w:val="28"/>
          <w:szCs w:val="28"/>
          <w:lang w:eastAsia="ru-RU"/>
        </w:rPr>
        <w:t>ветеранок</w:t>
      </w:r>
      <w:proofErr w:type="spellEnd"/>
      <w:r w:rsidR="00BF2245">
        <w:rPr>
          <w:rFonts w:ascii="Times New Roman" w:eastAsiaTheme="minorEastAsia" w:hAnsi="Times New Roman" w:cs="Times New Roman"/>
          <w:sz w:val="28"/>
          <w:szCs w:val="28"/>
          <w:lang w:eastAsia="ru-RU"/>
        </w:rPr>
        <w:t xml:space="preserve"> на території </w:t>
      </w:r>
      <w:proofErr w:type="spellStart"/>
      <w:r w:rsidR="00BF2245">
        <w:rPr>
          <w:rFonts w:ascii="Times New Roman" w:eastAsiaTheme="minorEastAsia" w:hAnsi="Times New Roman" w:cs="Times New Roman"/>
          <w:sz w:val="28"/>
          <w:szCs w:val="28"/>
          <w:lang w:eastAsia="ru-RU"/>
        </w:rPr>
        <w:t>Широківської</w:t>
      </w:r>
      <w:proofErr w:type="spellEnd"/>
      <w:r w:rsidR="00BF2245">
        <w:rPr>
          <w:rFonts w:ascii="Times New Roman" w:eastAsiaTheme="minorEastAsia" w:hAnsi="Times New Roman" w:cs="Times New Roman"/>
          <w:sz w:val="28"/>
          <w:szCs w:val="28"/>
          <w:lang w:eastAsia="ru-RU"/>
        </w:rPr>
        <w:t xml:space="preserve"> сільської  ради</w:t>
      </w:r>
      <w:r>
        <w:rPr>
          <w:rFonts w:ascii="Times New Roman" w:eastAsiaTheme="minorEastAsia" w:hAnsi="Times New Roman" w:cs="Times New Roman"/>
          <w:sz w:val="28"/>
          <w:szCs w:val="28"/>
          <w:lang w:eastAsia="ru-RU"/>
        </w:rPr>
        <w:t xml:space="preserve"> </w:t>
      </w:r>
      <w:r w:rsidR="00BF2245">
        <w:rPr>
          <w:rFonts w:ascii="Times New Roman" w:eastAsiaTheme="minorEastAsia" w:hAnsi="Times New Roman" w:cs="Times New Roman"/>
          <w:sz w:val="28"/>
          <w:szCs w:val="28"/>
          <w:lang w:eastAsia="ru-RU"/>
        </w:rPr>
        <w:t xml:space="preserve"> </w:t>
      </w:r>
      <w:r>
        <w:rPr>
          <w:rFonts w:ascii="Times New Roman" w:eastAsiaTheme="minorEastAsia" w:hAnsi="Times New Roman" w:cs="Times New Roman"/>
          <w:sz w:val="28"/>
          <w:szCs w:val="28"/>
          <w:lang w:eastAsia="ru-RU"/>
        </w:rPr>
        <w:t xml:space="preserve"> Запорізького району Запорізької області взяти до відома.</w:t>
      </w:r>
    </w:p>
    <w:p w:rsidR="007F618B"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2.Рекомендувати директору Комунальної установи «Центр соціальних послуг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громади»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Запорізького району Запорізької області Лук’яненку Д.:</w:t>
      </w:r>
    </w:p>
    <w:p w:rsidR="007F618B"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2.1. Продовжувати роботу по розширенню послуг, які </w:t>
      </w:r>
      <w:r w:rsidR="00BF2245">
        <w:rPr>
          <w:rFonts w:ascii="Times New Roman" w:eastAsiaTheme="minorEastAsia" w:hAnsi="Times New Roman" w:cs="Times New Roman"/>
          <w:sz w:val="28"/>
          <w:szCs w:val="28"/>
          <w:lang w:eastAsia="ru-RU"/>
        </w:rPr>
        <w:t xml:space="preserve">надаються комунальною установою, в тому числі для ветеранів та </w:t>
      </w:r>
      <w:proofErr w:type="spellStart"/>
      <w:r w:rsidR="00BF2245">
        <w:rPr>
          <w:rFonts w:ascii="Times New Roman" w:eastAsiaTheme="minorEastAsia" w:hAnsi="Times New Roman" w:cs="Times New Roman"/>
          <w:sz w:val="28"/>
          <w:szCs w:val="28"/>
          <w:lang w:eastAsia="ru-RU"/>
        </w:rPr>
        <w:t>ветеранок</w:t>
      </w:r>
      <w:proofErr w:type="spellEnd"/>
      <w:r w:rsidR="00BF2245">
        <w:rPr>
          <w:rFonts w:ascii="Times New Roman" w:eastAsiaTheme="minorEastAsia" w:hAnsi="Times New Roman" w:cs="Times New Roman"/>
          <w:sz w:val="28"/>
          <w:szCs w:val="28"/>
          <w:lang w:eastAsia="ru-RU"/>
        </w:rPr>
        <w:t>.</w:t>
      </w:r>
    </w:p>
    <w:p w:rsidR="007F618B"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2.2. Проводити постійний моніторинг контролю якості соціального обслуговування громадян пр</w:t>
      </w:r>
      <w:r w:rsidR="00BF2245">
        <w:rPr>
          <w:rFonts w:ascii="Times New Roman" w:eastAsiaTheme="minorEastAsia" w:hAnsi="Times New Roman" w:cs="Times New Roman"/>
          <w:sz w:val="28"/>
          <w:szCs w:val="28"/>
          <w:lang w:eastAsia="ru-RU"/>
        </w:rPr>
        <w:t>ацівниками комунальної установи та вивчення потреби у наданні соціальних послуг.</w:t>
      </w:r>
    </w:p>
    <w:p w:rsidR="00BF2245"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2.3. Здійснювати інформування населення про види та порядок надання послуг комунальною установою через місцеву газету  «</w:t>
      </w:r>
      <w:proofErr w:type="spellStart"/>
      <w:r>
        <w:rPr>
          <w:rFonts w:ascii="Times New Roman" w:eastAsiaTheme="minorEastAsia" w:hAnsi="Times New Roman" w:cs="Times New Roman"/>
          <w:sz w:val="28"/>
          <w:szCs w:val="28"/>
          <w:lang w:eastAsia="ru-RU"/>
        </w:rPr>
        <w:t>Широківська</w:t>
      </w:r>
      <w:proofErr w:type="spellEnd"/>
      <w:r>
        <w:rPr>
          <w:rFonts w:ascii="Times New Roman" w:eastAsiaTheme="minorEastAsia" w:hAnsi="Times New Roman" w:cs="Times New Roman"/>
          <w:sz w:val="28"/>
          <w:szCs w:val="28"/>
          <w:lang w:eastAsia="ru-RU"/>
        </w:rPr>
        <w:t xml:space="preserve"> громада інформує» та сторінку громади в соціальних мережах.</w:t>
      </w:r>
    </w:p>
    <w:p w:rsidR="007F618B"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3.Рекомендувати начальнику відділу соціального захисту </w:t>
      </w:r>
      <w:proofErr w:type="spellStart"/>
      <w:r>
        <w:rPr>
          <w:rFonts w:ascii="Times New Roman" w:eastAsiaTheme="minorEastAsia" w:hAnsi="Times New Roman" w:cs="Times New Roman"/>
          <w:sz w:val="28"/>
          <w:szCs w:val="28"/>
          <w:lang w:eastAsia="ru-RU"/>
        </w:rPr>
        <w:t>Малишкіній</w:t>
      </w:r>
      <w:proofErr w:type="spellEnd"/>
      <w:r>
        <w:rPr>
          <w:rFonts w:ascii="Times New Roman" w:eastAsiaTheme="minorEastAsia" w:hAnsi="Times New Roman" w:cs="Times New Roman"/>
          <w:sz w:val="28"/>
          <w:szCs w:val="28"/>
          <w:lang w:eastAsia="ru-RU"/>
        </w:rPr>
        <w:t xml:space="preserve"> Н.:</w:t>
      </w:r>
    </w:p>
    <w:p w:rsidR="007F618B"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3.1. Продовжувати та посилити інформаційно-роз’яснювальну роботу серед</w:t>
      </w:r>
    </w:p>
    <w:p w:rsidR="007F618B"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населення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територіальної громади з питань надання соціальної допомоги.</w:t>
      </w:r>
    </w:p>
    <w:p w:rsidR="007F618B" w:rsidRDefault="007F618B" w:rsidP="007F618B">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3.2. Опрацювати питання щодо можливості надання додаткових соціальних  послуг, які можуть бути реалізовані  на території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територіальної громади </w:t>
      </w:r>
      <w:r w:rsidR="00BF2245">
        <w:rPr>
          <w:rFonts w:ascii="Times New Roman" w:eastAsia="Times New Roman" w:hAnsi="Times New Roman" w:cs="Times New Roman"/>
          <w:sz w:val="28"/>
          <w:szCs w:val="28"/>
        </w:rPr>
        <w:t>в межах  сільського бюджету та грантів.</w:t>
      </w:r>
    </w:p>
    <w:p w:rsidR="00BF2245" w:rsidRPr="00BF2245" w:rsidRDefault="00BF2245"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3.3. Забезпечити формування реєстру ветеранів та </w:t>
      </w:r>
      <w:proofErr w:type="spellStart"/>
      <w:r>
        <w:rPr>
          <w:rFonts w:ascii="Times New Roman" w:eastAsiaTheme="minorEastAsia" w:hAnsi="Times New Roman" w:cs="Times New Roman"/>
          <w:sz w:val="28"/>
          <w:szCs w:val="28"/>
          <w:lang w:eastAsia="ru-RU"/>
        </w:rPr>
        <w:t>ветеранок</w:t>
      </w:r>
      <w:proofErr w:type="spellEnd"/>
      <w:r>
        <w:rPr>
          <w:rFonts w:ascii="Times New Roman" w:eastAsiaTheme="minorEastAsia" w:hAnsi="Times New Roman" w:cs="Times New Roman"/>
          <w:sz w:val="28"/>
          <w:szCs w:val="28"/>
          <w:lang w:eastAsia="ru-RU"/>
        </w:rPr>
        <w:t xml:space="preserve">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w:t>
      </w:r>
    </w:p>
    <w:p w:rsidR="007F618B"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4.Рекомендувати начальнику служби (відділу) у справах дітей </w:t>
      </w:r>
      <w:proofErr w:type="spellStart"/>
      <w:r>
        <w:rPr>
          <w:rFonts w:ascii="Times New Roman" w:eastAsiaTheme="minorEastAsia" w:hAnsi="Times New Roman" w:cs="Times New Roman"/>
          <w:sz w:val="28"/>
          <w:szCs w:val="28"/>
          <w:lang w:eastAsia="ru-RU"/>
        </w:rPr>
        <w:t>Широківської</w:t>
      </w:r>
      <w:proofErr w:type="spellEnd"/>
    </w:p>
    <w:p w:rsidR="007F618B"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сільської ради </w:t>
      </w:r>
      <w:r w:rsidR="00BF2245">
        <w:rPr>
          <w:rFonts w:ascii="Times New Roman" w:eastAsiaTheme="minorEastAsia" w:hAnsi="Times New Roman" w:cs="Times New Roman"/>
          <w:sz w:val="28"/>
          <w:szCs w:val="28"/>
          <w:lang w:eastAsia="ru-RU"/>
        </w:rPr>
        <w:t xml:space="preserve"> Раку В</w:t>
      </w:r>
      <w:r>
        <w:rPr>
          <w:rFonts w:ascii="Times New Roman" w:eastAsiaTheme="minorEastAsia" w:hAnsi="Times New Roman" w:cs="Times New Roman"/>
          <w:sz w:val="28"/>
          <w:szCs w:val="28"/>
          <w:lang w:eastAsia="ru-RU"/>
        </w:rPr>
        <w:t>.:</w:t>
      </w:r>
    </w:p>
    <w:p w:rsidR="007F618B"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4.1. Продовжувати роботу по реалізація на території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територіальної громади політики з питань соціального захисту дітей, запобігання дитячій бездоглядності та безпритульності, вчиненню дітьми правопорушень.</w:t>
      </w:r>
    </w:p>
    <w:p w:rsidR="007F618B" w:rsidRDefault="00BF2245"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4.2. </w:t>
      </w:r>
      <w:proofErr w:type="spellStart"/>
      <w:r>
        <w:rPr>
          <w:rFonts w:ascii="Times New Roman" w:eastAsiaTheme="minorEastAsia" w:hAnsi="Times New Roman" w:cs="Times New Roman"/>
          <w:sz w:val="28"/>
          <w:szCs w:val="28"/>
          <w:lang w:eastAsia="ru-RU"/>
        </w:rPr>
        <w:t>Продовжевати</w:t>
      </w:r>
      <w:proofErr w:type="spellEnd"/>
      <w:r>
        <w:rPr>
          <w:rFonts w:ascii="Times New Roman" w:eastAsiaTheme="minorEastAsia" w:hAnsi="Times New Roman" w:cs="Times New Roman"/>
          <w:sz w:val="28"/>
          <w:szCs w:val="28"/>
          <w:lang w:eastAsia="ru-RU"/>
        </w:rPr>
        <w:t xml:space="preserve"> роботу з </w:t>
      </w:r>
      <w:r w:rsidR="007F618B">
        <w:rPr>
          <w:rFonts w:ascii="Times New Roman" w:eastAsiaTheme="minorEastAsia" w:hAnsi="Times New Roman" w:cs="Times New Roman"/>
          <w:sz w:val="28"/>
          <w:szCs w:val="28"/>
          <w:lang w:eastAsia="ru-RU"/>
        </w:rPr>
        <w:t>розвитку сімейних форм виховання.</w:t>
      </w:r>
    </w:p>
    <w:p w:rsidR="007F618B"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5.Контроль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w:t>
      </w:r>
      <w:proofErr w:type="spellStart"/>
      <w:r>
        <w:rPr>
          <w:rFonts w:ascii="Times New Roman" w:eastAsiaTheme="minorEastAsia" w:hAnsi="Times New Roman" w:cs="Times New Roman"/>
          <w:sz w:val="28"/>
          <w:szCs w:val="28"/>
          <w:lang w:eastAsia="ru-RU"/>
        </w:rPr>
        <w:t>Ставицьку</w:t>
      </w:r>
      <w:proofErr w:type="spellEnd"/>
      <w:r>
        <w:rPr>
          <w:rFonts w:ascii="Times New Roman" w:eastAsiaTheme="minorEastAsia" w:hAnsi="Times New Roman" w:cs="Times New Roman"/>
          <w:sz w:val="28"/>
          <w:szCs w:val="28"/>
          <w:lang w:eastAsia="ru-RU"/>
        </w:rPr>
        <w:t xml:space="preserve"> О.</w:t>
      </w:r>
    </w:p>
    <w:p w:rsidR="007F618B" w:rsidRDefault="007F618B" w:rsidP="007F618B">
      <w:pPr>
        <w:spacing w:after="0" w:line="240" w:lineRule="auto"/>
        <w:jc w:val="both"/>
        <w:rPr>
          <w:rFonts w:ascii="Times New Roman" w:eastAsiaTheme="minorEastAsia" w:hAnsi="Times New Roman" w:cs="Times New Roman"/>
          <w:sz w:val="28"/>
          <w:szCs w:val="28"/>
          <w:lang w:eastAsia="ru-RU"/>
        </w:rPr>
      </w:pPr>
    </w:p>
    <w:p w:rsidR="007F618B" w:rsidRDefault="007F618B" w:rsidP="007F618B">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Сільський голова                                                                                Денис КОРОТЕНКО</w:t>
      </w:r>
    </w:p>
    <w:p w:rsidR="007F618B" w:rsidRDefault="007F618B" w:rsidP="007F618B">
      <w:pPr>
        <w:spacing w:after="0" w:line="240" w:lineRule="auto"/>
        <w:rPr>
          <w:rFonts w:ascii="Times New Roman" w:eastAsiaTheme="minorEastAsia" w:hAnsi="Times New Roman" w:cs="Times New Roman"/>
          <w:sz w:val="28"/>
          <w:szCs w:val="28"/>
          <w:lang w:eastAsia="ru-RU"/>
        </w:rPr>
      </w:pPr>
    </w:p>
    <w:p w:rsidR="007F618B" w:rsidRDefault="007F618B" w:rsidP="007F618B">
      <w:pPr>
        <w:spacing w:after="0" w:line="240" w:lineRule="auto"/>
        <w:rPr>
          <w:rFonts w:ascii="Times New Roman" w:eastAsiaTheme="minorEastAsia" w:hAnsi="Times New Roman" w:cs="Times New Roman"/>
          <w:sz w:val="28"/>
          <w:szCs w:val="28"/>
          <w:lang w:eastAsia="ru-RU"/>
        </w:rPr>
      </w:pPr>
    </w:p>
    <w:p w:rsidR="00386FA1" w:rsidRDefault="007125AF" w:rsidP="00386FA1">
      <w:pPr>
        <w:spacing w:after="0" w:line="240" w:lineRule="auto"/>
        <w:rPr>
          <w:rFonts w:ascii="Times New Roman" w:eastAsiaTheme="minorEastAsia" w:hAnsi="Times New Roman" w:cs="Times New Roman"/>
          <w:sz w:val="28"/>
          <w:szCs w:val="28"/>
          <w:lang w:eastAsia="ru-RU"/>
        </w:rPr>
        <w:sectPr w:rsidR="00386FA1">
          <w:pgSz w:w="11906" w:h="16838"/>
          <w:pgMar w:top="1701" w:right="1134" w:bottom="851" w:left="1134" w:header="708" w:footer="708" w:gutter="0"/>
          <w:cols w:space="720"/>
        </w:sectPr>
      </w:pPr>
      <w:r>
        <w:rPr>
          <w:rFonts w:ascii="Times New Roman" w:eastAsiaTheme="minorEastAsia" w:hAnsi="Times New Roman" w:cs="Times New Roman"/>
          <w:sz w:val="28"/>
          <w:szCs w:val="28"/>
          <w:lang w:eastAsia="ru-RU"/>
        </w:rPr>
        <w:t xml:space="preserve"> </w:t>
      </w:r>
      <w:bookmarkStart w:id="1" w:name="_GoBack"/>
      <w:bookmarkEnd w:id="1"/>
    </w:p>
    <w:p w:rsidR="00386FA1" w:rsidRDefault="00386FA1" w:rsidP="00386FA1">
      <w:pPr>
        <w:spacing w:after="0" w:line="240" w:lineRule="auto"/>
        <w:jc w:val="center"/>
        <w:rPr>
          <w:rFonts w:ascii="Times New Roman" w:eastAsiaTheme="minorEastAsia" w:hAnsi="Times New Roman"/>
          <w:sz w:val="28"/>
          <w:lang w:eastAsia="ru-RU"/>
        </w:rPr>
      </w:pPr>
      <w:r>
        <w:rPr>
          <w:rFonts w:ascii="Times New Roman" w:eastAsiaTheme="minorEastAsia" w:hAnsi="Times New Roman"/>
          <w:sz w:val="28"/>
          <w:lang w:eastAsia="ru-RU"/>
        </w:rPr>
        <w:lastRenderedPageBreak/>
        <w:t>ІНФОРМАЦІЯ</w:t>
      </w:r>
    </w:p>
    <w:p w:rsidR="00386FA1" w:rsidRDefault="00386FA1" w:rsidP="00386FA1">
      <w:pPr>
        <w:spacing w:after="0" w:line="240" w:lineRule="auto"/>
        <w:jc w:val="center"/>
        <w:rPr>
          <w:rFonts w:ascii="Times New Roman" w:eastAsiaTheme="minorEastAsia" w:hAnsi="Times New Roman"/>
          <w:sz w:val="28"/>
          <w:lang w:eastAsia="ru-RU"/>
        </w:rPr>
      </w:pPr>
    </w:p>
    <w:p w:rsidR="00386FA1" w:rsidRDefault="00386FA1" w:rsidP="00386FA1">
      <w:pPr>
        <w:spacing w:after="0" w:line="240" w:lineRule="auto"/>
        <w:jc w:val="center"/>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Про забезпечення соціального захисту</w:t>
      </w:r>
    </w:p>
    <w:p w:rsidR="00386FA1" w:rsidRDefault="00386FA1" w:rsidP="00386FA1">
      <w:pPr>
        <w:spacing w:after="0" w:line="240" w:lineRule="auto"/>
        <w:jc w:val="center"/>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пільгових категорій громадян, підтримку ветеранів та </w:t>
      </w:r>
      <w:proofErr w:type="spellStart"/>
      <w:r>
        <w:rPr>
          <w:rFonts w:ascii="Times New Roman" w:eastAsiaTheme="minorEastAsia" w:hAnsi="Times New Roman" w:cs="Times New Roman"/>
          <w:sz w:val="28"/>
          <w:szCs w:val="28"/>
          <w:lang w:eastAsia="ru-RU"/>
        </w:rPr>
        <w:t>ветеранок</w:t>
      </w:r>
      <w:proofErr w:type="spellEnd"/>
      <w:r>
        <w:rPr>
          <w:rFonts w:ascii="Times New Roman" w:eastAsiaTheme="minorEastAsia" w:hAnsi="Times New Roman" w:cs="Times New Roman"/>
          <w:sz w:val="28"/>
          <w:szCs w:val="28"/>
          <w:lang w:eastAsia="ru-RU"/>
        </w:rPr>
        <w:t xml:space="preserve"> на території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Запорізького району Запорізької області</w:t>
      </w:r>
    </w:p>
    <w:p w:rsidR="00386FA1" w:rsidRDefault="00386FA1" w:rsidP="00386FA1">
      <w:pPr>
        <w:shd w:val="clear" w:color="auto" w:fill="FFFFFF"/>
        <w:spacing w:after="0" w:line="240" w:lineRule="auto"/>
        <w:jc w:val="center"/>
        <w:rPr>
          <w:rFonts w:ascii="Times New Roman" w:eastAsiaTheme="minorEastAsia" w:hAnsi="Times New Roman" w:cs="Times New Roman"/>
          <w:sz w:val="28"/>
          <w:szCs w:val="28"/>
          <w:lang w:eastAsia="ru-RU"/>
        </w:rPr>
      </w:pPr>
    </w:p>
    <w:p w:rsidR="00386FA1" w:rsidRDefault="00386FA1" w:rsidP="00386FA1">
      <w:pPr>
        <w:shd w:val="clear" w:color="auto" w:fill="FFFFFF"/>
        <w:spacing w:after="0" w:line="240" w:lineRule="auto"/>
        <w:ind w:firstLine="709"/>
        <w:jc w:val="both"/>
        <w:rPr>
          <w:rStyle w:val="4"/>
          <w:sz w:val="28"/>
          <w:szCs w:val="28"/>
        </w:rPr>
      </w:pPr>
      <w:r>
        <w:rPr>
          <w:rFonts w:ascii="Times New Roman" w:eastAsiaTheme="minorEastAsia" w:hAnsi="Times New Roman" w:cs="Times New Roman"/>
          <w:sz w:val="28"/>
          <w:szCs w:val="28"/>
          <w:lang w:eastAsia="ru-RU"/>
        </w:rPr>
        <w:t xml:space="preserve">Станом на 07.12.2024 року соціальні послуги мешканцям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територіальної громади надаються КУ «Центр соціальних послуг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громади»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Запорізького району Запорізької області </w:t>
      </w:r>
      <w:r>
        <w:rPr>
          <w:rStyle w:val="4"/>
          <w:sz w:val="28"/>
          <w:szCs w:val="28"/>
        </w:rPr>
        <w:t>(далі - КУ«ЦСПШГ»).</w:t>
      </w:r>
    </w:p>
    <w:p w:rsidR="00386FA1" w:rsidRDefault="00386FA1" w:rsidP="00386FA1">
      <w:pPr>
        <w:shd w:val="clear" w:color="auto" w:fill="FFFFFF"/>
        <w:spacing w:after="0" w:line="240" w:lineRule="auto"/>
        <w:ind w:firstLine="709"/>
        <w:jc w:val="both"/>
        <w:rPr>
          <w:rFonts w:eastAsiaTheme="minorEastAsia"/>
          <w:lang w:eastAsia="ru-RU"/>
        </w:rPr>
      </w:pPr>
      <w:r>
        <w:rPr>
          <w:rFonts w:ascii="Times New Roman" w:eastAsiaTheme="minorEastAsia" w:hAnsi="Times New Roman" w:cs="Times New Roman"/>
          <w:sz w:val="28"/>
          <w:szCs w:val="28"/>
          <w:lang w:eastAsia="ru-RU"/>
        </w:rPr>
        <w:t>Станом на 07.12.2024 в КУ«ЦСПШГ»  працюють такі структурні підрозділи:</w:t>
      </w:r>
    </w:p>
    <w:p w:rsidR="00386FA1" w:rsidRDefault="00386FA1" w:rsidP="00386FA1">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відділення соціальної роботи;</w:t>
      </w:r>
    </w:p>
    <w:p w:rsidR="00386FA1" w:rsidRDefault="00386FA1" w:rsidP="00386FA1">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відділення соціальної допомоги вдома;</w:t>
      </w:r>
    </w:p>
    <w:p w:rsidR="00386FA1" w:rsidRDefault="00386FA1" w:rsidP="00386FA1">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відділення натуральної та грошової допомоги;</w:t>
      </w:r>
    </w:p>
    <w:p w:rsidR="00386FA1" w:rsidRDefault="00386FA1" w:rsidP="00386FA1">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відділення денного перебування;</w:t>
      </w:r>
    </w:p>
    <w:p w:rsidR="00386FA1" w:rsidRDefault="00386FA1" w:rsidP="00386FA1">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відділення підтримки осіб, які постраждали від домашнього насильства та насильства за ознакою статі;</w:t>
      </w:r>
    </w:p>
    <w:p w:rsidR="00386FA1" w:rsidRDefault="00386FA1" w:rsidP="00386FA1">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відділення «Денний центр соціально-психологічної допомоги особам, які постраждали від домашнього насильства та насильства за ознакою статі».</w:t>
      </w:r>
    </w:p>
    <w:p w:rsidR="00386FA1" w:rsidRDefault="00386FA1" w:rsidP="00386FA1">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При відділенні підтримки осіб, які постраждали від домашнього насильства та насильства за ознакою статі рішенням сесії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від 14.05.2021 № 18 при КУ «ЦСПШГ» створений притулок для осіб, які постраждали від домашнього насильства та/або насильства за ознакою статі та наказом КУ «ЦСПШГ» від 28.05.2024 № 19 створено мобільну бригаду соціально-психологічної допомоги особам, які постраждали від домашнього насильства та/або насильства за ознакою статі. </w:t>
      </w:r>
    </w:p>
    <w:p w:rsidR="00386FA1" w:rsidRDefault="00386FA1" w:rsidP="00386FA1">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На обслуговуванні в КУ«ЦСПШГ»  перебуває 1694 особи, яким надаються соціальні послуги: натуральна допомога, соціальний супровід, догляд вдома, соціальна адаптація, надання притулку, фізичний супровід осіб з інвалідністю, екстрене втручання, соціальна профілактика, представництво інтересів. </w:t>
      </w:r>
    </w:p>
    <w:p w:rsidR="00386FA1" w:rsidRDefault="00386FA1" w:rsidP="00386FA1">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Зазначеним особам регулярно надається допомога у вигляді продуктових наборів, гігієни, засобів опалення, тощо.</w:t>
      </w:r>
    </w:p>
    <w:p w:rsidR="00386FA1" w:rsidRDefault="00386FA1" w:rsidP="00386FA1">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В </w:t>
      </w:r>
      <w:proofErr w:type="spellStart"/>
      <w:r>
        <w:rPr>
          <w:rFonts w:ascii="Times New Roman" w:eastAsiaTheme="minorEastAsia" w:hAnsi="Times New Roman" w:cs="Times New Roman"/>
          <w:sz w:val="28"/>
          <w:szCs w:val="28"/>
          <w:lang w:eastAsia="ru-RU"/>
        </w:rPr>
        <w:t>Широківській</w:t>
      </w:r>
      <w:proofErr w:type="spellEnd"/>
      <w:r>
        <w:rPr>
          <w:rFonts w:ascii="Times New Roman" w:eastAsiaTheme="minorEastAsia" w:hAnsi="Times New Roman" w:cs="Times New Roman"/>
          <w:sz w:val="28"/>
          <w:szCs w:val="28"/>
          <w:lang w:eastAsia="ru-RU"/>
        </w:rPr>
        <w:t xml:space="preserve"> сільська раді Запорізького району Запорізької області з 2020 р. в КУ «Центр соціальних послуг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громади» при відділенні  натуральної та грошової допомоги функціонує «соціальне таксі» з перевезення осіб з інвалідністю які мають порушення опорно-рухового апарату. Протягом 2024 року було здійснено 140 виїздів, 53 особами, серед яких було 5 осіб з інвалідністю внаслідок війни та один діючий військовий, який проходить реабілітацію після протезування.</w:t>
      </w:r>
    </w:p>
    <w:p w:rsidR="00386FA1" w:rsidRDefault="00386FA1" w:rsidP="00386FA1">
      <w:pPr>
        <w:spacing w:after="0" w:line="240" w:lineRule="auto"/>
        <w:ind w:firstLine="567"/>
        <w:jc w:val="both"/>
        <w:rPr>
          <w:rFonts w:ascii="Times New Roman" w:eastAsia="Times New Roman" w:hAnsi="Times New Roman" w:cs="Times New Roman"/>
          <w:sz w:val="27"/>
          <w:szCs w:val="27"/>
        </w:rPr>
      </w:pPr>
      <w:r>
        <w:rPr>
          <w:rFonts w:ascii="Times New Roman" w:eastAsia="Times New Roman" w:hAnsi="Times New Roman" w:cs="Times New Roman"/>
          <w:sz w:val="28"/>
          <w:szCs w:val="28"/>
        </w:rPr>
        <w:t xml:space="preserve">З 03.12.2024 до КУ </w:t>
      </w:r>
      <w:r>
        <w:rPr>
          <w:rFonts w:ascii="Times New Roman" w:eastAsia="Times New Roman" w:hAnsi="Times New Roman" w:cs="Times New Roman"/>
          <w:sz w:val="27"/>
          <w:szCs w:val="27"/>
        </w:rPr>
        <w:t xml:space="preserve">«Центр соціальних послуг </w:t>
      </w:r>
      <w:proofErr w:type="spellStart"/>
      <w:r>
        <w:rPr>
          <w:rFonts w:ascii="Times New Roman" w:eastAsia="Times New Roman" w:hAnsi="Times New Roman" w:cs="Times New Roman"/>
          <w:sz w:val="27"/>
          <w:szCs w:val="27"/>
        </w:rPr>
        <w:t>Широківської</w:t>
      </w:r>
      <w:proofErr w:type="spellEnd"/>
      <w:r>
        <w:rPr>
          <w:rFonts w:ascii="Times New Roman" w:eastAsia="Times New Roman" w:hAnsi="Times New Roman" w:cs="Times New Roman"/>
          <w:sz w:val="27"/>
          <w:szCs w:val="27"/>
        </w:rPr>
        <w:t xml:space="preserve"> громади», прийнятий фахівець із супроводу ветеранів війни та демобілізованих осіб.</w:t>
      </w:r>
    </w:p>
    <w:p w:rsidR="00386FA1" w:rsidRDefault="00386FA1" w:rsidP="00386FA1">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heme="minorEastAsia" w:hAnsi="Times New Roman" w:cs="Times New Roman"/>
          <w:sz w:val="28"/>
          <w:szCs w:val="28"/>
          <w:lang w:eastAsia="ru-RU"/>
        </w:rPr>
        <w:t xml:space="preserve">Служба (відділ) у справах дітей </w:t>
      </w:r>
      <w:proofErr w:type="spellStart"/>
      <w:r>
        <w:rPr>
          <w:rFonts w:ascii="Times New Roman" w:eastAsia="Times New Roman" w:hAnsi="Times New Roman" w:cs="Times New Roman"/>
          <w:sz w:val="28"/>
          <w:szCs w:val="28"/>
          <w:lang w:eastAsia="ru-RU"/>
        </w:rPr>
        <w:t>Широківської</w:t>
      </w:r>
      <w:proofErr w:type="spellEnd"/>
      <w:r>
        <w:rPr>
          <w:rFonts w:ascii="Times New Roman" w:eastAsia="Times New Roman" w:hAnsi="Times New Roman" w:cs="Times New Roman"/>
          <w:sz w:val="28"/>
          <w:szCs w:val="28"/>
          <w:lang w:eastAsia="ru-RU"/>
        </w:rPr>
        <w:t xml:space="preserve"> сільської ради протягом 2024 року продовжила роботу з  поліпшення становища сімей, дітей, сприянні </w:t>
      </w:r>
      <w:r>
        <w:rPr>
          <w:rFonts w:ascii="Times New Roman" w:eastAsia="Times New Roman" w:hAnsi="Times New Roman" w:cs="Times New Roman"/>
          <w:sz w:val="28"/>
          <w:szCs w:val="28"/>
          <w:lang w:eastAsia="ru-RU"/>
        </w:rPr>
        <w:lastRenderedPageBreak/>
        <w:t xml:space="preserve">фізичному, духовному та інтелектуальному розвиткові, запобігання дитячій бездоглядності та безпритульності, вчиненню дітьми правопорушень на території </w:t>
      </w:r>
      <w:proofErr w:type="spellStart"/>
      <w:r>
        <w:rPr>
          <w:rFonts w:ascii="Times New Roman" w:eastAsia="Times New Roman" w:hAnsi="Times New Roman" w:cs="Times New Roman"/>
          <w:sz w:val="28"/>
          <w:szCs w:val="28"/>
          <w:lang w:eastAsia="ru-RU"/>
        </w:rPr>
        <w:t>Широківської</w:t>
      </w:r>
      <w:proofErr w:type="spellEnd"/>
      <w:r>
        <w:rPr>
          <w:rFonts w:ascii="Times New Roman" w:eastAsia="Times New Roman" w:hAnsi="Times New Roman" w:cs="Times New Roman"/>
          <w:sz w:val="28"/>
          <w:szCs w:val="28"/>
          <w:lang w:eastAsia="ru-RU"/>
        </w:rPr>
        <w:t xml:space="preserve"> сільської територіальної громади Запорізького району Запорізької області.</w:t>
      </w:r>
    </w:p>
    <w:p w:rsidR="00386FA1" w:rsidRDefault="00386FA1" w:rsidP="00386FA1">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Станом на 07.12.2024 р. на обліку у службі (відділі) у справах дітей </w:t>
      </w:r>
      <w:proofErr w:type="spellStart"/>
      <w:r>
        <w:rPr>
          <w:rFonts w:ascii="Times New Roman" w:eastAsia="Times New Roman" w:hAnsi="Times New Roman" w:cs="Times New Roman"/>
          <w:sz w:val="28"/>
          <w:szCs w:val="28"/>
          <w:lang w:eastAsia="ru-RU"/>
        </w:rPr>
        <w:t>Широківської</w:t>
      </w:r>
      <w:proofErr w:type="spellEnd"/>
      <w:r>
        <w:rPr>
          <w:rFonts w:ascii="Times New Roman" w:eastAsia="Times New Roman" w:hAnsi="Times New Roman" w:cs="Times New Roman"/>
          <w:sz w:val="28"/>
          <w:szCs w:val="28"/>
          <w:lang w:eastAsia="ru-RU"/>
        </w:rPr>
        <w:t xml:space="preserve"> сільської ради перебуває 49 дітей (в тому числі 2 дитини з </w:t>
      </w:r>
      <w:proofErr w:type="spellStart"/>
      <w:r>
        <w:rPr>
          <w:rFonts w:ascii="Times New Roman" w:eastAsia="Times New Roman" w:hAnsi="Times New Roman" w:cs="Times New Roman"/>
          <w:sz w:val="28"/>
          <w:szCs w:val="28"/>
          <w:lang w:eastAsia="ru-RU"/>
        </w:rPr>
        <w:t>інвалідністтю</w:t>
      </w:r>
      <w:proofErr w:type="spellEnd"/>
      <w:r>
        <w:rPr>
          <w:rFonts w:ascii="Times New Roman" w:eastAsia="Times New Roman" w:hAnsi="Times New Roman" w:cs="Times New Roman"/>
          <w:sz w:val="28"/>
          <w:szCs w:val="28"/>
          <w:lang w:eastAsia="ru-RU"/>
        </w:rPr>
        <w:t>), з яких: 16 дітей зі статусом  дитини-сироти, 33 дитини зі статусом, дитини позбавленої батьківського піклування.</w:t>
      </w:r>
    </w:p>
    <w:p w:rsidR="00386FA1" w:rsidRDefault="00386FA1" w:rsidP="00386FA1">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Ведеться профілактична робота з сім’ями, що опинились у складних життєвих обставинах. Станом на 07.12.2024 року на обліку у службі (відділі) у справах дітей </w:t>
      </w:r>
      <w:proofErr w:type="spellStart"/>
      <w:r>
        <w:rPr>
          <w:rFonts w:ascii="Times New Roman" w:eastAsia="Times New Roman" w:hAnsi="Times New Roman" w:cs="Times New Roman"/>
          <w:sz w:val="28"/>
          <w:szCs w:val="28"/>
          <w:lang w:eastAsia="ru-RU"/>
        </w:rPr>
        <w:t>Широківської</w:t>
      </w:r>
      <w:proofErr w:type="spellEnd"/>
      <w:r>
        <w:rPr>
          <w:rFonts w:ascii="Times New Roman" w:eastAsia="Times New Roman" w:hAnsi="Times New Roman" w:cs="Times New Roman"/>
          <w:sz w:val="28"/>
          <w:szCs w:val="28"/>
          <w:lang w:eastAsia="ru-RU"/>
        </w:rPr>
        <w:t xml:space="preserve"> сільської ради знаходиться 21 родина, у яких виховується 31 дитина.</w:t>
      </w:r>
    </w:p>
    <w:p w:rsidR="00386FA1" w:rsidRDefault="00386FA1" w:rsidP="00386FA1">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Відповідно до ПКМУ № 268 від 05.04.2017 «Про затвердження Порядку надання статусу дитини, яка постраждала внаслідок воєнних дій та збройних конфліктів», зі змінами 45 дітям було надано статус дини, яка постраждала внаслідок воєнних дій та збройних конфліктів.</w:t>
      </w:r>
    </w:p>
    <w:p w:rsidR="00386FA1" w:rsidRDefault="00386FA1" w:rsidP="00386FA1">
      <w:pPr>
        <w:spacing w:after="0" w:line="240" w:lineRule="auto"/>
        <w:ind w:firstLine="709"/>
        <w:jc w:val="both"/>
        <w:rPr>
          <w:rFonts w:ascii="Times New Roman" w:eastAsia="Times New Roman" w:hAnsi="Times New Roman" w:cs="Times New Roman"/>
          <w:sz w:val="28"/>
          <w:szCs w:val="28"/>
          <w:lang w:eastAsia="ru-RU"/>
        </w:rPr>
      </w:pPr>
    </w:p>
    <w:p w:rsidR="00386FA1" w:rsidRDefault="00386FA1" w:rsidP="00386FA1">
      <w:pPr>
        <w:spacing w:after="0" w:line="24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З метою виконання завдань щодо забезпечення соціального захисту пільгових категорій мешканців </w:t>
      </w:r>
      <w:proofErr w:type="spellStart"/>
      <w:r>
        <w:rPr>
          <w:rFonts w:ascii="Times New Roman" w:eastAsia="Times New Roman" w:hAnsi="Times New Roman" w:cs="Times New Roman"/>
          <w:sz w:val="28"/>
          <w:szCs w:val="28"/>
          <w:lang w:eastAsia="ru-RU"/>
        </w:rPr>
        <w:t>Широківської</w:t>
      </w:r>
      <w:proofErr w:type="spellEnd"/>
      <w:r>
        <w:rPr>
          <w:rFonts w:ascii="Times New Roman" w:eastAsia="Times New Roman" w:hAnsi="Times New Roman" w:cs="Times New Roman"/>
          <w:sz w:val="28"/>
          <w:szCs w:val="28"/>
          <w:lang w:eastAsia="ru-RU"/>
        </w:rPr>
        <w:t xml:space="preserve"> сільської ради, відділом соціального захисту </w:t>
      </w:r>
      <w:proofErr w:type="spellStart"/>
      <w:r>
        <w:rPr>
          <w:rFonts w:ascii="Times New Roman" w:eastAsia="Times New Roman" w:hAnsi="Times New Roman" w:cs="Times New Roman"/>
          <w:sz w:val="28"/>
          <w:szCs w:val="28"/>
          <w:lang w:eastAsia="ru-RU"/>
        </w:rPr>
        <w:t>Широківської</w:t>
      </w:r>
      <w:proofErr w:type="spellEnd"/>
      <w:r>
        <w:rPr>
          <w:rFonts w:ascii="Times New Roman" w:eastAsia="Times New Roman" w:hAnsi="Times New Roman" w:cs="Times New Roman"/>
          <w:sz w:val="28"/>
          <w:szCs w:val="28"/>
          <w:lang w:eastAsia="ru-RU"/>
        </w:rPr>
        <w:t xml:space="preserve"> сільської ради протягом 2024 року виконуються завдання доручені відділу.</w:t>
      </w:r>
    </w:p>
    <w:p w:rsidR="00386FA1" w:rsidRDefault="00386FA1" w:rsidP="00386FA1">
      <w:pPr>
        <w:pStyle w:val="a5"/>
        <w:numPr>
          <w:ilvl w:val="0"/>
          <w:numId w:val="1"/>
        </w:numPr>
        <w:spacing w:after="0" w:line="240" w:lineRule="auto"/>
        <w:ind w:left="0" w:firstLine="709"/>
        <w:jc w:val="both"/>
        <w:rPr>
          <w:rFonts w:ascii="Times New Roman" w:eastAsia="Times New Roman" w:hAnsi="Times New Roman" w:cs="Times New Roman"/>
          <w:sz w:val="28"/>
          <w:szCs w:val="28"/>
          <w:lang w:eastAsia="ru-RU"/>
        </w:rPr>
      </w:pPr>
      <w:r>
        <w:rPr>
          <w:rFonts w:ascii="Times New Roman" w:hAnsi="Times New Roman"/>
          <w:sz w:val="28"/>
          <w:szCs w:val="28"/>
        </w:rPr>
        <w:t>Створення повноцінного фронт офісу з прийому населення.</w:t>
      </w:r>
    </w:p>
    <w:p w:rsidR="00386FA1" w:rsidRDefault="00386FA1" w:rsidP="00386FA1">
      <w:pPr>
        <w:spacing w:after="0" w:line="240" w:lineRule="auto"/>
        <w:ind w:firstLine="709"/>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Відповідно до постанови Кабінету Міністрів України від 28.10.2020 № 1035 «Про внесення змін до деяких постанов Кабінету Міністрів України» з 01.01.2021 всі повноваження управлінь соціального захисту населення з прийому громадян повністю делегуються територіальним громадам.</w:t>
      </w:r>
    </w:p>
    <w:p w:rsidR="00386FA1" w:rsidRDefault="00386FA1" w:rsidP="00386FA1">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2024 році через відділ ЦНАП продовжується робота по  прийому звернень та документів для призначення державних соціальних допомог та субсидій. Відділом соціального захисту (далі – Відділ) проводилася перевірка кожної справи та своєчасна передача її до Управління соціального захисту населення Запорізької РДА (далі - УСЗН) та до  управління пенсійного </w:t>
      </w:r>
      <w:proofErr w:type="spellStart"/>
      <w:r>
        <w:rPr>
          <w:rFonts w:ascii="Times New Roman" w:eastAsia="Times New Roman" w:hAnsi="Times New Roman" w:cs="Times New Roman"/>
          <w:sz w:val="28"/>
          <w:szCs w:val="28"/>
        </w:rPr>
        <w:t>фнду</w:t>
      </w:r>
      <w:proofErr w:type="spellEnd"/>
      <w:r>
        <w:rPr>
          <w:rFonts w:ascii="Times New Roman" w:eastAsia="Times New Roman" w:hAnsi="Times New Roman" w:cs="Times New Roman"/>
          <w:sz w:val="28"/>
          <w:szCs w:val="28"/>
        </w:rPr>
        <w:t xml:space="preserve"> України  Запорізького району Запорізької області (далі - УПФУ).  </w:t>
      </w:r>
    </w:p>
    <w:p w:rsidR="00386FA1" w:rsidRDefault="00386FA1" w:rsidP="00386FA1">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Відділ ЦНАП складається з 11 робочих місць (в </w:t>
      </w:r>
      <w:proofErr w:type="spellStart"/>
      <w:r>
        <w:rPr>
          <w:rFonts w:ascii="Times New Roman" w:eastAsia="Times New Roman" w:hAnsi="Times New Roman" w:cs="Times New Roman"/>
          <w:sz w:val="28"/>
          <w:szCs w:val="28"/>
        </w:rPr>
        <w:t>т.ч</w:t>
      </w:r>
      <w:proofErr w:type="spellEnd"/>
      <w:r>
        <w:rPr>
          <w:rFonts w:ascii="Times New Roman" w:eastAsia="Times New Roman" w:hAnsi="Times New Roman" w:cs="Times New Roman"/>
          <w:sz w:val="28"/>
          <w:szCs w:val="28"/>
        </w:rPr>
        <w:t xml:space="preserve">. 9 віддалених робочих місць), в яких працюють 8 адміністраторів ЦНАП та 1 державний реєстратор. </w:t>
      </w:r>
    </w:p>
    <w:p w:rsidR="00386FA1" w:rsidRDefault="00386FA1" w:rsidP="00386FA1">
      <w:pPr>
        <w:pStyle w:val="a5"/>
        <w:spacing w:after="0" w:line="240" w:lineRule="auto"/>
        <w:ind w:left="0" w:firstLine="709"/>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Протягом 2024 року відділом були опрацьовані наступні звернення:</w:t>
      </w:r>
    </w:p>
    <w:p w:rsidR="00386FA1" w:rsidRDefault="00386FA1" w:rsidP="00386FA1">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призначення різних видів державних соціальних допомог 12722 звернень;</w:t>
      </w:r>
    </w:p>
    <w:p w:rsidR="00386FA1" w:rsidRDefault="00386FA1" w:rsidP="00386FA1">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призначення пільг 106 звернень;</w:t>
      </w:r>
    </w:p>
    <w:p w:rsidR="00386FA1" w:rsidRDefault="00386FA1" w:rsidP="00386FA1">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призначення субсидій 1587 звернень;</w:t>
      </w:r>
    </w:p>
    <w:p w:rsidR="00386FA1" w:rsidRDefault="00386FA1" w:rsidP="00386FA1">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призначення субсидії 206 звернень;</w:t>
      </w:r>
    </w:p>
    <w:p w:rsidR="00386FA1" w:rsidRDefault="00386FA1" w:rsidP="00386FA1">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облік внутрішньо переміщених осіб - 1584 звернень;</w:t>
      </w:r>
    </w:p>
    <w:p w:rsidR="00386FA1" w:rsidRDefault="00386FA1" w:rsidP="00386FA1">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отримання технічних та інших засобів реабілітації 21 звернень;</w:t>
      </w:r>
    </w:p>
    <w:p w:rsidR="00386FA1" w:rsidRDefault="00386FA1" w:rsidP="00386FA1">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оформлення посвідчень осіб з багатодітних сімей- 45 звернень;</w:t>
      </w:r>
    </w:p>
    <w:p w:rsidR="00386FA1" w:rsidRDefault="00386FA1" w:rsidP="00386FA1">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оформлення посвідчень осіб та дітей з інвалідністю-39 звернень;</w:t>
      </w:r>
    </w:p>
    <w:p w:rsidR="00386FA1" w:rsidRDefault="00386FA1" w:rsidP="00386FA1">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lastRenderedPageBreak/>
        <w:t xml:space="preserve">- отримання компенсації за тимчасове розміщення (перебування) внутрішньо переміщених осіб - 151 </w:t>
      </w:r>
      <w:proofErr w:type="spellStart"/>
      <w:r>
        <w:rPr>
          <w:rFonts w:ascii="Times New Roman" w:hAnsi="Times New Roman" w:cs="Times New Roman"/>
          <w:bCs/>
          <w:color w:val="050505"/>
          <w:sz w:val="28"/>
          <w:szCs w:val="28"/>
          <w:shd w:val="clear" w:color="auto" w:fill="FFFFFF"/>
        </w:rPr>
        <w:t>зверення</w:t>
      </w:r>
      <w:proofErr w:type="spellEnd"/>
      <w:r>
        <w:rPr>
          <w:rFonts w:ascii="Times New Roman" w:hAnsi="Times New Roman" w:cs="Times New Roman"/>
          <w:bCs/>
          <w:color w:val="050505"/>
          <w:sz w:val="28"/>
          <w:szCs w:val="28"/>
          <w:shd w:val="clear" w:color="auto" w:fill="FFFFFF"/>
        </w:rPr>
        <w:t>;</w:t>
      </w:r>
    </w:p>
    <w:p w:rsidR="00386FA1" w:rsidRDefault="00386FA1" w:rsidP="00386FA1">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направлення дітей на оздоровлення, які потребують особливої уваги та підтримки – 69 направлення.</w:t>
      </w:r>
    </w:p>
    <w:p w:rsidR="00386FA1" w:rsidRDefault="00386FA1" w:rsidP="00386FA1">
      <w:pPr>
        <w:spacing w:after="0" w:line="240" w:lineRule="auto"/>
        <w:ind w:firstLine="709"/>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xml:space="preserve">Відповідно до ПКМУ № 859 23.09.2020 «Деякі питання призначення і виплати компенсації фізичним особам, які надають соціальні послуги з догляду на непрофесійній основі», зі змінами на території </w:t>
      </w:r>
      <w:proofErr w:type="spellStart"/>
      <w:r>
        <w:rPr>
          <w:rFonts w:ascii="Times New Roman" w:hAnsi="Times New Roman" w:cs="Times New Roman"/>
          <w:bCs/>
          <w:color w:val="050505"/>
          <w:sz w:val="28"/>
          <w:szCs w:val="28"/>
          <w:shd w:val="clear" w:color="auto" w:fill="FFFFFF"/>
        </w:rPr>
        <w:t>Широківської</w:t>
      </w:r>
      <w:proofErr w:type="spellEnd"/>
      <w:r>
        <w:rPr>
          <w:rFonts w:ascii="Times New Roman" w:hAnsi="Times New Roman" w:cs="Times New Roman"/>
          <w:bCs/>
          <w:color w:val="050505"/>
          <w:sz w:val="28"/>
          <w:szCs w:val="28"/>
          <w:shd w:val="clear" w:color="auto" w:fill="FFFFFF"/>
        </w:rPr>
        <w:t xml:space="preserve"> сільської територіальної громади Запорізького району Запорізької області станом на 07.12.2024 р. 26 фізичних осіб надають соціальні послуги з догляду на непрофесійній основі.</w:t>
      </w:r>
    </w:p>
    <w:p w:rsidR="00386FA1" w:rsidRDefault="00386FA1" w:rsidP="00386FA1">
      <w:pPr>
        <w:spacing w:after="0" w:line="240" w:lineRule="auto"/>
        <w:ind w:firstLine="709"/>
        <w:jc w:val="both"/>
        <w:rPr>
          <w:rFonts w:ascii="Times New Roman" w:hAnsi="Times New Roman"/>
          <w:sz w:val="28"/>
          <w:szCs w:val="28"/>
        </w:rPr>
      </w:pPr>
      <w:r>
        <w:rPr>
          <w:rFonts w:ascii="Times New Roman" w:eastAsia="Times New Roman" w:hAnsi="Times New Roman" w:cs="Times New Roman"/>
          <w:sz w:val="28"/>
          <w:szCs w:val="28"/>
        </w:rPr>
        <w:t>2.</w:t>
      </w:r>
      <w:r>
        <w:rPr>
          <w:rFonts w:ascii="Times New Roman" w:hAnsi="Times New Roman"/>
          <w:sz w:val="28"/>
          <w:szCs w:val="28"/>
        </w:rPr>
        <w:t>Поетапний перехід на електронний документообіг.</w:t>
      </w:r>
    </w:p>
    <w:p w:rsidR="00386FA1" w:rsidRDefault="00386FA1" w:rsidP="00386FA1">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 2020 року Відділ приєднався до проекту </w:t>
      </w:r>
      <w:r>
        <w:rPr>
          <w:rFonts w:ascii="Times New Roman" w:hAnsi="Times New Roman" w:cs="Times New Roman"/>
          <w:color w:val="050505"/>
          <w:sz w:val="28"/>
          <w:szCs w:val="28"/>
          <w:shd w:val="clear" w:color="auto" w:fill="FFFFFF"/>
        </w:rPr>
        <w:t xml:space="preserve">Міністерства соціальної політики України «Соціальна громада». </w:t>
      </w:r>
      <w:r>
        <w:rPr>
          <w:rFonts w:ascii="Times New Roman" w:eastAsia="Times New Roman" w:hAnsi="Times New Roman" w:cs="Times New Roman"/>
          <w:sz w:val="28"/>
          <w:szCs w:val="28"/>
        </w:rPr>
        <w:t xml:space="preserve">Тепер прийом звернень громадян для призначення державних соціальних допомог та субсидій  ведеться в електронному вигляді. Починаючи з вересня 2023 року прийняття 6 державних соціальних допомог через Єдину інформаційну систему соціальної сфери (ЄІССС). Протягом року через ПК «Соціальна громада» опрацьовано </w:t>
      </w:r>
      <w:r>
        <w:rPr>
          <w:rFonts w:ascii="Times New Roman" w:hAnsi="Times New Roman" w:cs="Times New Roman"/>
          <w:bCs/>
          <w:color w:val="050505"/>
          <w:sz w:val="28"/>
          <w:szCs w:val="28"/>
          <w:shd w:val="clear" w:color="auto" w:fill="FFFFFF"/>
        </w:rPr>
        <w:t xml:space="preserve">12722 </w:t>
      </w:r>
      <w:r>
        <w:rPr>
          <w:rFonts w:ascii="Times New Roman" w:eastAsia="Times New Roman" w:hAnsi="Times New Roman" w:cs="Times New Roman"/>
          <w:sz w:val="28"/>
          <w:szCs w:val="28"/>
        </w:rPr>
        <w:t>справи.</w:t>
      </w:r>
    </w:p>
    <w:p w:rsidR="00386FA1" w:rsidRDefault="00386FA1" w:rsidP="00386FA1">
      <w:pPr>
        <w:pStyle w:val="a5"/>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3.Упорядкувати списки осіб, які мають право на пільги. Під час воєнного стану в Україні, нажаль, статистичні данні по багатьом пільговим категоріям громадян є не доступними, тому Відділ продовжує вести власну базу пільгових категорій громадян.</w:t>
      </w:r>
    </w:p>
    <w:p w:rsidR="00386FA1" w:rsidRDefault="00386FA1" w:rsidP="00386FA1">
      <w:pPr>
        <w:spacing w:after="0" w:line="240" w:lineRule="auto"/>
        <w:ind w:firstLine="567"/>
        <w:jc w:val="both"/>
        <w:rPr>
          <w:rFonts w:ascii="Times New Roman" w:eastAsia="Times New Roman" w:hAnsi="Times New Roman" w:cs="Times New Roman"/>
          <w:sz w:val="28"/>
          <w:szCs w:val="28"/>
        </w:rPr>
      </w:pPr>
      <w:r>
        <w:rPr>
          <w:rFonts w:ascii="Times New Roman" w:hAnsi="Times New Roman" w:cs="Times New Roman"/>
          <w:color w:val="000000"/>
          <w:sz w:val="28"/>
          <w:szCs w:val="28"/>
        </w:rPr>
        <w:t xml:space="preserve">Станом на 07.12.2024 року на території </w:t>
      </w:r>
      <w:proofErr w:type="spellStart"/>
      <w:r>
        <w:rPr>
          <w:rFonts w:ascii="Times New Roman" w:hAnsi="Times New Roman" w:cs="Times New Roman"/>
          <w:color w:val="000000"/>
          <w:sz w:val="28"/>
          <w:szCs w:val="28"/>
        </w:rPr>
        <w:t>Широківської</w:t>
      </w:r>
      <w:proofErr w:type="spellEnd"/>
      <w:r>
        <w:rPr>
          <w:rFonts w:ascii="Times New Roman" w:hAnsi="Times New Roman" w:cs="Times New Roman"/>
          <w:color w:val="000000"/>
          <w:sz w:val="28"/>
          <w:szCs w:val="28"/>
        </w:rPr>
        <w:t> сільської територіальної громади Запорізького району Запорізької області. </w:t>
      </w:r>
      <w:r>
        <w:rPr>
          <w:rFonts w:ascii="Times New Roman" w:hAnsi="Times New Roman" w:cs="Times New Roman"/>
          <w:sz w:val="28"/>
          <w:szCs w:val="28"/>
        </w:rPr>
        <w:t xml:space="preserve">23 527 осіб, </w:t>
      </w:r>
      <w:r>
        <w:rPr>
          <w:rFonts w:ascii="Times New Roman" w:eastAsia="Times New Roman" w:hAnsi="Times New Roman" w:cs="Times New Roman"/>
          <w:sz w:val="28"/>
          <w:szCs w:val="28"/>
        </w:rPr>
        <w:t xml:space="preserve">з яких: 13762 особи місцеве населення, </w:t>
      </w:r>
      <w:r>
        <w:rPr>
          <w:rFonts w:ascii="Times New Roman" w:hAnsi="Times New Roman" w:cs="Times New Roman"/>
          <w:spacing w:val="-2"/>
          <w:sz w:val="28"/>
          <w:szCs w:val="28"/>
        </w:rPr>
        <w:t xml:space="preserve">9765 </w:t>
      </w:r>
      <w:r>
        <w:rPr>
          <w:rFonts w:ascii="Times New Roman" w:eastAsia="Times New Roman" w:hAnsi="Times New Roman" w:cs="Times New Roman"/>
          <w:sz w:val="28"/>
          <w:szCs w:val="28"/>
        </w:rPr>
        <w:t xml:space="preserve">осіб зі статусом ВПО, 184 особи - учасники бойових дій (АТО та ООС), близько 800 осіб – діючі військовослужбовці Збройних Сил України, 56 особи - демобілізовані військовослужбовці Збройних Сил України та 143 членів їх сімей, 142 особи  - членів сімей 61 загиблих військовослужбовців, 72 особи - члени сімей 38 зниклих безвісті військовослужбовців. </w:t>
      </w:r>
      <w:r>
        <w:rPr>
          <w:rFonts w:ascii="Times New Roman" w:hAnsi="Times New Roman" w:cs="Times New Roman"/>
          <w:color w:val="000000"/>
          <w:sz w:val="28"/>
          <w:szCs w:val="28"/>
        </w:rPr>
        <w:t xml:space="preserve">604 - особи з інвалідністю (в </w:t>
      </w:r>
      <w:proofErr w:type="spellStart"/>
      <w:r>
        <w:rPr>
          <w:rFonts w:ascii="Times New Roman" w:hAnsi="Times New Roman" w:cs="Times New Roman"/>
          <w:color w:val="000000"/>
          <w:sz w:val="28"/>
          <w:szCs w:val="28"/>
        </w:rPr>
        <w:t>т.ч</w:t>
      </w:r>
      <w:proofErr w:type="spellEnd"/>
      <w:r>
        <w:rPr>
          <w:rFonts w:ascii="Times New Roman" w:hAnsi="Times New Roman" w:cs="Times New Roman"/>
          <w:color w:val="000000"/>
          <w:sz w:val="28"/>
          <w:szCs w:val="28"/>
        </w:rPr>
        <w:t xml:space="preserve">. 83 дитини з інвалідністю), 4893 - осіб похилого віку, 8876- внутрішньо переміщених осіб; 233 багатодітні родини, в яких виховується 849 дітей; орієнтовно </w:t>
      </w:r>
      <w:r>
        <w:rPr>
          <w:rFonts w:ascii="Times New Roman" w:eastAsia="Times New Roman" w:hAnsi="Times New Roman" w:cs="Times New Roman"/>
          <w:bCs/>
          <w:color w:val="000000"/>
          <w:sz w:val="28"/>
          <w:szCs w:val="28"/>
          <w:lang w:eastAsia="uk-UA"/>
        </w:rPr>
        <w:t>1574 отримувачів субсидій, отримувачів пільг в громаді – 3432</w:t>
      </w:r>
    </w:p>
    <w:p w:rsidR="00386FA1" w:rsidRDefault="00386FA1" w:rsidP="00386FA1">
      <w:pPr>
        <w:pStyle w:val="a5"/>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Pr>
          <w:rFonts w:ascii="Times New Roman" w:hAnsi="Times New Roman"/>
          <w:sz w:val="28"/>
          <w:szCs w:val="28"/>
        </w:rPr>
        <w:t>Проведення широкої інформаційно-роз’яснювальної роботи серед населення з можливості самостійно через державні інформаційні системи у мережі інтернет оформлення державних соціальних допомог та субсидій.</w:t>
      </w:r>
    </w:p>
    <w:p w:rsidR="00386FA1" w:rsidRDefault="00386FA1" w:rsidP="00386FA1">
      <w:pPr>
        <w:pStyle w:val="a5"/>
        <w:spacing w:after="0" w:line="240" w:lineRule="auto"/>
        <w:ind w:left="0" w:firstLine="708"/>
        <w:jc w:val="both"/>
        <w:outlineLvl w:val="2"/>
        <w:rPr>
          <w:rFonts w:ascii="Times New Roman" w:eastAsia="Times New Roman" w:hAnsi="Times New Roman" w:cs="Times New Roman"/>
          <w:sz w:val="28"/>
          <w:szCs w:val="28"/>
        </w:rPr>
      </w:pPr>
      <w:r>
        <w:rPr>
          <w:rFonts w:ascii="Times New Roman" w:eastAsia="Times New Roman" w:hAnsi="Times New Roman" w:cs="Times New Roman"/>
          <w:sz w:val="28"/>
          <w:szCs w:val="28"/>
        </w:rPr>
        <w:t>Відділ надає соціальні послуги адміністративного характеру, зокрема приймає участь в прийомі-передаванні документів від населення до УСЗН та надає роз’яснення населенню щодо переліку державних соціальних допомог та субсидій, працює з відділом ЦНАП щодо особливостей оформлення документів.</w:t>
      </w:r>
    </w:p>
    <w:p w:rsidR="00386FA1" w:rsidRDefault="00386FA1" w:rsidP="00386FA1">
      <w:pPr>
        <w:pStyle w:val="a5"/>
        <w:spacing w:after="0" w:line="240" w:lineRule="auto"/>
        <w:ind w:left="0" w:firstLine="709"/>
        <w:jc w:val="both"/>
        <w:rPr>
          <w:rFonts w:ascii="Times New Roman" w:hAnsi="Times New Roman" w:cs="Times New Roman"/>
          <w:bCs/>
          <w:sz w:val="28"/>
          <w:szCs w:val="28"/>
        </w:rPr>
      </w:pPr>
      <w:r>
        <w:rPr>
          <w:rFonts w:ascii="Times New Roman" w:hAnsi="Times New Roman" w:cs="Times New Roman"/>
          <w:bCs/>
          <w:sz w:val="28"/>
          <w:szCs w:val="28"/>
        </w:rPr>
        <w:t xml:space="preserve">Постійно проводиться інформаційно-роз’яснювальна робота серед населення </w:t>
      </w:r>
      <w:proofErr w:type="spellStart"/>
      <w:r>
        <w:rPr>
          <w:rFonts w:ascii="Times New Roman" w:hAnsi="Times New Roman" w:cs="Times New Roman"/>
          <w:bCs/>
          <w:sz w:val="28"/>
          <w:szCs w:val="28"/>
        </w:rPr>
        <w:t>Широківської</w:t>
      </w:r>
      <w:proofErr w:type="spellEnd"/>
      <w:r>
        <w:rPr>
          <w:rFonts w:ascii="Times New Roman" w:hAnsi="Times New Roman" w:cs="Times New Roman"/>
          <w:bCs/>
          <w:sz w:val="28"/>
          <w:szCs w:val="28"/>
        </w:rPr>
        <w:t xml:space="preserve"> громади – розміщується інформація в соціальних мережах, у газеті, у мережі ЦНАП, на дошках оголошень сіл, ведеться інформаційна сторінка в мережі ФБ,</w:t>
      </w:r>
      <w:r>
        <w:rPr>
          <w:rFonts w:ascii="Times New Roman" w:eastAsia="Times New Roman" w:hAnsi="Times New Roman" w:cs="Times New Roman"/>
          <w:bCs/>
          <w:sz w:val="28"/>
          <w:szCs w:val="28"/>
        </w:rPr>
        <w:t xml:space="preserve"> на стендах сіл</w:t>
      </w:r>
      <w:r>
        <w:rPr>
          <w:rFonts w:ascii="Times New Roman" w:hAnsi="Times New Roman" w:cs="Times New Roman"/>
          <w:bCs/>
          <w:sz w:val="28"/>
          <w:szCs w:val="28"/>
        </w:rPr>
        <w:t>, тощо.</w:t>
      </w:r>
    </w:p>
    <w:p w:rsidR="00386FA1" w:rsidRDefault="00386FA1" w:rsidP="00386FA1">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Протягом 2024 р., в територіальному підрозділі відділу ЦНАП, була проведена робота по підвищенню рівня </w:t>
      </w:r>
      <w:proofErr w:type="spellStart"/>
      <w:r>
        <w:rPr>
          <w:rFonts w:ascii="Times New Roman" w:eastAsia="Times New Roman" w:hAnsi="Times New Roman" w:cs="Times New Roman"/>
          <w:sz w:val="28"/>
          <w:szCs w:val="28"/>
        </w:rPr>
        <w:t>безбар’єрності</w:t>
      </w:r>
      <w:proofErr w:type="spellEnd"/>
      <w:r>
        <w:rPr>
          <w:rFonts w:ascii="Times New Roman" w:eastAsia="Times New Roman" w:hAnsi="Times New Roman" w:cs="Times New Roman"/>
          <w:sz w:val="28"/>
          <w:szCs w:val="28"/>
        </w:rPr>
        <w:t xml:space="preserve"> для </w:t>
      </w:r>
      <w:proofErr w:type="spellStart"/>
      <w:r>
        <w:rPr>
          <w:rFonts w:ascii="Times New Roman" w:eastAsia="Times New Roman" w:hAnsi="Times New Roman" w:cs="Times New Roman"/>
          <w:sz w:val="28"/>
          <w:szCs w:val="28"/>
        </w:rPr>
        <w:t>маломобільних</w:t>
      </w:r>
      <w:proofErr w:type="spellEnd"/>
      <w:r>
        <w:rPr>
          <w:rFonts w:ascii="Times New Roman" w:eastAsia="Times New Roman" w:hAnsi="Times New Roman" w:cs="Times New Roman"/>
          <w:sz w:val="28"/>
          <w:szCs w:val="28"/>
        </w:rPr>
        <w:t xml:space="preserve"> верств населення, що допоможе якіснішому обслуговуванню громадян.</w:t>
      </w:r>
    </w:p>
    <w:p w:rsidR="00386FA1" w:rsidRDefault="00386FA1" w:rsidP="00386FA1">
      <w:pPr>
        <w:pStyle w:val="a5"/>
        <w:spacing w:after="0" w:line="240" w:lineRule="auto"/>
        <w:ind w:left="0" w:firstLine="709"/>
        <w:jc w:val="both"/>
        <w:rPr>
          <w:rFonts w:ascii="Times New Roman" w:hAnsi="Times New Roman" w:cs="Times New Roman"/>
          <w:bCs/>
          <w:sz w:val="28"/>
          <w:szCs w:val="28"/>
        </w:rPr>
      </w:pPr>
    </w:p>
    <w:p w:rsidR="00386FA1" w:rsidRDefault="00386FA1" w:rsidP="00386FA1">
      <w:pPr>
        <w:spacing w:after="0" w:line="240" w:lineRule="auto"/>
        <w:ind w:firstLine="708"/>
        <w:jc w:val="both"/>
        <w:rPr>
          <w:rFonts w:eastAsiaTheme="minorEastAsia"/>
          <w:bCs/>
          <w:iCs/>
          <w:color w:val="FF0000"/>
          <w:bdr w:val="none" w:sz="0" w:space="0" w:color="auto" w:frame="1"/>
          <w:lang w:eastAsia="ru-RU"/>
        </w:rPr>
      </w:pPr>
    </w:p>
    <w:p w:rsidR="00386FA1" w:rsidRDefault="00386FA1" w:rsidP="00386FA1">
      <w:pPr>
        <w:spacing w:after="0" w:line="240" w:lineRule="auto"/>
        <w:ind w:firstLine="708"/>
        <w:jc w:val="both"/>
        <w:rPr>
          <w:rFonts w:ascii="Times New Roman" w:eastAsia="Times New Roman" w:hAnsi="Times New Roman" w:cs="Times New Roman"/>
          <w:bCs/>
          <w:color w:val="000000"/>
          <w:sz w:val="28"/>
          <w:szCs w:val="28"/>
          <w:lang w:eastAsia="uk-UA"/>
        </w:rPr>
      </w:pPr>
    </w:p>
    <w:p w:rsidR="00386FA1" w:rsidRDefault="00386FA1" w:rsidP="00386FA1">
      <w:pPr>
        <w:spacing w:after="0" w:line="276" w:lineRule="auto"/>
        <w:jc w:val="both"/>
        <w:rPr>
          <w:rFonts w:ascii="Times New Roman" w:eastAsia="Times New Roman" w:hAnsi="Times New Roman" w:cs="Times New Roman"/>
          <w:sz w:val="28"/>
          <w:szCs w:val="28"/>
          <w:lang w:eastAsia="uk-UA"/>
        </w:rPr>
      </w:pPr>
    </w:p>
    <w:p w:rsidR="00386FA1" w:rsidRDefault="00386FA1" w:rsidP="00386FA1">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Головний спеціаліст відділу </w:t>
      </w:r>
    </w:p>
    <w:p w:rsidR="00386FA1" w:rsidRDefault="00386FA1" w:rsidP="00386FA1">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соціального захисту </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 xml:space="preserve">          </w:t>
      </w:r>
      <w:r>
        <w:rPr>
          <w:rFonts w:ascii="Times New Roman" w:eastAsia="Times New Roman" w:hAnsi="Times New Roman" w:cs="Times New Roman"/>
          <w:sz w:val="28"/>
          <w:szCs w:val="28"/>
          <w:lang w:eastAsia="ru-RU"/>
        </w:rPr>
        <w:tab/>
        <w:t>Н.МАЛИШКІНА</w:t>
      </w:r>
    </w:p>
    <w:p w:rsidR="00386FA1" w:rsidRDefault="00386FA1" w:rsidP="00386FA1">
      <w:pPr>
        <w:spacing w:after="0" w:line="240" w:lineRule="auto"/>
        <w:ind w:firstLine="708"/>
        <w:jc w:val="both"/>
        <w:rPr>
          <w:rFonts w:ascii="Times New Roman" w:eastAsia="Times New Roman" w:hAnsi="Times New Roman" w:cs="Times New Roman"/>
          <w:sz w:val="28"/>
          <w:szCs w:val="28"/>
          <w:lang w:eastAsia="ru-RU"/>
        </w:rPr>
      </w:pPr>
    </w:p>
    <w:p w:rsidR="007F618B" w:rsidRDefault="007F618B" w:rsidP="007F618B">
      <w:pPr>
        <w:spacing w:after="0" w:line="240" w:lineRule="auto"/>
        <w:rPr>
          <w:rFonts w:ascii="Times New Roman" w:eastAsiaTheme="minorEastAsia" w:hAnsi="Times New Roman" w:cs="Times New Roman"/>
          <w:sz w:val="28"/>
          <w:szCs w:val="28"/>
          <w:lang w:eastAsia="ru-RU"/>
        </w:rPr>
        <w:sectPr w:rsidR="007F618B">
          <w:pgSz w:w="11906" w:h="16838"/>
          <w:pgMar w:top="1701" w:right="1134" w:bottom="851" w:left="1134" w:header="708" w:footer="708" w:gutter="0"/>
          <w:cols w:space="720"/>
        </w:sectPr>
      </w:pPr>
    </w:p>
    <w:p w:rsidR="007F618B" w:rsidRDefault="003E6C7E" w:rsidP="007F618B">
      <w:r>
        <w:rPr>
          <w:rFonts w:ascii="Times New Roman" w:eastAsiaTheme="minorEastAsia" w:hAnsi="Times New Roman"/>
          <w:sz w:val="28"/>
          <w:lang w:eastAsia="ru-RU"/>
        </w:rPr>
        <w:lastRenderedPageBreak/>
        <w:t xml:space="preserve"> </w:t>
      </w:r>
    </w:p>
    <w:p w:rsidR="00352FDC" w:rsidRDefault="00352FDC"/>
    <w:sectPr w:rsidR="00352F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75361"/>
    <w:multiLevelType w:val="hybridMultilevel"/>
    <w:tmpl w:val="2AA4460A"/>
    <w:lvl w:ilvl="0" w:tplc="0419000F">
      <w:start w:val="1"/>
      <w:numFmt w:val="decimal"/>
      <w:lvlText w:val="%1."/>
      <w:lvlJc w:val="left"/>
      <w:pPr>
        <w:ind w:left="1428" w:hanging="360"/>
      </w:pPr>
    </w:lvl>
    <w:lvl w:ilvl="1" w:tplc="04190019">
      <w:start w:val="1"/>
      <w:numFmt w:val="lowerLetter"/>
      <w:lvlText w:val="%2."/>
      <w:lvlJc w:val="left"/>
      <w:pPr>
        <w:ind w:left="2148" w:hanging="360"/>
      </w:pPr>
    </w:lvl>
    <w:lvl w:ilvl="2" w:tplc="0419001B">
      <w:start w:val="1"/>
      <w:numFmt w:val="lowerRoman"/>
      <w:lvlText w:val="%3."/>
      <w:lvlJc w:val="right"/>
      <w:pPr>
        <w:ind w:left="2868" w:hanging="180"/>
      </w:pPr>
    </w:lvl>
    <w:lvl w:ilvl="3" w:tplc="0419000F">
      <w:start w:val="1"/>
      <w:numFmt w:val="decimal"/>
      <w:lvlText w:val="%4."/>
      <w:lvlJc w:val="left"/>
      <w:pPr>
        <w:ind w:left="3588" w:hanging="360"/>
      </w:pPr>
    </w:lvl>
    <w:lvl w:ilvl="4" w:tplc="04190019">
      <w:start w:val="1"/>
      <w:numFmt w:val="lowerLetter"/>
      <w:lvlText w:val="%5."/>
      <w:lvlJc w:val="left"/>
      <w:pPr>
        <w:ind w:left="4308" w:hanging="360"/>
      </w:pPr>
    </w:lvl>
    <w:lvl w:ilvl="5" w:tplc="0419001B">
      <w:start w:val="1"/>
      <w:numFmt w:val="lowerRoman"/>
      <w:lvlText w:val="%6."/>
      <w:lvlJc w:val="right"/>
      <w:pPr>
        <w:ind w:left="5028" w:hanging="180"/>
      </w:pPr>
    </w:lvl>
    <w:lvl w:ilvl="6" w:tplc="0419000F">
      <w:start w:val="1"/>
      <w:numFmt w:val="decimal"/>
      <w:lvlText w:val="%7."/>
      <w:lvlJc w:val="left"/>
      <w:pPr>
        <w:ind w:left="5748" w:hanging="360"/>
      </w:pPr>
    </w:lvl>
    <w:lvl w:ilvl="7" w:tplc="04190019">
      <w:start w:val="1"/>
      <w:numFmt w:val="lowerLetter"/>
      <w:lvlText w:val="%8."/>
      <w:lvlJc w:val="left"/>
      <w:pPr>
        <w:ind w:left="6468" w:hanging="360"/>
      </w:pPr>
    </w:lvl>
    <w:lvl w:ilvl="8" w:tplc="0419001B">
      <w:start w:val="1"/>
      <w:numFmt w:val="lowerRoman"/>
      <w:lvlText w:val="%9."/>
      <w:lvlJc w:val="right"/>
      <w:pPr>
        <w:ind w:left="7188"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E6C"/>
    <w:rsid w:val="0026488B"/>
    <w:rsid w:val="00352FDC"/>
    <w:rsid w:val="00386FA1"/>
    <w:rsid w:val="003E6C7E"/>
    <w:rsid w:val="006F4E6C"/>
    <w:rsid w:val="007125AF"/>
    <w:rsid w:val="007F618B"/>
    <w:rsid w:val="00BF2245"/>
    <w:rsid w:val="00C14122"/>
    <w:rsid w:val="00F316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3EE82A-0043-4757-B86F-DC9B6B0A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F618B"/>
    <w:pPr>
      <w:spacing w:line="254" w:lineRule="auto"/>
    </w:pPr>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Без интервала Знак"/>
    <w:link w:val="a4"/>
    <w:uiPriority w:val="1"/>
    <w:locked/>
    <w:rsid w:val="007F618B"/>
    <w:rPr>
      <w:rFonts w:ascii="Calibri" w:eastAsia="Times New Roman" w:hAnsi="Calibri" w:cs="Times New Roman"/>
      <w:lang w:eastAsia="ru-RU"/>
    </w:rPr>
  </w:style>
  <w:style w:type="paragraph" w:styleId="a4">
    <w:name w:val="No Spacing"/>
    <w:link w:val="a3"/>
    <w:uiPriority w:val="1"/>
    <w:qFormat/>
    <w:rsid w:val="007F618B"/>
    <w:pPr>
      <w:autoSpaceDN w:val="0"/>
      <w:spacing w:after="0" w:line="240" w:lineRule="auto"/>
    </w:pPr>
    <w:rPr>
      <w:rFonts w:ascii="Calibri" w:eastAsia="Times New Roman" w:hAnsi="Calibri" w:cs="Times New Roman"/>
      <w:lang w:eastAsia="ru-RU"/>
    </w:rPr>
  </w:style>
  <w:style w:type="paragraph" w:styleId="a5">
    <w:name w:val="List Paragraph"/>
    <w:basedOn w:val="a"/>
    <w:uiPriority w:val="34"/>
    <w:qFormat/>
    <w:rsid w:val="007F618B"/>
    <w:pPr>
      <w:ind w:left="720"/>
      <w:contextualSpacing/>
    </w:pPr>
  </w:style>
  <w:style w:type="character" w:customStyle="1" w:styleId="4">
    <w:name w:val="Основной текст (4)"/>
    <w:rsid w:val="007F618B"/>
    <w:rPr>
      <w:rFonts w:ascii="Times New Roman" w:hAnsi="Times New Roman" w:cs="Times New Roman" w:hint="default"/>
      <w:strike w:val="0"/>
      <w:dstrike w:val="0"/>
      <w:color w:val="000000"/>
      <w:spacing w:val="0"/>
      <w:w w:val="100"/>
      <w:position w:val="0"/>
      <w:sz w:val="26"/>
      <w:szCs w:val="26"/>
      <w:u w:val="none"/>
      <w:effect w:val="none"/>
      <w:lang w:val="uk-UA" w:eastAsia="uk-UA"/>
    </w:rPr>
  </w:style>
  <w:style w:type="paragraph" w:styleId="a6">
    <w:name w:val="Balloon Text"/>
    <w:basedOn w:val="a"/>
    <w:link w:val="a7"/>
    <w:uiPriority w:val="99"/>
    <w:semiHidden/>
    <w:unhideWhenUsed/>
    <w:rsid w:val="0026488B"/>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26488B"/>
    <w:rPr>
      <w:rFonts w:ascii="Segoe UI" w:hAnsi="Segoe UI" w:cs="Segoe UI"/>
      <w:sz w:val="18"/>
      <w:szCs w:val="1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6800886">
      <w:bodyDiv w:val="1"/>
      <w:marLeft w:val="0"/>
      <w:marRight w:val="0"/>
      <w:marTop w:val="0"/>
      <w:marBottom w:val="0"/>
      <w:divBdr>
        <w:top w:val="none" w:sz="0" w:space="0" w:color="auto"/>
        <w:left w:val="none" w:sz="0" w:space="0" w:color="auto"/>
        <w:bottom w:val="none" w:sz="0" w:space="0" w:color="auto"/>
        <w:right w:val="none" w:sz="0" w:space="0" w:color="auto"/>
      </w:divBdr>
    </w:div>
    <w:div w:id="126302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1692</Words>
  <Characters>9649</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17</cp:revision>
  <cp:lastPrinted>2024-12-13T09:51:00Z</cp:lastPrinted>
  <dcterms:created xsi:type="dcterms:W3CDTF">2024-11-29T14:13:00Z</dcterms:created>
  <dcterms:modified xsi:type="dcterms:W3CDTF">2025-01-20T12:20:00Z</dcterms:modified>
</cp:coreProperties>
</file>