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D47" w:rsidRPr="00325D47" w:rsidRDefault="00325D47" w:rsidP="00325D47">
      <w:pPr>
        <w:pStyle w:val="a4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325D47"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873764" r:id="rId6"/>
        </w:object>
      </w:r>
    </w:p>
    <w:p w:rsidR="00325D47" w:rsidRPr="00325D47" w:rsidRDefault="00325D47" w:rsidP="00325D47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325D47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325D47" w:rsidRPr="00325D47" w:rsidRDefault="00325D47" w:rsidP="00325D47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325D47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25D47" w:rsidRPr="00325D47" w:rsidRDefault="00325D47" w:rsidP="00325D47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325D47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25D47" w:rsidRPr="00325D47" w:rsidRDefault="00325D47" w:rsidP="00325D47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25D47" w:rsidRPr="00325D47" w:rsidRDefault="00325D47" w:rsidP="00325D47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325D47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325D47" w:rsidRPr="00325D47" w:rsidRDefault="00325D47" w:rsidP="00325D47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25D47" w:rsidRPr="00325D47" w:rsidRDefault="00325D47" w:rsidP="00325D47">
      <w:pPr>
        <w:pStyle w:val="a4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325D47">
        <w:rPr>
          <w:rFonts w:ascii="Times New Roman" w:hAnsi="Times New Roman"/>
          <w:color w:val="000000"/>
          <w:sz w:val="28"/>
          <w:szCs w:val="28"/>
          <w:lang w:val="uk-UA"/>
        </w:rPr>
        <w:t xml:space="preserve">04.07.2024 року                            м. Запоріжжя                                     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   № 22</w:t>
      </w:r>
      <w:r w:rsidRPr="00325D47">
        <w:rPr>
          <w:rFonts w:ascii="Times New Roman" w:hAnsi="Times New Roman"/>
          <w:color w:val="000000"/>
          <w:sz w:val="28"/>
          <w:szCs w:val="28"/>
          <w:lang w:val="uk-UA"/>
        </w:rPr>
        <w:t>3</w:t>
      </w:r>
    </w:p>
    <w:p w:rsidR="00325D47" w:rsidRDefault="00325D47" w:rsidP="00D82EF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2EF0" w:rsidRDefault="00D82EF0" w:rsidP="00D82EF0">
      <w:pPr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Про встановлення піклування </w:t>
      </w:r>
    </w:p>
    <w:p w:rsidR="00D82EF0" w:rsidRDefault="00D82EF0" w:rsidP="00D82EF0">
      <w:pPr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  <w:lang w:val="uk-UA"/>
        </w:rPr>
        <w:t>над неповнолітньою дитиною</w:t>
      </w:r>
    </w:p>
    <w:p w:rsidR="00D82EF0" w:rsidRDefault="00D82EF0" w:rsidP="00D82EF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A4AA5" w:rsidRDefault="00D82EF0" w:rsidP="007A4AA5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Розглянувши заяву т</w:t>
      </w:r>
      <w:r w:rsidR="007A4AA5">
        <w:rPr>
          <w:rFonts w:ascii="Times New Roman" w:hAnsi="Times New Roman"/>
          <w:sz w:val="28"/>
          <w:szCs w:val="28"/>
          <w:lang w:val="uk-UA"/>
        </w:rPr>
        <w:t>а документи надані гр.</w:t>
      </w:r>
      <w:r w:rsidR="00556EA5" w:rsidRP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та проживає за адресою: Запорізька область, Запорізький район, с.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rFonts w:ascii="Times New Roman" w:hAnsi="Times New Roman"/>
          <w:sz w:val="28"/>
          <w:szCs w:val="28"/>
          <w:lang w:val="uk-UA"/>
        </w:rPr>
        <w:t xml:space="preserve">, паспорт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ххххххххххх</w:t>
      </w:r>
      <w:r>
        <w:rPr>
          <w:rFonts w:ascii="Times New Roman" w:hAnsi="Times New Roman"/>
          <w:sz w:val="28"/>
          <w:szCs w:val="28"/>
          <w:lang w:val="uk-UA"/>
        </w:rPr>
        <w:t xml:space="preserve">, виданий Запорізьким сектором Державної міграційної служби України в Запорізькій області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р.</w:t>
      </w:r>
      <w:r w:rsidR="007A4AA5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про встановлення піклування та призначення його піклувальником над неповнолітньою дитиною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свідоцтво про народження серія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Х=ХХ</w:t>
      </w:r>
      <w:r>
        <w:rPr>
          <w:rFonts w:ascii="Times New Roman" w:hAnsi="Times New Roman"/>
          <w:sz w:val="28"/>
          <w:szCs w:val="28"/>
          <w:lang w:val="uk-UA"/>
        </w:rPr>
        <w:t xml:space="preserve"> №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hAnsi="Times New Roman"/>
          <w:sz w:val="28"/>
          <w:szCs w:val="28"/>
          <w:lang w:val="uk-UA"/>
        </w:rPr>
        <w:t xml:space="preserve">, видане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hAnsi="Times New Roman"/>
          <w:sz w:val="28"/>
          <w:szCs w:val="28"/>
          <w:lang w:val="uk-UA"/>
        </w:rPr>
        <w:t xml:space="preserve"> сільською радою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hAnsi="Times New Roman"/>
          <w:sz w:val="28"/>
          <w:szCs w:val="28"/>
          <w:lang w:val="uk-UA"/>
        </w:rPr>
        <w:t xml:space="preserve"> району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Ххххххх </w:t>
      </w:r>
      <w:r w:rsidR="00E5491D">
        <w:rPr>
          <w:rFonts w:ascii="Times New Roman" w:hAnsi="Times New Roman"/>
          <w:sz w:val="28"/>
          <w:szCs w:val="28"/>
          <w:lang w:val="uk-UA"/>
        </w:rPr>
        <w:t xml:space="preserve">області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р., </w:t>
      </w:r>
      <w:r w:rsidR="007A4AA5">
        <w:rPr>
          <w:rFonts w:ascii="Times New Roman" w:hAnsi="Times New Roman"/>
          <w:sz w:val="28"/>
          <w:szCs w:val="28"/>
          <w:lang w:val="uk-UA"/>
        </w:rPr>
        <w:t xml:space="preserve"> зважаючи </w:t>
      </w:r>
      <w:r>
        <w:rPr>
          <w:rFonts w:ascii="Times New Roman" w:hAnsi="Times New Roman"/>
          <w:sz w:val="28"/>
          <w:szCs w:val="28"/>
          <w:lang w:val="uk-UA"/>
        </w:rPr>
        <w:t xml:space="preserve"> н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а первинному обліку Служби у справах дітей Широківської сільської ради Запорізького району Запорізької області 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дитини-сироти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року народження, яка зареєстрована та проживає за адресою: вул. 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Хххххх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, буд.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х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, кв. 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хх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, с. 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Ххххххх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, Запорізький район,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Запорізька область; беручи до уваги </w:t>
      </w:r>
      <w:r w:rsidR="007A4AA5" w:rsidRPr="007A4AA5">
        <w:rPr>
          <w:rFonts w:ascii="Times New Roman" w:hAnsi="Times New Roman"/>
          <w:sz w:val="28"/>
          <w:szCs w:val="28"/>
          <w:lang w:val="uk-UA"/>
        </w:rPr>
        <w:t>р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озпорядження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голови Запорізької районної державної адміністрації Запорізької області від 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хх.хх.хххх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№ 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ххх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, яким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гр.</w:t>
      </w:r>
      <w:r w:rsidR="00556EA5" w:rsidRP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року народження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,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було призначено опікуном 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гр.</w:t>
      </w:r>
      <w:r w:rsidR="00556EA5" w:rsidRP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., та розпорядження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голови Запорізької районної державної адміністрації Запорізької області від 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хх.хх.хххх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№ 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ххх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, яким гр.</w:t>
      </w:r>
      <w:r w:rsidR="00556EA5" w:rsidRP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було надано статус дитини-сироти; в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ідповідно абз.5 пункту 50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№ 866 «Питання діяльності органів опіки та піклування, пов’язаної із захистом прав дитини» із з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мінами та доповненнями, рішення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виконавчого комітету Широківської сільської ради Запорізького району Запорізької області від 02.05.2024 № 155 «Про припинення опіки над неповнолітньою» у зв’язку зі смертю 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її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опікуна 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>гр.</w:t>
      </w:r>
      <w:r w:rsidR="00556EA5" w:rsidRP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 </w:t>
      </w:r>
      <w:r w:rsidR="007A4AA5">
        <w:rPr>
          <w:rFonts w:ascii="Times New Roman" w:hAnsi="Times New Roman"/>
          <w:color w:val="1F1F1F"/>
          <w:sz w:val="28"/>
          <w:szCs w:val="28"/>
          <w:shd w:val="clear" w:color="auto" w:fill="FFFFFF"/>
          <w:lang w:val="uk-UA"/>
        </w:rPr>
        <w:t xml:space="preserve">, </w:t>
      </w:r>
      <w:r w:rsidR="007A4AA5">
        <w:rPr>
          <w:rFonts w:ascii="Times New Roman" w:hAnsi="Times New Roman"/>
          <w:sz w:val="28"/>
          <w:szCs w:val="28"/>
          <w:lang w:val="uk-UA"/>
        </w:rPr>
        <w:t>к</w:t>
      </w:r>
      <w:r>
        <w:rPr>
          <w:rFonts w:ascii="Times New Roman" w:hAnsi="Times New Roman"/>
          <w:sz w:val="28"/>
          <w:szCs w:val="28"/>
          <w:lang w:val="uk-UA"/>
        </w:rPr>
        <w:t xml:space="preserve">еруючись ст. 25, 32 Закону України «Про місцеве самоврядування в Україні», ст. 61, 62 Цивільного кодексу України, ст. 243, 244 Сімейного кодексу України, відповідно до пунктів 42-44 постанови Кабінету Міністрів України від 24.09.2008 р. № 866, враховуючи вищезазначені обставини та зважаючи на те, що неповнолітня </w:t>
      </w:r>
      <w:r w:rsidR="007A4AA5">
        <w:rPr>
          <w:rFonts w:ascii="Times New Roman" w:hAnsi="Times New Roman"/>
          <w:sz w:val="28"/>
          <w:szCs w:val="28"/>
          <w:lang w:val="uk-UA"/>
        </w:rPr>
        <w:t>гр.</w:t>
      </w:r>
      <w:r>
        <w:rPr>
          <w:rFonts w:ascii="Times New Roman" w:hAnsi="Times New Roman"/>
          <w:sz w:val="28"/>
          <w:szCs w:val="28"/>
          <w:lang w:val="uk-UA"/>
        </w:rPr>
        <w:t xml:space="preserve">Папура Ксенія Олексіївна, 07.02.2007 року народження, не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може самостійно здійснювати і захищати свої законні права,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з метою здійснення соціального захисту прав та інтересів дитини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D82EF0" w:rsidRPr="00D82EF0" w:rsidRDefault="00D82EF0" w:rsidP="007A4AA5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D82EF0" w:rsidRPr="00FB5DDB" w:rsidRDefault="00D82EF0" w:rsidP="00D82EF0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D82EF0" w:rsidRPr="00556EA5" w:rsidRDefault="00D82EF0" w:rsidP="007A4AA5">
      <w:pPr>
        <w:tabs>
          <w:tab w:val="left" w:pos="993"/>
        </w:tabs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Встановити піклування над неповнолітньою дитиною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6EE9">
        <w:rPr>
          <w:rFonts w:ascii="Times New Roman" w:hAnsi="Times New Roman"/>
          <w:sz w:val="28"/>
          <w:szCs w:val="28"/>
          <w:lang w:val="uk-UA"/>
        </w:rPr>
        <w:t xml:space="preserve"> року народження.</w:t>
      </w:r>
    </w:p>
    <w:p w:rsidR="00D82EF0" w:rsidRPr="00556EA5" w:rsidRDefault="00D82EF0" w:rsidP="007A4AA5">
      <w:pPr>
        <w:tabs>
          <w:tab w:val="left" w:pos="993"/>
        </w:tabs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Призначити гр.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який зареєстрований та проживає за адресою: Запорізька область, Запорізький район, с.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rFonts w:ascii="Times New Roman" w:hAnsi="Times New Roman"/>
          <w:sz w:val="28"/>
          <w:szCs w:val="28"/>
          <w:lang w:val="uk-UA"/>
        </w:rPr>
        <w:t xml:space="preserve">, паспорт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хххххххх</w:t>
      </w:r>
      <w:r>
        <w:rPr>
          <w:rFonts w:ascii="Times New Roman" w:hAnsi="Times New Roman"/>
          <w:sz w:val="28"/>
          <w:szCs w:val="28"/>
          <w:lang w:val="uk-UA"/>
        </w:rPr>
        <w:t xml:space="preserve">, виданий Запорізьким сектором Державної міграційної служби України в Запорізькій області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р.</w:t>
      </w:r>
      <w:r w:rsidR="004B6EE9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піклувальником </w:t>
      </w:r>
      <w:r w:rsidR="004B6EE9">
        <w:rPr>
          <w:rFonts w:ascii="Times New Roman" w:hAnsi="Times New Roman"/>
          <w:sz w:val="28"/>
          <w:szCs w:val="28"/>
          <w:lang w:val="uk-UA"/>
        </w:rPr>
        <w:t xml:space="preserve"> неповнолітньої дитини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свідоцтво про народження серія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Х=ХХ</w:t>
      </w:r>
      <w:r>
        <w:rPr>
          <w:rFonts w:ascii="Times New Roman" w:hAnsi="Times New Roman"/>
          <w:sz w:val="28"/>
          <w:szCs w:val="28"/>
          <w:lang w:val="uk-UA"/>
        </w:rPr>
        <w:t xml:space="preserve">№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hAnsi="Times New Roman"/>
          <w:sz w:val="28"/>
          <w:szCs w:val="28"/>
          <w:lang w:val="uk-UA"/>
        </w:rPr>
        <w:t xml:space="preserve">, видане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Ххххххх </w:t>
      </w:r>
      <w:r>
        <w:rPr>
          <w:rFonts w:ascii="Times New Roman" w:hAnsi="Times New Roman"/>
          <w:sz w:val="28"/>
          <w:szCs w:val="28"/>
          <w:lang w:val="uk-UA"/>
        </w:rPr>
        <w:t xml:space="preserve">сільською радою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Ххххххх </w:t>
      </w:r>
      <w:r>
        <w:rPr>
          <w:rFonts w:ascii="Times New Roman" w:hAnsi="Times New Roman"/>
          <w:sz w:val="28"/>
          <w:szCs w:val="28"/>
          <w:lang w:val="uk-UA"/>
        </w:rPr>
        <w:t>району Дніпропет</w:t>
      </w:r>
      <w:r w:rsidR="004B6EE9">
        <w:rPr>
          <w:rFonts w:ascii="Times New Roman" w:hAnsi="Times New Roman"/>
          <w:sz w:val="28"/>
          <w:szCs w:val="28"/>
          <w:lang w:val="uk-UA"/>
        </w:rPr>
        <w:t>ровської області 19.02.20107 р.</w:t>
      </w:r>
    </w:p>
    <w:p w:rsidR="00D82EF0" w:rsidRPr="00556EA5" w:rsidRDefault="00D82EF0" w:rsidP="007A4AA5">
      <w:pPr>
        <w:tabs>
          <w:tab w:val="left" w:pos="993"/>
        </w:tabs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4B6EE9">
        <w:rPr>
          <w:rFonts w:ascii="Times New Roman" w:hAnsi="Times New Roman"/>
          <w:sz w:val="28"/>
          <w:szCs w:val="28"/>
          <w:lang w:val="uk-UA"/>
        </w:rPr>
        <w:t>Гр.</w:t>
      </w:r>
      <w:r w:rsidR="00556EA5" w:rsidRP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:</w:t>
      </w:r>
    </w:p>
    <w:p w:rsidR="00D82EF0" w:rsidRPr="00556EA5" w:rsidRDefault="00D82EF0" w:rsidP="00D82EF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B6EE9">
        <w:rPr>
          <w:rFonts w:ascii="Times New Roman" w:hAnsi="Times New Roman"/>
          <w:sz w:val="28"/>
          <w:szCs w:val="28"/>
          <w:lang w:val="uk-UA"/>
        </w:rPr>
        <w:t xml:space="preserve">виконувати обов’язки піклувальника щодо неповнолітньої дитини 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Pr="004B6EE9">
        <w:rPr>
          <w:rFonts w:ascii="Times New Roman" w:hAnsi="Times New Roman"/>
          <w:sz w:val="28"/>
          <w:szCs w:val="28"/>
          <w:lang w:val="uk-UA"/>
        </w:rPr>
        <w:t xml:space="preserve"> року народження, згідно з вимогами чинного законодавства та у десятиденний термін повідомити орган опіки і піклування у випадку виникнення обставин, через які може бути припинено піклування;</w:t>
      </w:r>
    </w:p>
    <w:p w:rsidR="00D82EF0" w:rsidRPr="00556EA5" w:rsidRDefault="004B6EE9" w:rsidP="00D82EF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забезпечити </w:t>
      </w:r>
      <w:r w:rsidR="00D82EF0" w:rsidRPr="004B6EE9">
        <w:rPr>
          <w:rFonts w:ascii="Times New Roman" w:hAnsi="Times New Roman"/>
          <w:sz w:val="28"/>
          <w:szCs w:val="28"/>
          <w:lang w:val="uk-UA"/>
        </w:rPr>
        <w:t xml:space="preserve">проходження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82EF0" w:rsidRPr="004B6EE9">
        <w:rPr>
          <w:rFonts w:ascii="Times New Roman" w:hAnsi="Times New Roman"/>
          <w:sz w:val="28"/>
          <w:szCs w:val="28"/>
          <w:lang w:val="uk-UA"/>
        </w:rPr>
        <w:t xml:space="preserve"> двічі на рік медичного огляду;</w:t>
      </w:r>
    </w:p>
    <w:p w:rsidR="00D82EF0" w:rsidRPr="004B6EE9" w:rsidRDefault="00D82EF0" w:rsidP="00D82EF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B6EE9">
        <w:rPr>
          <w:rFonts w:ascii="Times New Roman" w:hAnsi="Times New Roman"/>
          <w:sz w:val="28"/>
          <w:szCs w:val="28"/>
          <w:lang w:val="uk-UA"/>
        </w:rPr>
        <w:t>звітувати про виконання обов’язків опікуна щороку, або за потребою на вимогу Служби (відділу) у справах дітей Широківської сільської ради Запорізького району Запорізької області;</w:t>
      </w:r>
    </w:p>
    <w:p w:rsidR="00D82EF0" w:rsidRPr="004B6EE9" w:rsidRDefault="00D82EF0" w:rsidP="00D82EF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B6EE9">
        <w:rPr>
          <w:rFonts w:ascii="Times New Roman" w:hAnsi="Times New Roman"/>
          <w:sz w:val="28"/>
          <w:szCs w:val="28"/>
          <w:lang w:val="uk-UA"/>
        </w:rPr>
        <w:t xml:space="preserve">звернутись через відділ соціального захисту Широківської сільської ради для оформлення державної соціальної допомоги на </w:t>
      </w:r>
      <w:r w:rsidR="004B6EE9">
        <w:rPr>
          <w:rFonts w:ascii="Times New Roman" w:hAnsi="Times New Roman"/>
          <w:sz w:val="28"/>
          <w:szCs w:val="28"/>
          <w:lang w:val="uk-UA"/>
        </w:rPr>
        <w:t>гр.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Pr="004B6EE9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 w:rsidR="004B6EE9">
        <w:rPr>
          <w:rFonts w:ascii="Times New Roman" w:hAnsi="Times New Roman"/>
          <w:sz w:val="28"/>
          <w:szCs w:val="28"/>
          <w:lang w:val="uk-UA"/>
        </w:rPr>
        <w:t>,</w:t>
      </w:r>
      <w:r w:rsidRPr="004B6EE9">
        <w:rPr>
          <w:rFonts w:ascii="Times New Roman" w:hAnsi="Times New Roman"/>
          <w:sz w:val="28"/>
          <w:szCs w:val="28"/>
          <w:lang w:val="uk-UA"/>
        </w:rPr>
        <w:t xml:space="preserve"> та в подальшому своєчасно надавати документи для переоформлення </w:t>
      </w:r>
      <w:r w:rsidR="004B6EE9">
        <w:rPr>
          <w:rFonts w:ascii="Times New Roman" w:hAnsi="Times New Roman"/>
          <w:sz w:val="28"/>
          <w:szCs w:val="28"/>
          <w:lang w:val="uk-UA"/>
        </w:rPr>
        <w:t xml:space="preserve"> цієї</w:t>
      </w:r>
      <w:r w:rsidRPr="004B6EE9">
        <w:rPr>
          <w:rFonts w:ascii="Times New Roman" w:hAnsi="Times New Roman"/>
          <w:sz w:val="28"/>
          <w:szCs w:val="28"/>
          <w:lang w:val="uk-UA"/>
        </w:rPr>
        <w:t xml:space="preserve"> допомоги;</w:t>
      </w:r>
    </w:p>
    <w:p w:rsidR="00D82EF0" w:rsidRPr="004B6EE9" w:rsidRDefault="00D82EF0" w:rsidP="00D82EF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B6EE9">
        <w:rPr>
          <w:rFonts w:ascii="Times New Roman" w:hAnsi="Times New Roman"/>
          <w:sz w:val="28"/>
          <w:szCs w:val="28"/>
          <w:lang w:val="uk-UA"/>
        </w:rPr>
        <w:t>щороку, з моменту призначення піклування, надавати до Служби (відділу) у справах дітей Широківської сільської ради Запорізького району Запорізької області висновок про стан здоров’я піклувальника.</w:t>
      </w:r>
    </w:p>
    <w:p w:rsidR="00D82EF0" w:rsidRPr="00556EA5" w:rsidRDefault="00D82EF0" w:rsidP="007A4AA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4B6EE9">
        <w:rPr>
          <w:rFonts w:ascii="Times New Roman" w:hAnsi="Times New Roman"/>
          <w:sz w:val="28"/>
          <w:szCs w:val="28"/>
          <w:lang w:val="uk-UA"/>
        </w:rPr>
        <w:t xml:space="preserve">4. Рекомендувати КУ «Центр надання соціальних послуг» Широківської сільської ради здійснювати соціальний супровід </w:t>
      </w:r>
      <w:r w:rsidR="004B6EE9">
        <w:rPr>
          <w:rFonts w:ascii="Times New Roman" w:hAnsi="Times New Roman"/>
          <w:sz w:val="28"/>
          <w:szCs w:val="28"/>
          <w:lang w:val="uk-UA"/>
        </w:rPr>
        <w:t>гр.</w:t>
      </w:r>
      <w:r w:rsidR="00556EA5" w:rsidRP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6EA5">
        <w:rPr>
          <w:rFonts w:ascii="Times New Roman" w:hAnsi="Times New Roman"/>
          <w:sz w:val="28"/>
          <w:szCs w:val="28"/>
          <w:lang w:val="uk-UA"/>
        </w:rPr>
        <w:t>Хххх Хххх ххххх, хх.хх.хххх</w:t>
      </w:r>
      <w:r w:rsidR="00556EA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4B6EE9">
        <w:rPr>
          <w:rFonts w:ascii="Times New Roman" w:hAnsi="Times New Roman"/>
          <w:sz w:val="28"/>
          <w:szCs w:val="28"/>
          <w:lang w:val="uk-UA"/>
        </w:rPr>
        <w:t>року народження</w:t>
      </w:r>
      <w:r w:rsidR="004B6EE9">
        <w:rPr>
          <w:rFonts w:ascii="Times New Roman" w:hAnsi="Times New Roman"/>
          <w:sz w:val="28"/>
          <w:szCs w:val="28"/>
          <w:lang w:val="uk-UA"/>
        </w:rPr>
        <w:t>,</w:t>
      </w:r>
      <w:r w:rsidRPr="004B6EE9">
        <w:rPr>
          <w:rFonts w:ascii="Times New Roman" w:hAnsi="Times New Roman"/>
          <w:sz w:val="28"/>
          <w:szCs w:val="28"/>
          <w:lang w:val="uk-UA"/>
        </w:rPr>
        <w:t xml:space="preserve"> протягом року після влаштування під опіку та протягом року до завершення піклування.</w:t>
      </w:r>
    </w:p>
    <w:p w:rsidR="00D82EF0" w:rsidRPr="004B6EE9" w:rsidRDefault="00D82EF0" w:rsidP="007A4AA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B6EE9">
        <w:rPr>
          <w:rFonts w:ascii="Times New Roman" w:hAnsi="Times New Roman"/>
          <w:sz w:val="28"/>
          <w:szCs w:val="28"/>
          <w:lang w:val="uk-UA"/>
        </w:rPr>
        <w:t xml:space="preserve">5. </w:t>
      </w:r>
      <w:r w:rsidRPr="004B6EE9">
        <w:rPr>
          <w:rFonts w:ascii="Times New Roman" w:hAnsi="Times New Roman"/>
          <w:color w:val="000000"/>
          <w:sz w:val="28"/>
          <w:szCs w:val="28"/>
          <w:lang w:val="uk-UA" w:eastAsia="uk-UA"/>
        </w:rPr>
        <w:t>Контроль за виконанням цього рішення покласти на заступника                сільського голови з питань діяльності виконавчих органів Широківської сільської ради Ставицьку О.</w:t>
      </w:r>
    </w:p>
    <w:p w:rsidR="00D82EF0" w:rsidRPr="004B6EE9" w:rsidRDefault="00D82EF0" w:rsidP="00D82EF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2EF0" w:rsidRDefault="00D82EF0" w:rsidP="00D82EF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:rsidR="007A4AA5" w:rsidRDefault="007A4AA5" w:rsidP="00D82EF0">
      <w:pPr>
        <w:pStyle w:val="a3"/>
        <w:ind w:left="0"/>
        <w:jc w:val="both"/>
      </w:pPr>
    </w:p>
    <w:p w:rsidR="004B6EE9" w:rsidRDefault="00556EA5" w:rsidP="004B6EE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BA24F7" w:rsidRPr="004B6EE9" w:rsidRDefault="00BA24F7" w:rsidP="007A4AA5"/>
    <w:sectPr w:rsidR="00BA24F7" w:rsidRPr="004B6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</w:abstractNum>
  <w:abstractNum w:abstractNumId="1" w15:restartNumberingAfterBreak="0">
    <w:nsid w:val="59141267"/>
    <w:multiLevelType w:val="singleLevel"/>
    <w:tmpl w:val="00000001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5BB"/>
    <w:rsid w:val="00325D47"/>
    <w:rsid w:val="003C5F62"/>
    <w:rsid w:val="004B6EE9"/>
    <w:rsid w:val="00556EA5"/>
    <w:rsid w:val="006815BB"/>
    <w:rsid w:val="007A4AA5"/>
    <w:rsid w:val="00BA24F7"/>
    <w:rsid w:val="00D1248E"/>
    <w:rsid w:val="00D82EF0"/>
    <w:rsid w:val="00E5491D"/>
    <w:rsid w:val="00FB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380E15-9FE5-44D8-8200-8FBFFF85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EF0"/>
    <w:pPr>
      <w:suppressAutoHyphens/>
      <w:spacing w:after="200" w:line="276" w:lineRule="auto"/>
    </w:pPr>
    <w:rPr>
      <w:rFonts w:ascii="Calibri" w:eastAsia="Times New Roman" w:hAnsi="Calibri" w:cs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semiHidden/>
    <w:unhideWhenUsed/>
    <w:rsid w:val="00D82EF0"/>
    <w:pPr>
      <w:suppressAutoHyphens/>
      <w:spacing w:after="200" w:line="276" w:lineRule="auto"/>
      <w:ind w:left="720"/>
    </w:pPr>
    <w:rPr>
      <w:rFonts w:ascii="Calibri" w:eastAsia="Times New Roman" w:hAnsi="Calibri" w:cs="Calibri"/>
      <w:lang w:eastAsia="zh-CN"/>
    </w:rPr>
  </w:style>
  <w:style w:type="paragraph" w:styleId="a4">
    <w:name w:val="No Spacing"/>
    <w:link w:val="a5"/>
    <w:uiPriority w:val="1"/>
    <w:qFormat/>
    <w:rsid w:val="00325D47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character" w:customStyle="1" w:styleId="a5">
    <w:name w:val="Без интервала Знак"/>
    <w:link w:val="a4"/>
    <w:uiPriority w:val="1"/>
    <w:locked/>
    <w:rsid w:val="007A4AA5"/>
    <w:rPr>
      <w:rFonts w:ascii="Calibri" w:eastAsia="Times New Roman" w:hAnsi="Calibri" w:cs="Times New Roman"/>
      <w:lang w:eastAsia="zh-CN"/>
    </w:rPr>
  </w:style>
  <w:style w:type="paragraph" w:styleId="a6">
    <w:name w:val="Balloon Text"/>
    <w:basedOn w:val="a"/>
    <w:link w:val="a7"/>
    <w:uiPriority w:val="99"/>
    <w:semiHidden/>
    <w:unhideWhenUsed/>
    <w:rsid w:val="004B6E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B6EE9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5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2024-07-15T10:46:00Z</cp:lastPrinted>
  <dcterms:created xsi:type="dcterms:W3CDTF">2024-07-03T08:59:00Z</dcterms:created>
  <dcterms:modified xsi:type="dcterms:W3CDTF">2025-01-20T08:23:00Z</dcterms:modified>
</cp:coreProperties>
</file>