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A1A" w:rsidRDefault="00591A1A" w:rsidP="00591A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591A1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809" r:id="rId5"/>
        </w:object>
      </w:r>
    </w:p>
    <w:p w:rsidR="00591A1A" w:rsidRDefault="00591A1A" w:rsidP="00591A1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591A1A" w:rsidRDefault="00591A1A" w:rsidP="00591A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91A1A" w:rsidRDefault="00591A1A" w:rsidP="00591A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91A1A" w:rsidRDefault="00591A1A" w:rsidP="00591A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91A1A" w:rsidRDefault="00591A1A" w:rsidP="00591A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591A1A" w:rsidRDefault="00591A1A" w:rsidP="00591A1A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591A1A" w:rsidRPr="005A5F66" w:rsidRDefault="00591A1A" w:rsidP="00591A1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 w:rsidR="004A1822">
        <w:rPr>
          <w:rFonts w:ascii="Times New Roman" w:hAnsi="Times New Roman"/>
          <w:sz w:val="28"/>
          <w:szCs w:val="28"/>
          <w:lang w:val="uk-UA"/>
        </w:rPr>
        <w:t xml:space="preserve">   № 14</w:t>
      </w:r>
      <w:r w:rsidR="004A1822" w:rsidRPr="005A5F66">
        <w:rPr>
          <w:rFonts w:ascii="Times New Roman" w:hAnsi="Times New Roman"/>
          <w:sz w:val="28"/>
          <w:szCs w:val="28"/>
        </w:rPr>
        <w:t>6</w:t>
      </w:r>
    </w:p>
    <w:p w:rsidR="0033632F" w:rsidRPr="00591A1A" w:rsidRDefault="0033632F" w:rsidP="009E76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3632F" w:rsidRDefault="0033632F" w:rsidP="0033632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квартирний облік </w:t>
      </w:r>
    </w:p>
    <w:p w:rsidR="0070379D" w:rsidRDefault="0070379D" w:rsidP="0033632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0379D" w:rsidRDefault="0070379D" w:rsidP="0070379D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Широківсьокї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70379D" w:rsidRDefault="0070379D" w:rsidP="0070379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0379D" w:rsidRDefault="0070379D" w:rsidP="0070379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0379D" w:rsidRDefault="0070379D" w:rsidP="0070379D">
      <w:p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гр. області гр</w:t>
      </w:r>
      <w:r w:rsidRPr="0070379D">
        <w:rPr>
          <w:rFonts w:ascii="Times New Roman" w:hAnsi="Times New Roman"/>
          <w:sz w:val="28"/>
          <w:szCs w:val="28"/>
          <w:lang w:val="uk-UA"/>
        </w:rPr>
        <w:t>.</w:t>
      </w:r>
      <w:r w:rsidR="006F0636" w:rsidRPr="006F063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063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6F063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063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6F063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F063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6F063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F063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F063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F063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70379D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року народження, як внутрішньо перемішену особу з числа учасників бойових дій.</w:t>
      </w:r>
    </w:p>
    <w:p w:rsidR="0070379D" w:rsidRDefault="0070379D" w:rsidP="0070379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зазначеного в п.1 цього рішення громадянина до списку  осіб, які мають першочергове право на отримання житла. </w:t>
      </w:r>
    </w:p>
    <w:p w:rsidR="0070379D" w:rsidRDefault="0070379D" w:rsidP="0070379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70379D" w:rsidRDefault="0070379D" w:rsidP="0070379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0379D" w:rsidRDefault="0070379D" w:rsidP="0070379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33632F" w:rsidRDefault="0033632F" w:rsidP="0033632F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3632F" w:rsidRDefault="0070379D" w:rsidP="006F0636">
      <w:pPr>
        <w:spacing w:before="240" w:after="240" w:line="240" w:lineRule="auto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F0636"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2268F2" w:rsidRPr="005A5F66" w:rsidRDefault="002268F2">
      <w:pPr>
        <w:rPr>
          <w:lang w:val="uk-UA"/>
        </w:rPr>
      </w:pPr>
    </w:p>
    <w:sectPr w:rsidR="002268F2" w:rsidRPr="005A5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DB8"/>
    <w:rsid w:val="002268F2"/>
    <w:rsid w:val="0033632F"/>
    <w:rsid w:val="00373DB8"/>
    <w:rsid w:val="004A1822"/>
    <w:rsid w:val="00591A1A"/>
    <w:rsid w:val="005A5F66"/>
    <w:rsid w:val="00642851"/>
    <w:rsid w:val="006F0636"/>
    <w:rsid w:val="0070379D"/>
    <w:rsid w:val="009E76ED"/>
    <w:rsid w:val="00A2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4595A-7C12-4873-B807-8C668BDF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32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3632F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3632F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591A1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037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0379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2">
    <w:name w:val="Без интервала2"/>
    <w:uiPriority w:val="99"/>
    <w:semiHidden/>
    <w:qFormat/>
    <w:rsid w:val="00A22F6D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2024-05-09T11:11:00Z</cp:lastPrinted>
  <dcterms:created xsi:type="dcterms:W3CDTF">2024-05-01T12:33:00Z</dcterms:created>
  <dcterms:modified xsi:type="dcterms:W3CDTF">2024-05-13T08:10:00Z</dcterms:modified>
</cp:coreProperties>
</file>