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F8F" w:rsidRDefault="00E77F8F" w:rsidP="00E77F8F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8481862" r:id="rId5"/>
        </w:object>
      </w:r>
    </w:p>
    <w:p w:rsidR="00E77F8F" w:rsidRDefault="00E77F8F" w:rsidP="00E77F8F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77F8F" w:rsidRDefault="00E77F8F" w:rsidP="00E77F8F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77F8F" w:rsidRDefault="00E77F8F" w:rsidP="00E77F8F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77F8F" w:rsidRDefault="00E77F8F" w:rsidP="00E77F8F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77F8F" w:rsidRDefault="00E77F8F" w:rsidP="00E77F8F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E77F8F" w:rsidRDefault="00E77F8F" w:rsidP="00E77F8F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</w:t>
      </w:r>
      <w:r w:rsidR="004B04AA">
        <w:rPr>
          <w:rFonts w:ascii="Times New Roman" w:hAnsi="Times New Roman"/>
          <w:sz w:val="28"/>
          <w:lang w:val="uk-UA" w:eastAsia="ru-RU"/>
        </w:rPr>
        <w:t xml:space="preserve">        </w:t>
      </w:r>
      <w:r>
        <w:rPr>
          <w:rFonts w:ascii="Times New Roman" w:hAnsi="Times New Roman"/>
          <w:color w:val="000000"/>
          <w:sz w:val="28"/>
          <w:lang w:val="uk-UA" w:eastAsia="ru-RU"/>
        </w:rPr>
        <w:t xml:space="preserve">№ </w:t>
      </w:r>
      <w:r w:rsidR="004B04AA">
        <w:rPr>
          <w:rFonts w:ascii="Times New Roman" w:hAnsi="Times New Roman"/>
          <w:color w:val="000000"/>
          <w:sz w:val="28"/>
          <w:lang w:val="uk-UA" w:eastAsia="ru-RU"/>
        </w:rPr>
        <w:t>331</w:t>
      </w:r>
    </w:p>
    <w:p w:rsidR="00E77F8F" w:rsidRDefault="00E77F8F" w:rsidP="00E77F8F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E77F8F" w:rsidRDefault="00E77F8F" w:rsidP="00E77F8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майна</w:t>
      </w:r>
    </w:p>
    <w:p w:rsidR="00E77F8F" w:rsidRDefault="00E77F8F" w:rsidP="00E77F8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4B04AA" w:rsidRDefault="00E77F8F" w:rsidP="004B04AA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з метою ефективного використання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E77F8F" w:rsidRDefault="00E77F8F" w:rsidP="004B04A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77F8F" w:rsidRDefault="00E77F8F" w:rsidP="004B04A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77F8F" w:rsidRDefault="004B04AA" w:rsidP="004B04A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GoBack"/>
      <w:bookmarkEnd w:id="0"/>
      <w:r w:rsidR="00E77F8F">
        <w:rPr>
          <w:rFonts w:ascii="Times New Roman" w:hAnsi="Times New Roman"/>
          <w:sz w:val="28"/>
          <w:szCs w:val="28"/>
          <w:lang w:val="uk-UA"/>
        </w:rPr>
        <w:t>Передати на баланс комунальному підприємству «</w:t>
      </w:r>
      <w:proofErr w:type="spellStart"/>
      <w:r w:rsidR="00E77F8F"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 w:rsidR="00E77F8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77F8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77F8F">
        <w:rPr>
          <w:rFonts w:ascii="Times New Roman" w:hAnsi="Times New Roman"/>
          <w:sz w:val="28"/>
          <w:szCs w:val="28"/>
          <w:lang w:val="uk-UA"/>
        </w:rPr>
        <w:t xml:space="preserve"> громади» (ЄДРПОУ 41477040) товарно-матеріальні цінності, на суму 242 981,50 грн зокрема:</w:t>
      </w:r>
    </w:p>
    <w:p w:rsidR="00E77F8F" w:rsidRPr="004B04AA" w:rsidRDefault="00E77F8F" w:rsidP="004B04AA">
      <w:pPr>
        <w:pStyle w:val="1"/>
        <w:ind w:left="567" w:hanging="567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1.1. Установка очищення води в комплекті </w:t>
      </w:r>
      <w:r>
        <w:rPr>
          <w:rFonts w:ascii="Times New Roman" w:hAnsi="Times New Roman"/>
          <w:sz w:val="28"/>
          <w:szCs w:val="28"/>
          <w:lang w:val="en-US"/>
        </w:rPr>
        <w:t>Organic</w:t>
      </w:r>
      <w:r w:rsidRPr="004B04A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MWTP</w:t>
      </w:r>
      <w:r w:rsidRPr="004B04AA">
        <w:rPr>
          <w:rFonts w:ascii="Times New Roman" w:hAnsi="Times New Roman"/>
          <w:sz w:val="28"/>
          <w:szCs w:val="28"/>
          <w:lang w:val="uk-UA"/>
        </w:rPr>
        <w:t xml:space="preserve"> 300</w:t>
      </w:r>
      <w:r w:rsidR="004B04AA">
        <w:rPr>
          <w:rFonts w:ascii="Times New Roman" w:hAnsi="Times New Roman"/>
          <w:sz w:val="28"/>
          <w:szCs w:val="28"/>
          <w:lang w:val="uk-UA"/>
        </w:rPr>
        <w:t xml:space="preserve"> –  1 шт. на суму </w:t>
      </w:r>
      <w:r>
        <w:rPr>
          <w:rFonts w:ascii="Times New Roman" w:hAnsi="Times New Roman"/>
          <w:sz w:val="28"/>
          <w:szCs w:val="28"/>
          <w:lang w:val="uk-UA"/>
        </w:rPr>
        <w:t>139763 грн</w:t>
      </w:r>
      <w:r w:rsidR="004B04AA">
        <w:rPr>
          <w:rFonts w:ascii="Times New Roman" w:hAnsi="Times New Roman"/>
          <w:sz w:val="28"/>
          <w:szCs w:val="28"/>
          <w:lang w:val="uk-UA"/>
        </w:rPr>
        <w:t>.</w:t>
      </w:r>
    </w:p>
    <w:p w:rsidR="00E77F8F" w:rsidRDefault="00E77F8F" w:rsidP="004B04AA">
      <w:pPr>
        <w:pStyle w:val="1"/>
        <w:ind w:left="567" w:hanging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1.2. Мобільна водоочисна установка з комплектом розхідних матеріалів – 1 шт.</w:t>
      </w:r>
      <w:r w:rsidR="004B04A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на суму 103218,50 грн.</w:t>
      </w:r>
    </w:p>
    <w:p w:rsidR="00E77F8F" w:rsidRDefault="004B04AA" w:rsidP="004B04A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E77F8F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</w:t>
      </w: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— головному </w:t>
      </w:r>
      <w:r w:rsidR="00E77F8F">
        <w:rPr>
          <w:rFonts w:ascii="Times New Roman" w:hAnsi="Times New Roman"/>
          <w:sz w:val="28"/>
          <w:szCs w:val="28"/>
          <w:lang w:val="uk-UA"/>
        </w:rPr>
        <w:t xml:space="preserve">бухгалтеру </w:t>
      </w:r>
      <w:proofErr w:type="spellStart"/>
      <w:r w:rsidR="00E77F8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77F8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</w:t>
      </w:r>
      <w:r>
        <w:rPr>
          <w:rFonts w:ascii="Times New Roman" w:hAnsi="Times New Roman"/>
          <w:sz w:val="28"/>
          <w:szCs w:val="28"/>
          <w:lang w:val="uk-UA"/>
        </w:rPr>
        <w:t xml:space="preserve">го району Запорізької області </w:t>
      </w:r>
      <w:proofErr w:type="spellStart"/>
      <w:r w:rsidR="00E77F8F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 w:rsidR="00E77F8F">
        <w:rPr>
          <w:rFonts w:ascii="Times New Roman" w:hAnsi="Times New Roman"/>
          <w:sz w:val="28"/>
          <w:szCs w:val="28"/>
          <w:lang w:val="uk-UA"/>
        </w:rPr>
        <w:t xml:space="preserve"> та головному бухгалтеру комунального підприємства «</w:t>
      </w:r>
      <w:proofErr w:type="spellStart"/>
      <w:r w:rsidR="00E77F8F"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 w:rsidR="00E77F8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77F8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77F8F"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 w:rsidR="00E77F8F">
        <w:rPr>
          <w:rFonts w:ascii="Times New Roman" w:hAnsi="Times New Roman"/>
          <w:sz w:val="28"/>
          <w:szCs w:val="28"/>
          <w:lang w:val="uk-UA"/>
        </w:rPr>
        <w:t>М.Піун</w:t>
      </w:r>
      <w:proofErr w:type="spellEnd"/>
      <w:r w:rsidR="00E77F8F"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обліку.</w:t>
      </w:r>
    </w:p>
    <w:p w:rsidR="00E77F8F" w:rsidRDefault="00E77F8F" w:rsidP="004B04A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</w:t>
      </w:r>
      <w:r w:rsidR="004B04AA"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 w:rsidR="004B04A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B04AA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4B04AA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 xml:space="preserve">.  </w:t>
      </w:r>
    </w:p>
    <w:p w:rsidR="00E77F8F" w:rsidRDefault="00E77F8F" w:rsidP="00E77F8F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E77F8F" w:rsidRDefault="00E77F8F" w:rsidP="00E77F8F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E77F8F" w:rsidRDefault="00E77F8F" w:rsidP="00E77F8F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E77F8F" w:rsidRDefault="00E77F8F" w:rsidP="00E77F8F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E77F8F" w:rsidRDefault="00E77F8F" w:rsidP="00E77F8F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E77F8F" w:rsidRDefault="00E77F8F" w:rsidP="00E77F8F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E77F8F" w:rsidRDefault="00E77F8F" w:rsidP="00E77F8F">
      <w:pPr>
        <w:pStyle w:val="a3"/>
        <w:ind w:firstLine="4820"/>
        <w:rPr>
          <w:rFonts w:ascii="Times New Roman" w:hAnsi="Times New Roman"/>
          <w:sz w:val="28"/>
          <w:szCs w:val="28"/>
          <w:lang w:val="uk-UA"/>
        </w:rPr>
      </w:pPr>
    </w:p>
    <w:p w:rsidR="005B1663" w:rsidRDefault="005B1663"/>
    <w:sectPr w:rsidR="005B1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F56"/>
    <w:rsid w:val="00311F56"/>
    <w:rsid w:val="004B04AA"/>
    <w:rsid w:val="005B1663"/>
    <w:rsid w:val="00E7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5238F0-8013-408E-8EFA-DB679F04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7F8F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E77F8F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E77F8F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E77F8F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B04A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B04AA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9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2025-09-04T06:04:00Z</cp:lastPrinted>
  <dcterms:created xsi:type="dcterms:W3CDTF">2025-09-03T10:11:00Z</dcterms:created>
  <dcterms:modified xsi:type="dcterms:W3CDTF">2025-09-04T06:05:00Z</dcterms:modified>
</cp:coreProperties>
</file>