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73C" w:rsidRDefault="00B4573C" w:rsidP="00B4573C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78944" r:id="rId5"/>
        </w:object>
      </w:r>
    </w:p>
    <w:p w:rsidR="00B4573C" w:rsidRDefault="00B4573C" w:rsidP="00B4573C">
      <w:pPr>
        <w:spacing w:after="0" w:line="240" w:lineRule="auto"/>
        <w:jc w:val="center"/>
        <w:rPr>
          <w:rFonts w:ascii="Times New Roman" w:eastAsia="Calibri" w:hAnsi="Times New Roman"/>
          <w:sz w:val="28"/>
          <w:lang w:eastAsia="ru-RU"/>
        </w:rPr>
      </w:pPr>
      <w:r>
        <w:rPr>
          <w:rFonts w:ascii="Times New Roman" w:eastAsiaTheme="minorEastAsia" w:hAnsi="Times New Roman"/>
          <w:sz w:val="28"/>
          <w:lang w:val="uk-UA" w:eastAsia="ru-RU"/>
        </w:rPr>
        <w:t>ШИРОКІВСЬКА СІЛЬСЬКА РАДА</w:t>
      </w:r>
    </w:p>
    <w:p w:rsidR="00B4573C" w:rsidRDefault="00B4573C" w:rsidP="00B4573C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 w:eastAsia="ru-RU"/>
        </w:rPr>
      </w:pPr>
      <w:r>
        <w:rPr>
          <w:rFonts w:ascii="Times New Roman" w:eastAsiaTheme="minorEastAsia" w:hAnsi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:rsidR="00B4573C" w:rsidRDefault="00B4573C" w:rsidP="00B4573C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ВИКОНАВЧИЙ КОМІТЕТ</w:t>
      </w:r>
    </w:p>
    <w:p w:rsidR="00B4573C" w:rsidRDefault="00B4573C" w:rsidP="00B4573C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</w:p>
    <w:p w:rsidR="00B4573C" w:rsidRDefault="00B4573C" w:rsidP="00B4573C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  <w:r>
        <w:rPr>
          <w:rFonts w:ascii="Times New Roman" w:eastAsiaTheme="minorEastAsia" w:hAnsi="Times New Roman"/>
          <w:sz w:val="28"/>
          <w:lang w:val="uk-UA" w:eastAsia="ru-RU"/>
        </w:rPr>
        <w:t xml:space="preserve"> РІШЕННЯ    </w:t>
      </w:r>
    </w:p>
    <w:p w:rsidR="00B4573C" w:rsidRDefault="00B4573C" w:rsidP="00B4573C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 w:eastAsia="ru-RU"/>
        </w:rPr>
      </w:pPr>
    </w:p>
    <w:p w:rsidR="00B4573C" w:rsidRDefault="00B4573C" w:rsidP="00B4573C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</w:pPr>
      <w:r>
        <w:rPr>
          <w:rFonts w:ascii="Times New Roman" w:eastAsiaTheme="minorEastAsia" w:hAnsi="Times New Roman"/>
          <w:sz w:val="28"/>
          <w:lang w:val="uk-UA" w:eastAsia="ru-RU"/>
        </w:rPr>
        <w:t xml:space="preserve">03.09.2026 </w:t>
      </w: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року                               </w:t>
      </w:r>
      <w:proofErr w:type="spellStart"/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с.Петропіль</w:t>
      </w:r>
      <w:proofErr w:type="spellEnd"/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    </w:t>
      </w:r>
      <w:r w:rsidR="00487D75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</w:t>
      </w:r>
      <w:r w:rsidR="001A6B4C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                     № 254</w:t>
      </w:r>
    </w:p>
    <w:p w:rsidR="00B4573C" w:rsidRPr="00B4573C" w:rsidRDefault="00B4573C" w:rsidP="00B4573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</w:p>
    <w:p w:rsidR="008C081B" w:rsidRPr="008C081B" w:rsidRDefault="008C081B" w:rsidP="008C081B">
      <w:pPr>
        <w:spacing w:after="0" w:line="240" w:lineRule="exact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 взяття на квартирний облік</w:t>
      </w:r>
    </w:p>
    <w:p w:rsidR="008C081B" w:rsidRPr="008C081B" w:rsidRDefault="008C081B" w:rsidP="008C081B">
      <w:pPr>
        <w:spacing w:after="0" w:line="240" w:lineRule="exact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8C081B" w:rsidRPr="008C081B" w:rsidRDefault="008C081B" w:rsidP="008C081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C262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C262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C262B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7C262B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надані документи, беручи до уваги рекомендації громадської комісії з житлових питань при виконавчому комітеті </w:t>
      </w:r>
      <w:proofErr w:type="spellStart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області,</w:t>
      </w:r>
    </w:p>
    <w:p w:rsidR="008C081B" w:rsidRPr="008C081B" w:rsidRDefault="008C081B" w:rsidP="008C08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виконавчий комітет </w:t>
      </w:r>
      <w:proofErr w:type="spellStart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</w:t>
      </w:r>
    </w:p>
    <w:p w:rsidR="008C081B" w:rsidRPr="008C081B" w:rsidRDefault="008C081B" w:rsidP="008C08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ВИРІШИВ: </w:t>
      </w:r>
    </w:p>
    <w:p w:rsidR="008C081B" w:rsidRPr="008C081B" w:rsidRDefault="008C081B" w:rsidP="008C081B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  <w:lang w:val="uk-UA" w:eastAsia="ru-RU"/>
        </w:rPr>
      </w:pP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1.Взяти на квартирний облік у виконавчому комітеті </w:t>
      </w:r>
      <w:proofErr w:type="spellStart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</w:t>
      </w:r>
      <w:r w:rsidRPr="008C081B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громадянина</w:t>
      </w: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C262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C262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C262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C262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року народження</w:t>
      </w:r>
      <w:r w:rsidRPr="008C081B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, як особу з інвалідністю внаслідок війни. </w:t>
      </w:r>
    </w:p>
    <w:p w:rsidR="008C081B" w:rsidRPr="008C081B" w:rsidRDefault="008C081B" w:rsidP="008C08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2.Занести </w:t>
      </w:r>
      <w:r w:rsidRPr="008C081B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гр.</w:t>
      </w:r>
      <w:r w:rsidR="007C262B" w:rsidRPr="007C262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C262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C262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C262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C262B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7C262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року народження</w:t>
      </w:r>
      <w:r w:rsidRPr="008C081B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, </w:t>
      </w: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 списку осіб, які мають позачергове право на отримання житла.</w:t>
      </w:r>
    </w:p>
    <w:p w:rsidR="008C081B" w:rsidRPr="008C081B" w:rsidRDefault="008C081B" w:rsidP="008C08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</w:t>
      </w:r>
      <w:r w:rsidR="00487D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Свіркіна</w:t>
      </w:r>
      <w:proofErr w:type="spellEnd"/>
      <w:r w:rsidRPr="008C081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Д.</w:t>
      </w:r>
    </w:p>
    <w:p w:rsidR="008C081B" w:rsidRPr="008C081B" w:rsidRDefault="008C081B" w:rsidP="008C08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8C081B" w:rsidRPr="008C081B" w:rsidRDefault="008C081B" w:rsidP="008C08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8C081B" w:rsidRPr="008C081B" w:rsidRDefault="008C081B" w:rsidP="008C08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C081B">
        <w:rPr>
          <w:rFonts w:ascii="Times New Roman" w:eastAsia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8C081B" w:rsidRPr="008C081B" w:rsidRDefault="008C081B" w:rsidP="008C081B">
      <w:pPr>
        <w:spacing w:after="200" w:line="276" w:lineRule="auto"/>
        <w:rPr>
          <w:rFonts w:ascii="Calibri" w:eastAsia="Times New Roman" w:hAnsi="Calibri" w:cs="Times New Roman"/>
          <w:lang w:eastAsia="ru-RU"/>
        </w:rPr>
      </w:pPr>
    </w:p>
    <w:p w:rsidR="00536CDB" w:rsidRDefault="00536CDB"/>
    <w:sectPr w:rsidR="00536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D67"/>
    <w:rsid w:val="001A6B4C"/>
    <w:rsid w:val="00487D75"/>
    <w:rsid w:val="004E4D67"/>
    <w:rsid w:val="00536CDB"/>
    <w:rsid w:val="007C262B"/>
    <w:rsid w:val="008C081B"/>
    <w:rsid w:val="00B4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768C48-B8AE-4EB6-B51D-C56AB76D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6B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A6B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4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2026-09-02T05:54:00Z</cp:lastPrinted>
  <dcterms:created xsi:type="dcterms:W3CDTF">2026-08-31T05:31:00Z</dcterms:created>
  <dcterms:modified xsi:type="dcterms:W3CDTF">2026-09-07T06:36:00Z</dcterms:modified>
</cp:coreProperties>
</file>