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497" w:rsidRDefault="00563497" w:rsidP="00563497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563497" w:rsidRPr="00B5759F" w:rsidRDefault="00563497" w:rsidP="00563497">
      <w:pPr>
        <w:spacing w:after="160" w:line="252" w:lineRule="auto"/>
        <w:jc w:val="center"/>
        <w:rPr>
          <w:rFonts w:eastAsia="SimSun"/>
          <w:kern w:val="3"/>
          <w:lang w:val="ru-RU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 w:rsidR="00B5759F">
        <w:rPr>
          <w:rFonts w:eastAsia="SimSun"/>
          <w:kern w:val="3"/>
        </w:rPr>
        <w:t>15</w:t>
      </w:r>
      <w:bookmarkStart w:id="0" w:name="_GoBack"/>
      <w:bookmarkEnd w:id="0"/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04</w:t>
      </w:r>
      <w:r>
        <w:rPr>
          <w:rFonts w:eastAsia="SimSun"/>
          <w:kern w:val="3"/>
          <w:lang w:val="ru-RU"/>
        </w:rPr>
        <w:t xml:space="preserve">.2025 року </w:t>
      </w:r>
      <w:r w:rsidR="00B5759F">
        <w:rPr>
          <w:rFonts w:eastAsia="SimSun"/>
          <w:kern w:val="3"/>
        </w:rPr>
        <w:t xml:space="preserve"> №0</w:t>
      </w:r>
      <w:r w:rsidR="00B5759F" w:rsidRPr="00B5759F">
        <w:rPr>
          <w:rFonts w:eastAsia="SimSun"/>
          <w:kern w:val="3"/>
          <w:lang w:val="ru-RU"/>
        </w:rPr>
        <w:t>8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563497" w:rsidTr="0056349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563497" w:rsidRDefault="00563497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563497" w:rsidTr="00563497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497" w:rsidRPr="00563497" w:rsidRDefault="00563497" w:rsidP="00563497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додаткової дотації та внесення змін до бюджетних 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154</w:t>
            </w:r>
          </w:p>
        </w:tc>
      </w:tr>
      <w:tr w:rsidR="00563497" w:rsidTr="00563497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497" w:rsidRDefault="00563497" w:rsidP="00563497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155</w:t>
            </w:r>
          </w:p>
        </w:tc>
      </w:tr>
      <w:tr w:rsidR="00563497" w:rsidTr="00563497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3D512C" w:rsidP="003D512C">
            <w:r>
              <w:rPr>
                <w:lang w:val="ru-RU" w:eastAsia="ru-RU" w:bidi="ru-RU"/>
              </w:rPr>
              <w:t xml:space="preserve">Про </w:t>
            </w:r>
            <w:proofErr w:type="spellStart"/>
            <w:r>
              <w:rPr>
                <w:lang w:val="ru-RU" w:eastAsia="ru-RU" w:bidi="ru-RU"/>
              </w:rPr>
              <w:t>затвердження</w:t>
            </w:r>
            <w:proofErr w:type="spellEnd"/>
            <w:r>
              <w:rPr>
                <w:lang w:val="ru-RU" w:eastAsia="ru-RU" w:bidi="ru-RU"/>
              </w:rPr>
              <w:t xml:space="preserve"> потреби у </w:t>
            </w:r>
            <w:r>
              <w:t xml:space="preserve">фонді </w:t>
            </w:r>
            <w:proofErr w:type="spellStart"/>
            <w:r>
              <w:rPr>
                <w:lang w:val="ru-RU" w:eastAsia="ru-RU" w:bidi="ru-RU"/>
              </w:rPr>
              <w:t>захисних</w:t>
            </w:r>
            <w:proofErr w:type="spellEnd"/>
            <w:r>
              <w:rPr>
                <w:lang w:val="ru-RU" w:eastAsia="ru-RU" w:bidi="ru-RU"/>
              </w:rPr>
              <w:t xml:space="preserve"> </w:t>
            </w:r>
            <w:proofErr w:type="spellStart"/>
            <w:r>
              <w:rPr>
                <w:lang w:val="ru-RU" w:eastAsia="ru-RU" w:bidi="ru-RU"/>
              </w:rPr>
              <w:t>споруд</w:t>
            </w:r>
            <w:proofErr w:type="spellEnd"/>
            <w:r>
              <w:rPr>
                <w:lang w:val="ru-RU" w:eastAsia="ru-RU" w:bidi="ru-RU"/>
              </w:rPr>
              <w:t xml:space="preserve"> </w:t>
            </w:r>
            <w:r>
              <w:t xml:space="preserve">цивільного </w:t>
            </w:r>
            <w:proofErr w:type="spellStart"/>
            <w:r>
              <w:rPr>
                <w:lang w:val="ru-RU" w:eastAsia="ru-RU" w:bidi="ru-RU"/>
              </w:rPr>
              <w:t>захисту</w:t>
            </w:r>
            <w:proofErr w:type="spellEnd"/>
            <w:r>
              <w:rPr>
                <w:lang w:val="ru-RU" w:eastAsia="ru-RU" w:bidi="ru-RU"/>
              </w:rPr>
              <w:t xml:space="preserve"> для </w:t>
            </w:r>
            <w:r>
              <w:t>Широківської громади.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3497" w:rsidRDefault="00563497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156</w:t>
            </w:r>
          </w:p>
        </w:tc>
      </w:tr>
    </w:tbl>
    <w:p w:rsidR="00563497" w:rsidRDefault="00563497" w:rsidP="00563497">
      <w:pPr>
        <w:spacing w:after="160" w:line="252" w:lineRule="auto"/>
        <w:rPr>
          <w:rFonts w:eastAsiaTheme="minorHAnsi"/>
        </w:rPr>
      </w:pPr>
    </w:p>
    <w:p w:rsidR="00563497" w:rsidRDefault="00563497" w:rsidP="00563497">
      <w:pPr>
        <w:spacing w:after="160" w:line="252" w:lineRule="auto"/>
        <w:rPr>
          <w:rFonts w:eastAsiaTheme="minorHAnsi"/>
        </w:rPr>
      </w:pPr>
      <w:r>
        <w:rPr>
          <w:rFonts w:eastAsiaTheme="minorHAnsi"/>
        </w:rPr>
        <w:t>Сільський голова                                                                  Денис КОРОТЕНКО</w:t>
      </w:r>
    </w:p>
    <w:p w:rsidR="00563497" w:rsidRDefault="00563497" w:rsidP="00563497">
      <w:pPr>
        <w:rPr>
          <w:rFonts w:asciiTheme="minorHAnsi" w:eastAsiaTheme="minorHAnsi" w:hAnsiTheme="minorHAnsi" w:cstheme="minorBidi"/>
        </w:rPr>
      </w:pPr>
      <w:r>
        <w:rPr>
          <w:rFonts w:eastAsiaTheme="minorHAnsi" w:cstheme="minorBidi"/>
        </w:rPr>
        <w:t xml:space="preserve">  </w:t>
      </w:r>
    </w:p>
    <w:p w:rsidR="00563497" w:rsidRDefault="00563497" w:rsidP="00563497">
      <w:pPr>
        <w:spacing w:after="160" w:line="252" w:lineRule="auto"/>
        <w:rPr>
          <w:rFonts w:eastAsiaTheme="minorHAnsi"/>
        </w:rPr>
      </w:pPr>
    </w:p>
    <w:p w:rsidR="00563497" w:rsidRDefault="00563497" w:rsidP="00563497">
      <w:pPr>
        <w:pStyle w:val="a3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63497" w:rsidRDefault="00563497" w:rsidP="005634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563497" w:rsidRDefault="00563497" w:rsidP="005634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63497" w:rsidRDefault="00563497" w:rsidP="0056349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63497" w:rsidRDefault="00563497" w:rsidP="00563497">
      <w:pPr>
        <w:pStyle w:val="a3"/>
        <w:jc w:val="both"/>
        <w:rPr>
          <w:rFonts w:ascii="Times New Roman" w:eastAsia="Calibri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63497" w:rsidRDefault="00563497" w:rsidP="00563497">
      <w:pPr>
        <w:pStyle w:val="a3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563497" w:rsidRDefault="00563497" w:rsidP="00563497">
      <w:pPr>
        <w:suppressAutoHyphens/>
        <w:rPr>
          <w:lang w:eastAsia="zh-CN"/>
        </w:rPr>
      </w:pPr>
      <w:r>
        <w:rPr>
          <w:rFonts w:eastAsia="Calibri"/>
        </w:rPr>
        <w:t xml:space="preserve"> </w:t>
      </w:r>
    </w:p>
    <w:p w:rsidR="00563497" w:rsidRDefault="00563497" w:rsidP="00563497">
      <w:pPr>
        <w:suppressAutoHyphens/>
        <w:rPr>
          <w:lang w:eastAsia="zh-CN"/>
        </w:rPr>
      </w:pPr>
      <w:r>
        <w:rPr>
          <w:lang w:eastAsia="zh-CN"/>
        </w:rPr>
        <w:t xml:space="preserve"> </w:t>
      </w:r>
    </w:p>
    <w:p w:rsidR="00563497" w:rsidRDefault="00563497" w:rsidP="00563497">
      <w:pPr>
        <w:pStyle w:val="a3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</w:p>
    <w:p w:rsidR="00563497" w:rsidRDefault="00563497" w:rsidP="00563497"/>
    <w:p w:rsidR="00F54FC7" w:rsidRDefault="00F54FC7"/>
    <w:sectPr w:rsidR="00F54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58E"/>
    <w:rsid w:val="003D512C"/>
    <w:rsid w:val="00563497"/>
    <w:rsid w:val="00B5759F"/>
    <w:rsid w:val="00C6258E"/>
    <w:rsid w:val="00F5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D68D3F-D1D9-40F0-82B6-0444781D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349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56349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563497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563497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uiPriority w:val="1"/>
    <w:qFormat/>
    <w:rsid w:val="0056349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D512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D512C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2025-04-17T12:47:00Z</cp:lastPrinted>
  <dcterms:created xsi:type="dcterms:W3CDTF">2025-04-17T08:51:00Z</dcterms:created>
  <dcterms:modified xsi:type="dcterms:W3CDTF">2025-04-24T13:01:00Z</dcterms:modified>
</cp:coreProperties>
</file>