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F2C" w:rsidRDefault="00B91F2C" w:rsidP="00B91F2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19096660" r:id="rId5"/>
        </w:object>
      </w:r>
    </w:p>
    <w:p w:rsidR="00B91F2C" w:rsidRDefault="00B91F2C" w:rsidP="00B91F2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91F2C" w:rsidRDefault="00B91F2C" w:rsidP="00B91F2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91F2C" w:rsidRDefault="00B91F2C" w:rsidP="00B91F2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91F2C" w:rsidRDefault="00B91F2C" w:rsidP="00B91F2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                              </w:t>
      </w:r>
    </w:p>
    <w:p w:rsidR="00B91F2C" w:rsidRDefault="00B91F2C" w:rsidP="00B91F2C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B91F2C" w:rsidRDefault="00B91F2C" w:rsidP="00B91F2C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04.09.2025 року                            м.Запоріжжя                                             № 334</w:t>
      </w:r>
    </w:p>
    <w:p w:rsidR="00B91F2C" w:rsidRDefault="00B91F2C" w:rsidP="00055DF5">
      <w:pPr>
        <w:tabs>
          <w:tab w:val="left" w:pos="4536"/>
        </w:tabs>
        <w:ind w:right="5244"/>
        <w:jc w:val="both"/>
        <w:rPr>
          <w:sz w:val="28"/>
          <w:szCs w:val="28"/>
          <w:lang w:val="uk-UA"/>
        </w:rPr>
      </w:pPr>
    </w:p>
    <w:p w:rsidR="00055DF5" w:rsidRDefault="00055DF5" w:rsidP="00B91F2C">
      <w:pPr>
        <w:tabs>
          <w:tab w:val="left" w:pos="4536"/>
        </w:tabs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затвердження штатного розпису</w:t>
      </w:r>
      <w:r w:rsidR="00B91F2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Комунального підприємства ««Комунальне сільськогосподарське підприємство «Широке» Широківської сільської ради Запорізького району Запорізької області»</w:t>
      </w:r>
    </w:p>
    <w:p w:rsidR="00055DF5" w:rsidRDefault="00055DF5" w:rsidP="00055DF5">
      <w:pPr>
        <w:ind w:right="-284"/>
        <w:jc w:val="both"/>
        <w:rPr>
          <w:sz w:val="28"/>
          <w:szCs w:val="28"/>
          <w:lang w:val="uk-UA"/>
        </w:rPr>
      </w:pPr>
    </w:p>
    <w:p w:rsidR="00B91F2C" w:rsidRDefault="00055DF5" w:rsidP="00055DF5">
      <w:pPr>
        <w:ind w:firstLine="567"/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>У з</w:t>
      </w:r>
      <w:r w:rsidR="00B91F2C">
        <w:rPr>
          <w:sz w:val="28"/>
          <w:szCs w:val="28"/>
          <w:lang w:val="uk-UA"/>
        </w:rPr>
        <w:t>в’язку із визначенням Комунального підприємства</w:t>
      </w:r>
      <w:r>
        <w:rPr>
          <w:sz w:val="28"/>
          <w:szCs w:val="28"/>
          <w:lang w:val="uk-UA"/>
        </w:rPr>
        <w:t xml:space="preserve"> «Комунальне сільськогосподарське підприємство «Широке» Широківської сільської ради Запорізького району Запорізької області переможцем конкурсу на здійснення операцій із збирання та перевезення побутових відходів на території Широківської сільської територіальної ради Запорізького району, в</w:t>
      </w:r>
      <w:r>
        <w:rPr>
          <w:sz w:val="28"/>
          <w:szCs w:val="28"/>
          <w:shd w:val="clear" w:color="auto" w:fill="FFFFFF"/>
          <w:lang w:val="uk-UA"/>
        </w:rPr>
        <w:t>иконавцем послуги з управління побутовими відходами</w:t>
      </w:r>
      <w:r>
        <w:rPr>
          <w:sz w:val="28"/>
          <w:szCs w:val="28"/>
          <w:lang w:val="uk-UA"/>
        </w:rPr>
        <w:t xml:space="preserve"> на території Широківської сільської територіальної ради Запорізького району, в</w:t>
      </w:r>
      <w:r>
        <w:rPr>
          <w:sz w:val="28"/>
          <w:szCs w:val="28"/>
          <w:lang w:val="uk-UA" w:eastAsia="uk-UA"/>
        </w:rPr>
        <w:t>ідповідно до</w:t>
      </w:r>
      <w:r>
        <w:rPr>
          <w:color w:val="000000"/>
          <w:sz w:val="28"/>
          <w:szCs w:val="28"/>
          <w:lang w:val="uk-UA"/>
        </w:rPr>
        <w:t xml:space="preserve"> постанови Кабінету Міністрів України від 19.05.1999 №859 «Про умови і розмір оплати праці керівників підприємств, заснованих на державній, комунальній власності, та об’єднань державних підприємств» (зі змінами і доповненнями), Галузевої угоди між Міністерством розвитку громад та територій України, Об’єднанням організацій роботодавців «Всеукраїнська конфедерація роботодавців житлово-комунальної галузі України» та Центральним комітетом профспілки працівників житлово-комунального господарства, місцевої промисловості, побутового обслуговування населення України на 2017-2024 роки,</w:t>
      </w:r>
      <w:r>
        <w:rPr>
          <w:sz w:val="28"/>
          <w:szCs w:val="28"/>
          <w:lang w:val="uk-UA" w:eastAsia="uk-UA"/>
        </w:rPr>
        <w:t xml:space="preserve"> зареєстрованої Міністерством соціальної політики України (реєстраційний №7 від 31.01.2017 р. </w:t>
      </w:r>
      <w:r>
        <w:rPr>
          <w:color w:val="000000"/>
          <w:sz w:val="28"/>
          <w:szCs w:val="28"/>
          <w:lang w:val="uk-UA"/>
        </w:rPr>
        <w:t>зі змінами та доповненнями</w:t>
      </w:r>
      <w:r>
        <w:rPr>
          <w:sz w:val="28"/>
          <w:szCs w:val="28"/>
          <w:lang w:val="uk-UA" w:eastAsia="uk-UA"/>
        </w:rPr>
        <w:t xml:space="preserve"> від 16.07.2019 р., зареєстрованими в Мінсоцполітики 29.07.2019 за № 13, від 22.04.2021 р., зареєстрованими в Міністерстві економіки України 11.05.2021 за № 10), керуючись статтею 40 Закону України «Про місцеве самоврядування в Україні», </w:t>
      </w:r>
    </w:p>
    <w:p w:rsidR="00B91F2C" w:rsidRDefault="00055DF5" w:rsidP="00B91F2C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виконавчий комітет </w:t>
      </w:r>
      <w:r>
        <w:rPr>
          <w:sz w:val="28"/>
          <w:szCs w:val="28"/>
          <w:lang w:val="uk-UA"/>
        </w:rPr>
        <w:t xml:space="preserve">Широківської сільської ради </w:t>
      </w:r>
      <w:r w:rsidR="00B91F2C">
        <w:rPr>
          <w:sz w:val="28"/>
          <w:szCs w:val="28"/>
          <w:lang w:val="uk-UA"/>
        </w:rPr>
        <w:t xml:space="preserve"> </w:t>
      </w:r>
    </w:p>
    <w:p w:rsidR="00055DF5" w:rsidRDefault="00B91F2C" w:rsidP="00B91F2C">
      <w:pPr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>ВИРІШИВ</w:t>
      </w:r>
      <w:r w:rsidR="00055DF5">
        <w:rPr>
          <w:sz w:val="28"/>
          <w:szCs w:val="28"/>
          <w:lang w:val="uk-UA" w:eastAsia="uk-UA"/>
        </w:rPr>
        <w:t>:</w:t>
      </w:r>
    </w:p>
    <w:p w:rsidR="00055DF5" w:rsidRDefault="00055DF5" w:rsidP="00B91F2C">
      <w:pPr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Затвердити штатний розпис комунального підприємства </w:t>
      </w:r>
      <w:r>
        <w:rPr>
          <w:sz w:val="28"/>
          <w:szCs w:val="28"/>
          <w:lang w:val="uk-UA"/>
        </w:rPr>
        <w:t>«Комунальне сільськогосподарське підприємство «Широке» Широківської сільської ради Запорізького району Запорізької області</w:t>
      </w:r>
      <w:r>
        <w:rPr>
          <w:sz w:val="28"/>
          <w:szCs w:val="28"/>
          <w:lang w:val="uk-UA" w:eastAsia="uk-UA"/>
        </w:rPr>
        <w:t xml:space="preserve"> з 01 вересня 2025 року (додається), встановивши посадові оклади з урахуванням вимог чинного законодавства щодо показників критично важливих підприємств.</w:t>
      </w:r>
    </w:p>
    <w:p w:rsidR="00B40E88" w:rsidRDefault="00055DF5" w:rsidP="00B40E88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2.Контроль за виконанням даного рішення покласти на першого заступника сільського голови </w:t>
      </w:r>
      <w:r w:rsidR="00B71DB7">
        <w:rPr>
          <w:sz w:val="28"/>
          <w:szCs w:val="28"/>
          <w:lang w:val="uk-UA"/>
        </w:rPr>
        <w:t xml:space="preserve"> Широківської сільської ради С</w:t>
      </w:r>
      <w:r w:rsidR="00B40E88">
        <w:rPr>
          <w:sz w:val="28"/>
          <w:szCs w:val="28"/>
          <w:lang w:val="uk-UA"/>
        </w:rPr>
        <w:t>віркіна Д</w:t>
      </w:r>
      <w:r>
        <w:rPr>
          <w:sz w:val="28"/>
          <w:szCs w:val="28"/>
          <w:lang w:val="uk-UA"/>
        </w:rPr>
        <w:t>.</w:t>
      </w:r>
    </w:p>
    <w:p w:rsidR="00B40E88" w:rsidRDefault="00055DF5" w:rsidP="00B40E88">
      <w:pPr>
        <w:ind w:right="-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 голова                                                                    Денис КОРОТЕНКО</w:t>
      </w:r>
    </w:p>
    <w:p w:rsidR="00055DF5" w:rsidRPr="00055DF5" w:rsidRDefault="00EF504B" w:rsidP="00055DF5">
      <w:pPr>
        <w:rPr>
          <w:rFonts w:eastAsiaTheme="minorHAnsi"/>
          <w:lang w:val="uk-UA" w:eastAsia="en-US"/>
        </w:rPr>
      </w:pPr>
      <w:r>
        <w:rPr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6D0D4E" w:rsidRPr="00055DF5" w:rsidRDefault="006D0D4E">
      <w:pPr>
        <w:rPr>
          <w:lang w:val="uk-UA"/>
        </w:rPr>
      </w:pPr>
    </w:p>
    <w:sectPr w:rsidR="006D0D4E" w:rsidRPr="00055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A1"/>
    <w:rsid w:val="00055DF5"/>
    <w:rsid w:val="006D0D4E"/>
    <w:rsid w:val="00886052"/>
    <w:rsid w:val="00B40E88"/>
    <w:rsid w:val="00B71DB7"/>
    <w:rsid w:val="00B91F2C"/>
    <w:rsid w:val="00BE53A1"/>
    <w:rsid w:val="00EF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36B16-E07D-4CF0-A612-3BEDEB2D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5D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1F2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40E8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40E8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3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2025-09-09T12:20:00Z</cp:lastPrinted>
  <dcterms:created xsi:type="dcterms:W3CDTF">2025-09-04T04:51:00Z</dcterms:created>
  <dcterms:modified xsi:type="dcterms:W3CDTF">2025-09-11T08:51:00Z</dcterms:modified>
</cp:coreProperties>
</file>