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B2F" w:rsidRDefault="002A5B2F" w:rsidP="002A5B2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871" r:id="rId5"/>
        </w:object>
      </w:r>
    </w:p>
    <w:p w:rsidR="002A5B2F" w:rsidRDefault="002A5B2F" w:rsidP="002A5B2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2A5B2F" w:rsidRDefault="002A5B2F" w:rsidP="002A5B2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A5B2F" w:rsidRDefault="002A5B2F" w:rsidP="002A5B2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2A5B2F" w:rsidRDefault="002A5B2F" w:rsidP="002A5B2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2A5B2F" w:rsidRDefault="002A5B2F" w:rsidP="002A5B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2A5B2F" w:rsidRDefault="002A5B2F" w:rsidP="002A5B2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A5B2F" w:rsidRDefault="002A5B2F" w:rsidP="002A5B2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177   </w:t>
      </w:r>
    </w:p>
    <w:p w:rsidR="008E0089" w:rsidRPr="002A5B2F" w:rsidRDefault="008E0089" w:rsidP="008E008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E0089" w:rsidRDefault="008E0089" w:rsidP="008E0089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проведення поточного ремонту</w:t>
      </w:r>
    </w:p>
    <w:p w:rsidR="008E0089" w:rsidRDefault="008E0089" w:rsidP="008E0089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363FC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Розглянувши заяву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30.05.2024р., керуючись ст. 30 Закону України «Про місцеве самоврядування в Україні», з метою ефективного використання комунального майна, </w:t>
      </w:r>
    </w:p>
    <w:p w:rsidR="008E0089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E0089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E0089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Погодити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</w:t>
      </w:r>
      <w:r>
        <w:rPr>
          <w:rFonts w:ascii="Times New Roman" w:hAnsi="Times New Roman"/>
          <w:sz w:val="28"/>
          <w:szCs w:val="24"/>
          <w:lang w:val="uk-UA"/>
        </w:rPr>
        <w:t>02006722</w:t>
      </w:r>
      <w:r>
        <w:rPr>
          <w:rFonts w:ascii="Times New Roman" w:hAnsi="Times New Roman"/>
          <w:sz w:val="28"/>
          <w:szCs w:val="28"/>
          <w:lang w:val="uk-UA"/>
        </w:rPr>
        <w:t>) здійснення поточного ремонту, а саме</w:t>
      </w:r>
      <w:r w:rsidR="006363FC">
        <w:rPr>
          <w:rFonts w:ascii="Times New Roman" w:hAnsi="Times New Roman"/>
          <w:sz w:val="28"/>
          <w:szCs w:val="28"/>
          <w:lang w:val="uk-UA"/>
        </w:rPr>
        <w:t>: заміна 2 дверей</w:t>
      </w:r>
      <w:r>
        <w:rPr>
          <w:rFonts w:ascii="Times New Roman" w:hAnsi="Times New Roman"/>
          <w:sz w:val="28"/>
          <w:szCs w:val="28"/>
          <w:lang w:val="uk-UA"/>
        </w:rPr>
        <w:t xml:space="preserve"> у будівлі Центр первинної медичної допомоги</w:t>
      </w:r>
      <w:r w:rsidR="006363FC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літ А</w:t>
      </w:r>
      <w:r w:rsidR="006363FC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розташованої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6363FC">
        <w:rPr>
          <w:rFonts w:ascii="Times New Roman" w:hAnsi="Times New Roman"/>
          <w:sz w:val="28"/>
          <w:szCs w:val="28"/>
          <w:lang w:val="uk-UA"/>
        </w:rPr>
        <w:t>:</w:t>
      </w:r>
      <w:r>
        <w:rPr>
          <w:rFonts w:ascii="Times New Roman" w:hAnsi="Times New Roman"/>
          <w:sz w:val="28"/>
          <w:szCs w:val="28"/>
          <w:lang w:val="uk-UA"/>
        </w:rPr>
        <w:t xml:space="preserve"> Запорізька </w:t>
      </w:r>
      <w:r w:rsidR="006363FC">
        <w:rPr>
          <w:rFonts w:ascii="Times New Roman" w:hAnsi="Times New Roman"/>
          <w:sz w:val="28"/>
          <w:szCs w:val="28"/>
          <w:lang w:val="uk-UA"/>
        </w:rPr>
        <w:t>область, Запорізький район, селище</w:t>
      </w:r>
      <w:r>
        <w:rPr>
          <w:rFonts w:ascii="Times New Roman" w:hAnsi="Times New Roman"/>
          <w:sz w:val="28"/>
          <w:szCs w:val="28"/>
          <w:lang w:val="uk-UA"/>
        </w:rPr>
        <w:t xml:space="preserve"> Сонячне, вул</w:t>
      </w:r>
      <w:r w:rsidR="006363FC">
        <w:rPr>
          <w:rFonts w:ascii="Times New Roman" w:hAnsi="Times New Roman"/>
          <w:sz w:val="28"/>
          <w:szCs w:val="28"/>
          <w:lang w:val="uk-UA"/>
        </w:rPr>
        <w:t>иця</w:t>
      </w:r>
      <w:r>
        <w:rPr>
          <w:rFonts w:ascii="Times New Roman" w:hAnsi="Times New Roman"/>
          <w:sz w:val="28"/>
          <w:szCs w:val="28"/>
          <w:lang w:val="uk-UA"/>
        </w:rPr>
        <w:t xml:space="preserve"> Інститутська, 4.</w:t>
      </w:r>
    </w:p>
    <w:p w:rsidR="008E0089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</w:t>
      </w:r>
      <w:r w:rsidR="006363FC">
        <w:rPr>
          <w:rFonts w:ascii="Times New Roman" w:hAnsi="Times New Roman"/>
          <w:sz w:val="28"/>
          <w:szCs w:val="28"/>
          <w:lang w:val="uk-UA"/>
        </w:rPr>
        <w:t xml:space="preserve">порізької області </w:t>
      </w:r>
      <w:proofErr w:type="spellStart"/>
      <w:r w:rsidR="006363FC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6363FC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E0089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E0089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</w:t>
      </w:r>
      <w:r w:rsidR="006363F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363FC"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p w:rsidR="008E0089" w:rsidRDefault="008E0089" w:rsidP="008E00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C2950" w:rsidRPr="00670D26" w:rsidRDefault="00670D26" w:rsidP="00FC295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57840" w:rsidRPr="00FC2950" w:rsidRDefault="00057840" w:rsidP="00FC2950">
      <w:pPr>
        <w:rPr>
          <w:lang w:val="uk-UA"/>
        </w:rPr>
      </w:pPr>
    </w:p>
    <w:sectPr w:rsidR="00057840" w:rsidRPr="00FC2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CE7"/>
    <w:rsid w:val="00057840"/>
    <w:rsid w:val="002A5B2F"/>
    <w:rsid w:val="006363FC"/>
    <w:rsid w:val="00670D26"/>
    <w:rsid w:val="00672CE7"/>
    <w:rsid w:val="008E0089"/>
    <w:rsid w:val="00D05523"/>
    <w:rsid w:val="00FC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BE219B-F842-4951-90D2-56F00C47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008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008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E0089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363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363F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2024-06-13T06:15:00Z</cp:lastPrinted>
  <dcterms:created xsi:type="dcterms:W3CDTF">2024-06-05T07:46:00Z</dcterms:created>
  <dcterms:modified xsi:type="dcterms:W3CDTF">2025-01-20T07:01:00Z</dcterms:modified>
</cp:coreProperties>
</file>