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CA2" w:rsidRDefault="00740CA2" w:rsidP="00740CA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25pt;height:47.35pt" o:ole="" fillcolor="window">
            <v:imagedata r:id="rId4" o:title=""/>
          </v:shape>
          <o:OLEObject Type="Embed" ProgID="Word.Picture.8" ShapeID="_x0000_i1025" DrawAspect="Content" ObjectID="_1820726542" r:id="rId5"/>
        </w:object>
      </w:r>
    </w:p>
    <w:p w:rsidR="00740CA2" w:rsidRDefault="00740CA2" w:rsidP="00740CA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740CA2" w:rsidRDefault="00740CA2" w:rsidP="00740CA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40CA2" w:rsidRDefault="00740CA2" w:rsidP="00740CA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40CA2" w:rsidRDefault="00740CA2" w:rsidP="00740CA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740CA2" w:rsidRDefault="00740CA2" w:rsidP="00740CA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40CA2" w:rsidRDefault="00740CA2" w:rsidP="00740CA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740CA2" w:rsidRDefault="00740CA2" w:rsidP="00740C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362</w:t>
      </w:r>
    </w:p>
    <w:p w:rsidR="000B2EDF" w:rsidRDefault="000B2EDF" w:rsidP="00740C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0B2EDF" w:rsidRDefault="000B2EDF" w:rsidP="000B2ED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товарно-матеріальних цінностей на баланс Комунальній установі “Центр соціальних послуг “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0B2EDF" w:rsidRDefault="000B2EDF" w:rsidP="000B2ED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0B2EDF" w:rsidRDefault="000B2EDF" w:rsidP="000B2EDF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Керуючись статтями 42, 59 Закону України «Про місцеве самоврядування в Україні», п. 4, 8,</w:t>
      </w:r>
      <w:r>
        <w:rPr>
          <w:rFonts w:ascii="Times New Roman" w:hAnsi="Times New Roman"/>
          <w:color w:val="000000"/>
          <w:sz w:val="28"/>
          <w:szCs w:val="28"/>
        </w:rPr>
        <w:t> 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10 статті 23 Бюджетного кодексу України, рішенням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області» </w:t>
      </w:r>
      <w:r>
        <w:rPr>
          <w:rFonts w:ascii="Times New Roman" w:hAnsi="Times New Roman"/>
          <w:sz w:val="28"/>
          <w:szCs w:val="28"/>
          <w:lang w:val="uk-UA"/>
        </w:rPr>
        <w:t xml:space="preserve">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0B2EDF" w:rsidRDefault="000B2EDF" w:rsidP="000B2ED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0B2EDF" w:rsidRDefault="000B2EDF" w:rsidP="000B2ED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B2EDF" w:rsidRDefault="000B2EDF" w:rsidP="000B2ED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на баланс Комунальній установі «Центр соціальних послуг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41842497) товарно-матеріальні цінності, а саме: коробки з їжею довготривалого зберігання в кількості 1440 штук, (згідно додатку) для подальшої видачі наборів мешканцям громади.</w:t>
      </w:r>
    </w:p>
    <w:p w:rsidR="000B2EDF" w:rsidRDefault="000B2EDF" w:rsidP="000B2EDF">
      <w:p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першого заступника</w:t>
      </w:r>
    </w:p>
    <w:p w:rsidR="000B2EDF" w:rsidRDefault="000B2EDF" w:rsidP="000B2EDF">
      <w:pPr>
        <w:spacing w:after="0" w:line="240" w:lineRule="auto"/>
        <w:ind w:left="357" w:hanging="35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0B2EDF" w:rsidRDefault="000B2EDF" w:rsidP="000B2EDF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 КОРОТЕНКО</w:t>
      </w: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bookmarkStart w:id="0" w:name="_GoBack"/>
      <w:bookmarkEnd w:id="0"/>
    </w:p>
    <w:p w:rsidR="000B2EDF" w:rsidRDefault="000B2EDF" w:rsidP="000B2E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</w:t>
      </w:r>
      <w:r w:rsidR="008A2B26">
        <w:rPr>
          <w:rFonts w:ascii="Times New Roman" w:hAnsi="Times New Roman"/>
          <w:sz w:val="28"/>
          <w:szCs w:val="28"/>
          <w:lang w:val="uk-UA"/>
        </w:rPr>
        <w:t xml:space="preserve">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0B2EDF" w:rsidRDefault="008A2B26" w:rsidP="008A2B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</w:t>
      </w:r>
      <w:r w:rsidR="000B2EDF">
        <w:rPr>
          <w:rFonts w:ascii="Times New Roman" w:hAnsi="Times New Roman"/>
          <w:sz w:val="28"/>
          <w:szCs w:val="28"/>
          <w:lang w:val="uk-UA"/>
        </w:rPr>
        <w:t>до рішення виконавчого комітету</w:t>
      </w:r>
    </w:p>
    <w:p w:rsidR="008A2B26" w:rsidRDefault="000B2EDF" w:rsidP="008A2B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</w:t>
      </w:r>
      <w:r w:rsidR="008A2B26">
        <w:rPr>
          <w:rFonts w:ascii="Times New Roman" w:hAnsi="Times New Roman"/>
          <w:sz w:val="28"/>
          <w:szCs w:val="28"/>
          <w:lang w:val="uk-UA"/>
        </w:rPr>
        <w:t xml:space="preserve">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0B2EDF" w:rsidRDefault="008A2B26" w:rsidP="008A2B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в</w:t>
      </w:r>
      <w:r w:rsidR="000B2EDF">
        <w:rPr>
          <w:rFonts w:ascii="Times New Roman" w:hAnsi="Times New Roman"/>
          <w:sz w:val="28"/>
          <w:szCs w:val="28"/>
          <w:lang w:val="uk-UA"/>
        </w:rPr>
        <w:t>ід 17.10.2025 року №362</w:t>
      </w:r>
    </w:p>
    <w:p w:rsidR="000B2EDF" w:rsidRDefault="000B2EDF" w:rsidP="000B2EDF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pStyle w:val="a3"/>
        <w:ind w:left="595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ПРОДУКТІВ, ЯКІ ВХОДЯТЬ ДО НАБОРУ</w:t>
      </w:r>
    </w:p>
    <w:p w:rsidR="000B2EDF" w:rsidRDefault="000B2EDF" w:rsidP="000B2EDF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27"/>
        <w:gridCol w:w="1134"/>
        <w:gridCol w:w="1418"/>
        <w:gridCol w:w="1353"/>
        <w:gridCol w:w="1340"/>
      </w:tblGrid>
      <w:tr w:rsidR="000B2EDF" w:rsidTr="000B2EDF"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</w:t>
            </w:r>
            <w:r>
              <w:rPr>
                <w:rFonts w:ascii="Times New Roman" w:hAnsi="Times New Roman"/>
                <w:sz w:val="28"/>
                <w:szCs w:val="28"/>
              </w:rPr>
              <w:t>об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'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єкту</w:t>
            </w:r>
            <w:proofErr w:type="spellEnd"/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од. виміру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(шт.)</w:t>
            </w:r>
          </w:p>
        </w:tc>
        <w:tc>
          <w:tcPr>
            <w:tcW w:w="1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0B2EDF" w:rsidRPr="008A2B26" w:rsidTr="000B2EDF"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Печиво «</w:t>
            </w:r>
            <w:proofErr w:type="spellStart"/>
            <w:r w:rsidRPr="008A2B26">
              <w:rPr>
                <w:rFonts w:ascii="Times New Roman" w:hAnsi="Times New Roman"/>
                <w:lang w:val="uk-UA"/>
              </w:rPr>
              <w:t>Роглик</w:t>
            </w:r>
            <w:proofErr w:type="spellEnd"/>
            <w:r w:rsidRPr="008A2B26">
              <w:rPr>
                <w:rFonts w:ascii="Times New Roman" w:hAnsi="Times New Roman"/>
                <w:lang w:val="uk-UA"/>
              </w:rPr>
              <w:t xml:space="preserve">» </w:t>
            </w:r>
            <w:r w:rsidRPr="008A2B26">
              <w:rPr>
                <w:rFonts w:ascii="Times New Roman" w:hAnsi="Times New Roman"/>
                <w:lang w:val="en-US"/>
              </w:rPr>
              <w:t>RIDNE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  <w:lang w:val="uk-UA"/>
              </w:rPr>
            </w:pPr>
            <w:r w:rsidRPr="008A2B26">
              <w:rPr>
                <w:rFonts w:ascii="Times New Roman" w:hAnsi="Times New Roman"/>
                <w:lang w:val="uk-UA"/>
              </w:rPr>
              <w:t>кг</w:t>
            </w:r>
          </w:p>
        </w:tc>
        <w:tc>
          <w:tcPr>
            <w:tcW w:w="14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uk-UA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41.00</w:t>
            </w:r>
          </w:p>
        </w:tc>
        <w:tc>
          <w:tcPr>
            <w:tcW w:w="1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59040.00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Цукор білий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кг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33.00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47520.00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Макаронні вироби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кг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30.00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43200.00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Олія соняшникова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л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30.00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43200.00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Згущене молоко 8,5%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70.00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100800.00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Зелений горошок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42.00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60480.00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uk-UA"/>
              </w:rPr>
            </w:pPr>
            <w:r w:rsidRPr="008A2B26">
              <w:rPr>
                <w:rFonts w:ascii="Times New Roman" w:hAnsi="Times New Roman"/>
                <w:lang w:val="uk-UA"/>
              </w:rPr>
              <w:t xml:space="preserve">Паштет з курячої печінки </w:t>
            </w:r>
            <w:r w:rsidRPr="008A2B26">
              <w:rPr>
                <w:rFonts w:ascii="Times New Roman" w:hAnsi="Times New Roman"/>
                <w:lang w:val="en-US"/>
              </w:rPr>
              <w:t>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110.00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158400.00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М'ясо індички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220.00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316800.00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Сардини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72.00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103680.00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00000A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Крупа ячмінна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23.00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33120.00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nil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3827" w:type="dxa"/>
            <w:tcBorders>
              <w:top w:val="nil"/>
              <w:left w:val="single" w:sz="4" w:space="0" w:color="00000A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Крупа кукурудзяна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nil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nil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nil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22.00</w:t>
            </w:r>
          </w:p>
        </w:tc>
        <w:tc>
          <w:tcPr>
            <w:tcW w:w="1340" w:type="dxa"/>
            <w:tcBorders>
              <w:top w:val="nil"/>
              <w:left w:val="single" w:sz="4" w:space="0" w:color="00000A"/>
              <w:bottom w:val="single" w:sz="4" w:space="0" w:color="auto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31680.00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Крупа пшенична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24.00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34560.00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uk-UA"/>
              </w:rPr>
              <w:t>Мука</w:t>
            </w:r>
            <w:r w:rsidRPr="008A2B26">
              <w:rPr>
                <w:rFonts w:ascii="Times New Roman" w:hAnsi="Times New Roman"/>
                <w:lang w:val="en-US"/>
              </w:rPr>
              <w:t xml:space="preserve"> RIDNE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кг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42.00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60480.00</w:t>
            </w:r>
          </w:p>
        </w:tc>
      </w:tr>
      <w:tr w:rsidR="000B2EDF" w:rsidRPr="008A2B26" w:rsidTr="000B2EDF"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Default="000B2EDF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uk-UA"/>
              </w:rPr>
            </w:pPr>
            <w:r w:rsidRPr="008A2B26">
              <w:rPr>
                <w:rFonts w:ascii="Times New Roman" w:hAnsi="Times New Roman"/>
                <w:lang w:val="uk-UA"/>
              </w:rPr>
              <w:t>Шампунь та гель для душу 2в1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jc w:val="center"/>
              <w:rPr>
                <w:rFonts w:ascii="Times New Roman" w:hAnsi="Times New Roman"/>
                <w:lang w:val="uk-UA"/>
              </w:rPr>
            </w:pPr>
            <w:r w:rsidRPr="008A2B26">
              <w:rPr>
                <w:rFonts w:ascii="Times New Roman" w:hAnsi="Times New Roman"/>
                <w:lang w:val="uk-UA"/>
              </w:rPr>
              <w:t>мл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</w:rPr>
            </w:pPr>
            <w:r w:rsidRPr="008A2B26">
              <w:rPr>
                <w:rFonts w:ascii="Times New Roman" w:hAnsi="Times New Roman"/>
                <w:lang w:val="uk-UA"/>
              </w:rPr>
              <w:t>1440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70.00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B2EDF" w:rsidRPr="008A2B26" w:rsidRDefault="000B2EDF">
            <w:pPr>
              <w:pStyle w:val="TableContents"/>
              <w:rPr>
                <w:rFonts w:ascii="Times New Roman" w:hAnsi="Times New Roman"/>
                <w:lang w:val="en-US"/>
              </w:rPr>
            </w:pPr>
            <w:r w:rsidRPr="008A2B26">
              <w:rPr>
                <w:rFonts w:ascii="Times New Roman" w:hAnsi="Times New Roman"/>
                <w:lang w:val="en-US"/>
              </w:rPr>
              <w:t>100800.00</w:t>
            </w:r>
          </w:p>
        </w:tc>
      </w:tr>
    </w:tbl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Pr="008A2B26" w:rsidRDefault="008A2B26" w:rsidP="008A2B2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8A2B26">
        <w:rPr>
          <w:rFonts w:ascii="Times New Roman" w:hAnsi="Times New Roman"/>
          <w:sz w:val="28"/>
          <w:szCs w:val="28"/>
          <w:lang w:val="uk-UA"/>
        </w:rPr>
        <w:t xml:space="preserve">Керуючий справами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</w:t>
      </w:r>
      <w:r w:rsidRPr="008A2B26"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p w:rsidR="000B2EDF" w:rsidRPr="008A2B26" w:rsidRDefault="000B2EDF" w:rsidP="000B2E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B2EDF" w:rsidRDefault="000B2EDF" w:rsidP="000B2E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404C41" w:rsidRPr="00740CA2" w:rsidRDefault="00404C41">
      <w:pPr>
        <w:rPr>
          <w:lang w:val="uk-UA"/>
        </w:rPr>
      </w:pPr>
    </w:p>
    <w:sectPr w:rsidR="00404C41" w:rsidRPr="00740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D6"/>
    <w:rsid w:val="000B2EDF"/>
    <w:rsid w:val="00404C41"/>
    <w:rsid w:val="00740CA2"/>
    <w:rsid w:val="008A2B26"/>
    <w:rsid w:val="0093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C48018-D02B-4C61-994D-BBF78BC1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0CA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0B2ED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0B2ED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TableContents">
    <w:name w:val="Table Contents"/>
    <w:basedOn w:val="a"/>
    <w:rsid w:val="000B2EDF"/>
    <w:pPr>
      <w:suppressLineNumbers/>
      <w:suppressAutoHyphens/>
      <w:autoSpaceDN w:val="0"/>
    </w:pPr>
    <w:rPr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0B2E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2ED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2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2025-09-30T05:36:00Z</cp:lastPrinted>
  <dcterms:created xsi:type="dcterms:W3CDTF">2025-09-18T07:02:00Z</dcterms:created>
  <dcterms:modified xsi:type="dcterms:W3CDTF">2025-09-30T05:36:00Z</dcterms:modified>
</cp:coreProperties>
</file>