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D3C" w:rsidRDefault="00A65D3C" w:rsidP="00A65D3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5" o:title=""/>
          </v:shape>
          <o:OLEObject Type="Embed" ProgID="Word.Picture.8" ShapeID="_x0000_i1025" DrawAspect="Content" ObjectID="_1798961125" r:id="rId6"/>
        </w:object>
      </w:r>
    </w:p>
    <w:p w:rsidR="00A65D3C" w:rsidRDefault="00A65D3C" w:rsidP="00A65D3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A65D3C" w:rsidRDefault="00A65D3C" w:rsidP="00A65D3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A65D3C" w:rsidRDefault="00A65D3C" w:rsidP="00A65D3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A65D3C" w:rsidRDefault="00A65D3C" w:rsidP="00A65D3C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A65D3C" w:rsidRDefault="00A65D3C" w:rsidP="00A65D3C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:rsidR="00A65D3C" w:rsidRDefault="00A65D3C" w:rsidP="00A65D3C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05.09.2024 року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№ 296</w:t>
      </w:r>
    </w:p>
    <w:p w:rsidR="00A65D3C" w:rsidRDefault="00A65D3C" w:rsidP="006B688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B6884" w:rsidRDefault="006B6884" w:rsidP="006B688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надання дозволу на укладення та підписання</w:t>
      </w:r>
    </w:p>
    <w:p w:rsidR="006B6884" w:rsidRDefault="006B6884" w:rsidP="006B688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договору купівлі-продажу автомобіля</w:t>
      </w:r>
    </w:p>
    <w:p w:rsidR="006B6884" w:rsidRDefault="006B6884" w:rsidP="006B688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B6884" w:rsidRPr="00711289" w:rsidRDefault="006B6884" w:rsidP="007112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Керуючись ст.34 Закону України «Про місцеве самоврядування в Україні», ст.17 Закону України «Про охорону дитинства», ст.ст.177, 178 Сімейного кодексу України, ст.242 Цивільного кодексу України, на виконання постанови Кабінету Міністрів України від 24 вересня 2008 року №866 «Питання діяльності органів опіки та піклування, пов’язаної із захистом прав дитини», розглянувши заяву та документи </w:t>
      </w:r>
      <w:proofErr w:type="spellStart"/>
      <w:r w:rsidR="001F033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F033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F033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F033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F033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F033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1F033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F033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з проханням надати дозвіл на укладення та підписання</w:t>
      </w:r>
      <w:r>
        <w:rPr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договору купівлі-продажу автомобіля марки </w:t>
      </w:r>
      <w:r w:rsidR="001F033B">
        <w:rPr>
          <w:rFonts w:ascii="Times New Roman" w:hAnsi="Times New Roman" w:cs="Times New Roman"/>
          <w:sz w:val="28"/>
          <w:szCs w:val="28"/>
          <w:lang w:val="uk-UA"/>
        </w:rPr>
        <w:t xml:space="preserve"> ХХХ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комерційний опис </w:t>
      </w:r>
      <w:r w:rsidR="001F033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F033B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ідентифікаційний номер транспортного засобу </w:t>
      </w:r>
      <w:r w:rsidR="001F033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F033B">
        <w:rPr>
          <w:rFonts w:ascii="Times New Roman" w:hAnsi="Times New Roman" w:cs="Times New Roman"/>
          <w:sz w:val="28"/>
          <w:szCs w:val="28"/>
          <w:lang w:val="uk-UA"/>
        </w:rPr>
        <w:t>ХХХхххххххххх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особливі відмітки – загальний легковий седан, рік випуску </w:t>
      </w:r>
      <w:r w:rsidR="001F033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F033B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об’єм двигуна </w:t>
      </w:r>
      <w:r w:rsidR="001F033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F033B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колір сірий, реєстраційний номер </w:t>
      </w:r>
      <w:r w:rsidR="001F033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F033B">
        <w:rPr>
          <w:rFonts w:ascii="Times New Roman" w:hAnsi="Times New Roman" w:cs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зареєстрованого </w:t>
      </w:r>
      <w:r w:rsidR="001F033B">
        <w:rPr>
          <w:rFonts w:ascii="Times New Roman" w:hAnsi="Times New Roman" w:cs="Times New Roman"/>
          <w:sz w:val="28"/>
          <w:szCs w:val="28"/>
          <w:lang w:val="uk-UA"/>
        </w:rPr>
        <w:t xml:space="preserve"> ХХХ </w:t>
      </w:r>
      <w:proofErr w:type="spellStart"/>
      <w:r w:rsidR="001F033B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дата першої реєстрації в Україні </w:t>
      </w:r>
      <w:r w:rsidR="001F033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F033B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дата реєстрації </w:t>
      </w:r>
      <w:r w:rsidR="001F033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F033B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½ частка якого належить спадкоємцю </w:t>
      </w:r>
      <w:proofErr w:type="spellStart"/>
      <w:r w:rsidR="001F033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F033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F033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F033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F033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F033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1F033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F033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від імені малолітньої дитини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53AC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 які зареєстровані за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 с.</w:t>
      </w:r>
      <w:r w:rsidR="00753AC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53ACC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вул. </w:t>
      </w:r>
      <w:r w:rsidR="00753AC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53ACC">
        <w:rPr>
          <w:rFonts w:ascii="Times New Roman" w:hAnsi="Times New Roman" w:cs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буд.</w:t>
      </w:r>
      <w:r w:rsidR="00753ACC">
        <w:rPr>
          <w:rFonts w:ascii="Times New Roman" w:hAnsi="Times New Roman" w:cs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753ACC">
        <w:rPr>
          <w:rFonts w:ascii="Times New Roman" w:hAnsi="Times New Roman" w:cs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Запорізького району Запорізької області, </w:t>
      </w:r>
      <w:r>
        <w:rPr>
          <w:rFonts w:ascii="ProbaPro" w:hAnsi="ProbaPro"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ProbaPro" w:hAnsi="ProbaPro"/>
          <w:color w:val="000000"/>
          <w:sz w:val="28"/>
          <w:szCs w:val="28"/>
          <w:shd w:val="clear" w:color="auto" w:fill="FFFFFF"/>
        </w:rPr>
        <w:t> 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враховуючи подання Служби у справах дітей ШСР та той факт, що </w:t>
      </w:r>
      <w:r w:rsidR="00753A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53AC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діє в інтересах своєї малолітньої доньки, з метою захисту прав та інтересів дітей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</w:t>
      </w:r>
    </w:p>
    <w:p w:rsidR="006B6884" w:rsidRPr="00711289" w:rsidRDefault="006B6884" w:rsidP="00711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6B6884" w:rsidRPr="00711289" w:rsidRDefault="00711289" w:rsidP="00711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6B6884" w:rsidRPr="00711289">
        <w:rPr>
          <w:rFonts w:ascii="Times New Roman" w:hAnsi="Times New Roman" w:cs="Times New Roman"/>
          <w:sz w:val="28"/>
          <w:szCs w:val="28"/>
          <w:lang w:val="uk-UA"/>
        </w:rPr>
        <w:t>Надати дозвіл законному представнику</w:t>
      </w:r>
      <w:r w:rsidR="00753AC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B6884" w:rsidRPr="007112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53AC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B6884" w:rsidRPr="00711289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на укладення та підписання договору купівлі-продажу ½ частки автомобіля від імені малолітньої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53AC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B6884" w:rsidRPr="00711289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народження.</w:t>
      </w:r>
    </w:p>
    <w:p w:rsidR="006B6884" w:rsidRPr="00711289" w:rsidRDefault="00711289" w:rsidP="00711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6B6884" w:rsidRPr="00711289">
        <w:rPr>
          <w:rFonts w:ascii="Times New Roman" w:hAnsi="Times New Roman" w:cs="Times New Roman"/>
          <w:sz w:val="28"/>
          <w:szCs w:val="28"/>
          <w:lang w:val="uk-UA"/>
        </w:rPr>
        <w:t xml:space="preserve">Попередити законного представника малолітньої </w:t>
      </w:r>
      <w:r w:rsidR="00753AC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B6884" w:rsidRPr="0071128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B6884" w:rsidRPr="00711289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6B6884" w:rsidRPr="00711289">
        <w:rPr>
          <w:rFonts w:ascii="Times New Roman" w:hAnsi="Times New Roman" w:cs="Times New Roman"/>
          <w:sz w:val="28"/>
          <w:szCs w:val="28"/>
          <w:lang w:val="uk-UA"/>
        </w:rPr>
        <w:t>. про відповідальність за порушення чинного законодавства щодо захисту майнових прав дитини.</w:t>
      </w:r>
    </w:p>
    <w:p w:rsidR="006B6884" w:rsidRDefault="006B6884" w:rsidP="00711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Зобовʼязати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законного представника малолітньої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53ACC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753ACC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53AC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року народження,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місячний термін надати до Служби  у справах дітей ШСР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копії документів, що підтверджують зарахування коштів, отриманих від продажу автомобіля, на особовий банківський рахунок її малолітньої дитини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6B6884" w:rsidRDefault="00711289" w:rsidP="007112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4</w:t>
      </w:r>
      <w:r w:rsidR="006B6884">
        <w:rPr>
          <w:rFonts w:ascii="Times New Roman" w:hAnsi="Times New Roman" w:cs="Times New Roman"/>
          <w:sz w:val="28"/>
          <w:szCs w:val="28"/>
          <w:lang w:val="uk-UA"/>
        </w:rPr>
        <w:t xml:space="preserve">. Контроль за виконанням цього рішення покласти на заступника сільського голови з питань діяльності виконавчих органів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 w:rsidR="006B6884"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</w:t>
      </w:r>
      <w:r w:rsidR="006B688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6B6884" w:rsidRDefault="006B6884" w:rsidP="006B6884">
      <w:pPr>
        <w:spacing w:after="0" w:line="240" w:lineRule="auto"/>
        <w:jc w:val="both"/>
        <w:rPr>
          <w:sz w:val="28"/>
          <w:szCs w:val="28"/>
          <w:lang w:val="uk-UA"/>
        </w:rPr>
      </w:pPr>
    </w:p>
    <w:p w:rsidR="006B6884" w:rsidRDefault="006B6884" w:rsidP="006B68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711289"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lang w:val="uk-UA"/>
        </w:rPr>
        <w:t>Денис КОРОТЕНКО</w:t>
      </w:r>
    </w:p>
    <w:p w:rsidR="00CB01C5" w:rsidRDefault="00753ACC" w:rsidP="00CB01C5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E77430" w:rsidRPr="00CB01C5" w:rsidRDefault="00E77430" w:rsidP="00CB01C5">
      <w:pPr>
        <w:rPr>
          <w:lang w:val="uk-UA"/>
        </w:rPr>
      </w:pPr>
    </w:p>
    <w:sectPr w:rsidR="00E77430" w:rsidRPr="00CB01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robaPr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6C3BFF"/>
    <w:multiLevelType w:val="hybridMultilevel"/>
    <w:tmpl w:val="FC2604FC"/>
    <w:lvl w:ilvl="0" w:tplc="FD16C102">
      <w:start w:val="1"/>
      <w:numFmt w:val="decimal"/>
      <w:lvlText w:val="%1."/>
      <w:lvlJc w:val="left"/>
      <w:pPr>
        <w:ind w:left="928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A02"/>
    <w:rsid w:val="001F033B"/>
    <w:rsid w:val="006B6884"/>
    <w:rsid w:val="00711289"/>
    <w:rsid w:val="00753ACC"/>
    <w:rsid w:val="009D4A02"/>
    <w:rsid w:val="00A65D3C"/>
    <w:rsid w:val="00CB01C5"/>
    <w:rsid w:val="00E7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0B038E-5969-411C-BF90-0B611E9D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688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6884"/>
    <w:pPr>
      <w:ind w:left="720"/>
      <w:contextualSpacing/>
    </w:pPr>
  </w:style>
  <w:style w:type="paragraph" w:styleId="a4">
    <w:name w:val="No Spacing"/>
    <w:link w:val="a5"/>
    <w:uiPriority w:val="1"/>
    <w:qFormat/>
    <w:rsid w:val="00A65D3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7112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11289"/>
    <w:rPr>
      <w:rFonts w:ascii="Segoe UI" w:hAnsi="Segoe UI" w:cs="Segoe UI"/>
      <w:sz w:val="18"/>
      <w:szCs w:val="18"/>
    </w:rPr>
  </w:style>
  <w:style w:type="character" w:customStyle="1" w:styleId="a5">
    <w:name w:val="Без интервала Знак"/>
    <w:link w:val="a4"/>
    <w:uiPriority w:val="1"/>
    <w:locked/>
    <w:rsid w:val="00CB01C5"/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CB01C5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5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2024-09-09T08:54:00Z</cp:lastPrinted>
  <dcterms:created xsi:type="dcterms:W3CDTF">2024-09-04T11:33:00Z</dcterms:created>
  <dcterms:modified xsi:type="dcterms:W3CDTF">2025-01-21T08:39:00Z</dcterms:modified>
</cp:coreProperties>
</file>