
<file path=[Content_Types].xml><?xml version="1.0" encoding="utf-8"?>
<Types xmlns="http://schemas.openxmlformats.org/package/2006/content-types">
  <Default Extension="bin" ContentType="application/vnd.openxmlformats-officedocument.oleObject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413BF" w:rsidRDefault="006413BF" w:rsidP="006413BF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</w:rPr>
        <w:object w:dxaOrig="630" w:dyaOrig="93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31.5pt;height:46.5pt" o:ole="" fillcolor="window">
            <v:imagedata r:id="rId4" o:title=""/>
          </v:shape>
          <o:OLEObject Type="Embed" ProgID="Word.Picture.8" ShapeID="_x0000_i1025" DrawAspect="Content" ObjectID="_1798868711" r:id="rId5"/>
        </w:object>
      </w:r>
    </w:p>
    <w:p w:rsidR="006413BF" w:rsidRDefault="006413BF" w:rsidP="006413BF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 ШИРОКІВСЬКА СІЛЬСЬКА РАДА</w:t>
      </w:r>
    </w:p>
    <w:p w:rsidR="006413BF" w:rsidRDefault="006413BF" w:rsidP="006413BF">
      <w:pPr>
        <w:keepNext/>
        <w:spacing w:after="0" w:line="240" w:lineRule="auto"/>
        <w:jc w:val="center"/>
        <w:outlineLvl w:val="5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ЗАПОРІЗЬКОГО РАЙОНУ ЗАПОРІЗЬКОЇ ОБЛАСТІ</w:t>
      </w:r>
    </w:p>
    <w:p w:rsidR="006413BF" w:rsidRDefault="006413BF" w:rsidP="006413BF">
      <w:pPr>
        <w:keepNext/>
        <w:spacing w:after="0" w:line="240" w:lineRule="auto"/>
        <w:jc w:val="center"/>
        <w:outlineLvl w:val="4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ВИКОНАВЧИЙ КОМІТЕТ </w:t>
      </w:r>
    </w:p>
    <w:p w:rsidR="006413BF" w:rsidRDefault="006413BF" w:rsidP="006413BF">
      <w:pPr>
        <w:keepNext/>
        <w:spacing w:after="0" w:line="240" w:lineRule="auto"/>
        <w:jc w:val="center"/>
        <w:outlineLvl w:val="4"/>
        <w:rPr>
          <w:rFonts w:ascii="Times New Roman" w:hAnsi="Times New Roman" w:cs="Times New Roman"/>
          <w:sz w:val="28"/>
          <w:szCs w:val="28"/>
          <w:lang w:val="uk-UA"/>
        </w:rPr>
      </w:pPr>
    </w:p>
    <w:p w:rsidR="006413BF" w:rsidRDefault="006413BF" w:rsidP="006413BF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 РІШЕННЯ  </w:t>
      </w:r>
      <w:r>
        <w:rPr>
          <w:rFonts w:ascii="Times New Roman" w:hAnsi="Times New Roman" w:cs="Times New Roman"/>
          <w:b/>
          <w:sz w:val="28"/>
          <w:szCs w:val="28"/>
          <w:lang w:val="uk-UA"/>
        </w:rPr>
        <w:t xml:space="preserve"> </w:t>
      </w:r>
    </w:p>
    <w:p w:rsidR="006413BF" w:rsidRDefault="006413BF" w:rsidP="006413BF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uk-UA"/>
        </w:rPr>
      </w:pPr>
    </w:p>
    <w:p w:rsidR="006413BF" w:rsidRDefault="006413BF" w:rsidP="006413BF">
      <w:pPr>
        <w:spacing w:after="0" w:line="240" w:lineRule="auto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06.06.2024 року                             м.Запоріжжя                                            № 170   </w:t>
      </w:r>
    </w:p>
    <w:p w:rsidR="00B16733" w:rsidRPr="006413BF" w:rsidRDefault="006413BF" w:rsidP="00B16733">
      <w:pPr>
        <w:spacing w:after="0" w:line="240" w:lineRule="auto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 </w:t>
      </w:r>
    </w:p>
    <w:p w:rsidR="00B16733" w:rsidRDefault="00B16733" w:rsidP="00B16733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Про стан правопорядку і злочинності, </w:t>
      </w:r>
    </w:p>
    <w:p w:rsidR="00B16733" w:rsidRDefault="00B16733" w:rsidP="00B16733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проведення заходів щодо зниження </w:t>
      </w:r>
    </w:p>
    <w:p w:rsidR="00B16733" w:rsidRDefault="00B16733" w:rsidP="00B16733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злочинності на території Широківської </w:t>
      </w:r>
    </w:p>
    <w:p w:rsidR="00B16733" w:rsidRDefault="00B16733" w:rsidP="00B16733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сільської ради</w:t>
      </w:r>
    </w:p>
    <w:p w:rsidR="00B16733" w:rsidRDefault="00B16733" w:rsidP="00B16733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</w:p>
    <w:p w:rsidR="00B16733" w:rsidRDefault="00B16733" w:rsidP="00B16733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           </w:t>
      </w:r>
      <w:r>
        <w:rPr>
          <w:rFonts w:ascii="Times New Roman" w:hAnsi="Times New Roman"/>
          <w:sz w:val="28"/>
          <w:szCs w:val="28"/>
          <w:lang w:val="uk-UA"/>
        </w:rPr>
        <w:t>Керуючись  статтею 38  Закону  України «Про місцеве самоврядування</w:t>
      </w:r>
    </w:p>
    <w:p w:rsidR="00B16733" w:rsidRDefault="00B16733" w:rsidP="00B16733">
      <w:pPr>
        <w:pStyle w:val="a3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в Україні», заслухавши  інформацію 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начальника відділу з питань контролю та інспектування, взаємодії з правоохоронними органами, цивільного захисту та військового обліку Широківської сільської ради  Кіслухіна Є. </w:t>
      </w:r>
      <w:r>
        <w:rPr>
          <w:rFonts w:ascii="Times New Roman" w:hAnsi="Times New Roman"/>
          <w:sz w:val="28"/>
          <w:szCs w:val="28"/>
          <w:lang w:val="uk-UA"/>
        </w:rPr>
        <w:t xml:space="preserve">про  стан правопорядку і законності, проведення заходів щодо зниження рівня злочинності на території Широківської сільської ради Запорізького району Запорізької області,   </w:t>
      </w:r>
    </w:p>
    <w:p w:rsidR="00B16733" w:rsidRDefault="00B16733" w:rsidP="00B16733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виконавчий  комітет Широківської  сільської ради</w:t>
      </w:r>
    </w:p>
    <w:p w:rsidR="00B16733" w:rsidRDefault="00B16733" w:rsidP="00B16733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bCs/>
          <w:sz w:val="28"/>
          <w:szCs w:val="28"/>
          <w:lang w:val="uk-UA"/>
        </w:rPr>
        <w:t>ВИРІШИВ :</w:t>
      </w:r>
    </w:p>
    <w:p w:rsidR="00B16733" w:rsidRDefault="00B16733" w:rsidP="00B16733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1. Роботу щодо  стану правопорядку і законності, проведення заходів щодо зниження рівня злочинності на території Широківської громади визнати задовільною.</w:t>
      </w:r>
    </w:p>
    <w:p w:rsidR="00B16733" w:rsidRDefault="00B16733" w:rsidP="00B16733">
      <w:pPr>
        <w:spacing w:after="0" w:line="240" w:lineRule="auto"/>
        <w:jc w:val="both"/>
        <w:rPr>
          <w:rFonts w:ascii="Times New Roman" w:eastAsia="Calibri" w:hAnsi="Times New Roman"/>
          <w:sz w:val="28"/>
          <w:szCs w:val="28"/>
          <w:lang w:val="uk-UA"/>
        </w:rPr>
      </w:pPr>
      <w:r>
        <w:rPr>
          <w:rFonts w:ascii="Times New Roman" w:eastAsia="Calibri" w:hAnsi="Times New Roman"/>
          <w:sz w:val="28"/>
          <w:szCs w:val="28"/>
          <w:lang w:val="uk-UA"/>
        </w:rPr>
        <w:t xml:space="preserve">2. Рекомендувати відділу з питань контролю та інспектування, взаємодії з правоохоронними органами, цивільного захисту та військового обліку виконавчому  комітету Широківської сільської ради продовжувати  співпрацю  з поліцейськими офіцерами громади по забезпеченню правопорядку та законності, реалізації заходів зі </w:t>
      </w:r>
      <w:r>
        <w:rPr>
          <w:rFonts w:ascii="Times New Roman" w:hAnsi="Times New Roman"/>
          <w:sz w:val="28"/>
          <w:szCs w:val="28"/>
          <w:lang w:val="uk-UA"/>
        </w:rPr>
        <w:t>зниження рівня злочинності</w:t>
      </w:r>
      <w:r>
        <w:rPr>
          <w:rFonts w:ascii="Times New Roman" w:eastAsia="Calibri" w:hAnsi="Times New Roman"/>
          <w:sz w:val="28"/>
          <w:szCs w:val="28"/>
          <w:lang w:val="uk-UA"/>
        </w:rPr>
        <w:t xml:space="preserve"> на території Широківської сільської ради. </w:t>
      </w:r>
    </w:p>
    <w:p w:rsidR="00B16733" w:rsidRDefault="00B16733" w:rsidP="00B16733">
      <w:pPr>
        <w:spacing w:after="0" w:line="240" w:lineRule="auto"/>
        <w:jc w:val="both"/>
        <w:rPr>
          <w:rFonts w:ascii="Times New Roman" w:eastAsia="Calibri" w:hAnsi="Times New Roman"/>
          <w:sz w:val="28"/>
          <w:szCs w:val="28"/>
          <w:lang w:val="uk-UA"/>
        </w:rPr>
      </w:pPr>
      <w:r>
        <w:rPr>
          <w:rFonts w:ascii="Times New Roman" w:eastAsia="Calibri" w:hAnsi="Times New Roman"/>
          <w:sz w:val="28"/>
          <w:szCs w:val="28"/>
          <w:lang w:val="uk-UA"/>
        </w:rPr>
        <w:t xml:space="preserve">3. Рекомендувати керівникам закладів освіти Широківської сільської ради продовжити залучення до участі в превентивних заходах з питань попередження порушень чинного законодавства на території Широківської громади  поліцейських офіцерів громади. </w:t>
      </w:r>
    </w:p>
    <w:p w:rsidR="00B16733" w:rsidRDefault="00B16733" w:rsidP="00B16733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eastAsia="Calibri" w:hAnsi="Times New Roman"/>
          <w:sz w:val="28"/>
          <w:szCs w:val="28"/>
          <w:lang w:val="uk-UA"/>
        </w:rPr>
        <w:t>4.</w:t>
      </w:r>
      <w:r>
        <w:rPr>
          <w:rFonts w:ascii="Times New Roman" w:hAnsi="Times New Roman"/>
          <w:sz w:val="28"/>
          <w:szCs w:val="28"/>
          <w:lang w:val="uk-UA"/>
        </w:rPr>
        <w:t>Контроль  за  виконанням  цього  рішення покласти на заступника сільського голови з питань діяльності виконавчих органів Широківської сільської ради  Бондара О.</w:t>
      </w:r>
    </w:p>
    <w:p w:rsidR="00B16733" w:rsidRDefault="00B16733" w:rsidP="00B16733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 </w:t>
      </w:r>
    </w:p>
    <w:p w:rsidR="00B16733" w:rsidRDefault="00B16733" w:rsidP="00B16733">
      <w:pPr>
        <w:pStyle w:val="a3"/>
        <w:spacing w:after="200" w:line="276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Сільський голова                                                                    Денис КОРОТЕНКО</w:t>
      </w:r>
    </w:p>
    <w:p w:rsidR="00B16733" w:rsidRDefault="00B16733" w:rsidP="00B16733">
      <w:pPr>
        <w:spacing w:after="0" w:line="240" w:lineRule="auto"/>
        <w:rPr>
          <w:rFonts w:ascii="Times New Roman" w:hAnsi="Times New Roman"/>
          <w:sz w:val="28"/>
          <w:lang w:val="uk-UA"/>
        </w:rPr>
      </w:pPr>
    </w:p>
    <w:p w:rsidR="00B16733" w:rsidRDefault="002113F0" w:rsidP="00B16733">
      <w:pPr>
        <w:rPr>
          <w:lang w:val="uk-UA"/>
        </w:rPr>
      </w:pPr>
      <w:r>
        <w:rPr>
          <w:rFonts w:ascii="Times New Roman" w:hAnsi="Times New Roman"/>
          <w:sz w:val="28"/>
          <w:lang w:val="uk-UA"/>
        </w:rPr>
        <w:lastRenderedPageBreak/>
        <w:t xml:space="preserve"> </w:t>
      </w:r>
      <w:bookmarkStart w:id="0" w:name="_GoBack"/>
      <w:bookmarkEnd w:id="0"/>
    </w:p>
    <w:p w:rsidR="00A12075" w:rsidRDefault="00A12075"/>
    <w:sectPr w:rsidR="00A1207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117C1"/>
    <w:rsid w:val="002113F0"/>
    <w:rsid w:val="006413BF"/>
    <w:rsid w:val="009117C1"/>
    <w:rsid w:val="00A12075"/>
    <w:rsid w:val="00B167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BFDC2D27-3285-40D3-947C-5BFFA5AF3E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B16733"/>
    <w:pPr>
      <w:spacing w:after="200" w:line="276" w:lineRule="auto"/>
    </w:pPr>
    <w:rPr>
      <w:rFonts w:eastAsiaTheme="minorEastAsia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">
    <w:name w:val="Обычный (веб) Знак1"/>
    <w:aliases w:val="Знак Знак,Обычный (веб) Знак Знак,Знак1 Знак Знак,Знак1 Знак1,Обычный (веб) Знак2 Знак,Обычный (веб) Знак1 Знак Знак,Знак Знак1 Знак Знак,Обычный (веб) Знак Знак Знак Знак,Знак1 Знак Знак Знак Знак,Знак1 Знак1 Знак Знак"/>
    <w:link w:val="a3"/>
    <w:uiPriority w:val="99"/>
    <w:semiHidden/>
    <w:locked/>
    <w:rsid w:val="00B16733"/>
    <w:rPr>
      <w:rFonts w:ascii="Calibri" w:eastAsia="Times New Roman" w:hAnsi="Calibri" w:cs="Calibri"/>
    </w:rPr>
  </w:style>
  <w:style w:type="paragraph" w:styleId="a3">
    <w:name w:val="Normal (Web)"/>
    <w:aliases w:val="Знак,Обычный (веб) Знак,Знак1 Знак,Знак1,Обычный (веб) Знак2,Обычный (веб) Знак1 Знак,Знак Знак1 Знак,Обычный (веб) Знак Знак Знак,Знак1 Знак Знак Знак,Знак1 Знак1 Знак,Обычный (веб) Знак Знак1,Знак1 Знак2,Обычный (Web)"/>
    <w:link w:val="1"/>
    <w:uiPriority w:val="99"/>
    <w:semiHidden/>
    <w:unhideWhenUsed/>
    <w:qFormat/>
    <w:rsid w:val="00B16733"/>
    <w:pPr>
      <w:spacing w:after="0" w:line="240" w:lineRule="auto"/>
    </w:pPr>
    <w:rPr>
      <w:rFonts w:ascii="Calibri" w:eastAsia="Times New Roman" w:hAnsi="Calibri" w:cs="Calibr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55638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009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oleObject" Target="embeddings/oleObject1.bin"/><Relationship Id="rId4" Type="http://schemas.openxmlformats.org/officeDocument/2006/relationships/image" Target="media/image1.wm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289</Words>
  <Characters>1652</Characters>
  <Application>Microsoft Office Word</Application>
  <DocSecurity>0</DocSecurity>
  <Lines>13</Lines>
  <Paragraphs>3</Paragraphs>
  <ScaleCrop>false</ScaleCrop>
  <Company>SPecialiST RePack</Company>
  <LinksUpToDate>false</LinksUpToDate>
  <CharactersWithSpaces>1938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Пользователь</cp:lastModifiedBy>
  <cp:revision>7</cp:revision>
  <dcterms:created xsi:type="dcterms:W3CDTF">2024-06-12T07:10:00Z</dcterms:created>
  <dcterms:modified xsi:type="dcterms:W3CDTF">2025-01-20T06:59:00Z</dcterms:modified>
</cp:coreProperties>
</file>