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D69B8" w14:textId="5EFFEE66" w:rsidR="230597E5" w:rsidRPr="00183B68" w:rsidRDefault="230597E5" w:rsidP="73DE186C">
      <w:pPr>
        <w:tabs>
          <w:tab w:val="left" w:pos="9330"/>
        </w:tabs>
        <w:ind w:hanging="2"/>
        <w:jc w:val="center"/>
        <w:rPr>
          <w:rFonts w:ascii="Arial" w:eastAsia="Arial" w:hAnsi="Arial" w:cs="Arial"/>
          <w:b/>
          <w:bCs/>
          <w:sz w:val="22"/>
          <w:szCs w:val="22"/>
        </w:rPr>
      </w:pPr>
      <w:r w:rsidRPr="00183B68">
        <w:rPr>
          <w:rFonts w:ascii="Arial" w:eastAsia="Arial" w:hAnsi="Arial" w:cs="Arial"/>
          <w:b/>
          <w:bCs/>
          <w:sz w:val="22"/>
          <w:szCs w:val="22"/>
        </w:rPr>
        <w:t>Document Approval</w:t>
      </w:r>
    </w:p>
    <w:p w14:paraId="646656D7" w14:textId="438AE71A" w:rsidR="230597E5" w:rsidRPr="00183B68" w:rsidRDefault="230597E5" w:rsidP="00075E17">
      <w:pPr>
        <w:tabs>
          <w:tab w:val="left" w:pos="9330"/>
        </w:tabs>
        <w:ind w:left="540" w:right="299" w:hanging="2"/>
        <w:jc w:val="both"/>
        <w:rPr>
          <w:rFonts w:ascii="Arial" w:hAnsi="Arial" w:cs="Arial"/>
          <w:sz w:val="22"/>
          <w:szCs w:val="22"/>
        </w:rPr>
      </w:pPr>
      <w:r w:rsidRPr="00183B68">
        <w:rPr>
          <w:rFonts w:ascii="Arial" w:eastAsia="Arial" w:hAnsi="Arial" w:cs="Arial"/>
          <w:sz w:val="22"/>
          <w:szCs w:val="22"/>
        </w:rPr>
        <w:t xml:space="preserve">The pre-approval of this URS </w:t>
      </w:r>
      <w:r w:rsidR="00C50062" w:rsidRPr="00183B68">
        <w:rPr>
          <w:rFonts w:ascii="Arial" w:eastAsia="Arial" w:hAnsi="Arial" w:cs="Arial"/>
          <w:sz w:val="22"/>
          <w:szCs w:val="22"/>
        </w:rPr>
        <w:t xml:space="preserve">Addendum </w:t>
      </w:r>
      <w:r w:rsidRPr="00183B68">
        <w:rPr>
          <w:rFonts w:ascii="Arial" w:eastAsia="Arial" w:hAnsi="Arial" w:cs="Arial"/>
          <w:sz w:val="22"/>
          <w:szCs w:val="22"/>
        </w:rPr>
        <w:t>will be a shared responsibility of the following functional areas:</w:t>
      </w:r>
    </w:p>
    <w:tbl>
      <w:tblPr>
        <w:tblStyle w:val="Style13"/>
        <w:tblW w:w="9630" w:type="dxa"/>
        <w:tblInd w:w="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90"/>
        <w:gridCol w:w="2160"/>
        <w:gridCol w:w="2340"/>
        <w:gridCol w:w="2340"/>
      </w:tblGrid>
      <w:tr w:rsidR="007F4240" w:rsidRPr="00183B68" w14:paraId="0210BB05" w14:textId="77777777" w:rsidTr="009478E6">
        <w:trPr>
          <w:trHeight w:val="215"/>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E6679A" w14:textId="34A6E6BF" w:rsidR="007F4240" w:rsidRPr="00183B68" w:rsidRDefault="230597E5" w:rsidP="230597E5">
            <w:pPr>
              <w:tabs>
                <w:tab w:val="left" w:pos="9330"/>
              </w:tabs>
              <w:spacing w:after="0"/>
              <w:ind w:hanging="2"/>
              <w:jc w:val="center"/>
              <w:rPr>
                <w:rFonts w:ascii="Arial" w:hAnsi="Arial" w:cs="Arial"/>
                <w:sz w:val="22"/>
                <w:szCs w:val="22"/>
              </w:rPr>
            </w:pPr>
            <w:r w:rsidRPr="00183B68">
              <w:rPr>
                <w:rFonts w:ascii="Arial" w:eastAsia="Arial" w:hAnsi="Arial" w:cs="Arial"/>
                <w:b/>
                <w:bCs/>
                <w:sz w:val="22"/>
                <w:szCs w:val="22"/>
              </w:rPr>
              <w:t>Functional Area</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D6E187" w14:textId="666A7BA9" w:rsidR="007F4240" w:rsidRPr="00183B68" w:rsidRDefault="230597E5" w:rsidP="230597E5">
            <w:pPr>
              <w:tabs>
                <w:tab w:val="left" w:pos="9330"/>
              </w:tabs>
              <w:spacing w:after="0"/>
              <w:ind w:hanging="2"/>
              <w:jc w:val="center"/>
              <w:rPr>
                <w:rFonts w:ascii="Arial" w:hAnsi="Arial" w:cs="Arial"/>
                <w:sz w:val="22"/>
                <w:szCs w:val="22"/>
              </w:rPr>
            </w:pPr>
            <w:r w:rsidRPr="00183B68">
              <w:rPr>
                <w:rFonts w:ascii="Arial" w:eastAsia="Arial" w:hAnsi="Arial" w:cs="Arial"/>
                <w:b/>
                <w:bCs/>
                <w:sz w:val="22"/>
                <w:szCs w:val="22"/>
              </w:rPr>
              <w:t>Name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D278F" w14:textId="00036A20" w:rsidR="007F4240" w:rsidRPr="00183B68" w:rsidRDefault="230597E5" w:rsidP="230597E5">
            <w:pPr>
              <w:tabs>
                <w:tab w:val="left" w:pos="9330"/>
              </w:tabs>
              <w:spacing w:after="0"/>
              <w:ind w:hanging="2"/>
              <w:jc w:val="center"/>
              <w:rPr>
                <w:rFonts w:ascii="Arial" w:eastAsia="Arial" w:hAnsi="Arial" w:cs="Arial"/>
                <w:b/>
                <w:bCs/>
                <w:sz w:val="22"/>
                <w:szCs w:val="22"/>
              </w:rPr>
            </w:pPr>
            <w:r w:rsidRPr="00183B68">
              <w:rPr>
                <w:rFonts w:ascii="Arial" w:eastAsia="Arial" w:hAnsi="Arial" w:cs="Arial"/>
                <w:b/>
                <w:bCs/>
                <w:sz w:val="22"/>
                <w:szCs w:val="22"/>
              </w:rPr>
              <w:t>Sign</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1F116" w14:textId="0BDECE71" w:rsidR="007F4240" w:rsidRPr="00183B68" w:rsidRDefault="230597E5" w:rsidP="230597E5">
            <w:pPr>
              <w:tabs>
                <w:tab w:val="left" w:pos="9330"/>
              </w:tabs>
              <w:spacing w:after="0"/>
              <w:ind w:hanging="2"/>
              <w:jc w:val="center"/>
              <w:rPr>
                <w:rFonts w:ascii="Arial" w:hAnsi="Arial" w:cs="Arial"/>
                <w:sz w:val="22"/>
                <w:szCs w:val="22"/>
              </w:rPr>
            </w:pPr>
            <w:r w:rsidRPr="00183B68">
              <w:rPr>
                <w:rFonts w:ascii="Arial" w:eastAsia="Arial" w:hAnsi="Arial" w:cs="Arial"/>
                <w:b/>
                <w:bCs/>
                <w:sz w:val="22"/>
                <w:szCs w:val="22"/>
              </w:rPr>
              <w:t>Date</w:t>
            </w:r>
          </w:p>
        </w:tc>
      </w:tr>
      <w:tr w:rsidR="007F4240" w:rsidRPr="00183B68" w14:paraId="2F9A37AA" w14:textId="77777777" w:rsidTr="73DE186C">
        <w:trPr>
          <w:trHeight w:val="58"/>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66A83" w14:textId="4DA68D4C" w:rsidR="007F4240" w:rsidRPr="00183B68" w:rsidRDefault="46F116D5" w:rsidP="73DE186C">
            <w:pPr>
              <w:tabs>
                <w:tab w:val="left" w:pos="9330"/>
              </w:tabs>
              <w:spacing w:after="0"/>
              <w:ind w:hanging="2"/>
              <w:jc w:val="left"/>
              <w:rPr>
                <w:rFonts w:ascii="Arial" w:hAnsi="Arial" w:cs="Arial"/>
                <w:sz w:val="22"/>
                <w:szCs w:val="22"/>
              </w:rPr>
            </w:pPr>
            <w:r w:rsidRPr="00183B68">
              <w:rPr>
                <w:rFonts w:ascii="Arial" w:eastAsia="Arial" w:hAnsi="Arial" w:cs="Arial"/>
                <w:b/>
                <w:bCs/>
                <w:sz w:val="22"/>
                <w:szCs w:val="22"/>
              </w:rPr>
              <w:t>Created by:</w:t>
            </w:r>
          </w:p>
        </w:tc>
      </w:tr>
      <w:tr w:rsidR="007402B1" w:rsidRPr="00183B68" w14:paraId="45729DF4"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8912F0" w14:textId="3D5C7EC5" w:rsidR="007402B1" w:rsidRPr="00183B68" w:rsidRDefault="007402B1" w:rsidP="007402B1">
            <w:pPr>
              <w:tabs>
                <w:tab w:val="left" w:pos="9330"/>
              </w:tabs>
              <w:spacing w:after="0"/>
              <w:ind w:hanging="2"/>
              <w:jc w:val="left"/>
              <w:rPr>
                <w:rFonts w:ascii="Arial" w:eastAsia="Arial" w:hAnsi="Arial" w:cs="Arial"/>
                <w:i/>
                <w:iCs/>
                <w:sz w:val="22"/>
                <w:szCs w:val="22"/>
              </w:rPr>
            </w:pPr>
            <w:r w:rsidRPr="00183B68">
              <w:rPr>
                <w:rFonts w:ascii="Arial" w:eastAsia="Arial" w:hAnsi="Arial" w:cs="Arial"/>
                <w:i/>
                <w:iCs/>
                <w:sz w:val="22"/>
                <w:szCs w:val="22"/>
              </w:rPr>
              <w:t>Production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7501D" w14:textId="3CFAB00C" w:rsidR="007402B1" w:rsidRPr="00183B68" w:rsidRDefault="007402B1" w:rsidP="007402B1">
            <w:pPr>
              <w:tabs>
                <w:tab w:val="left" w:pos="9330"/>
              </w:tabs>
              <w:spacing w:after="0"/>
              <w:ind w:hanging="2"/>
              <w:jc w:val="center"/>
              <w:rPr>
                <w:rFonts w:ascii="Arial" w:eastAsia="Arial" w:hAnsi="Arial" w:cs="Arial"/>
                <w:b/>
                <w:sz w:val="22"/>
                <w:szCs w:val="22"/>
              </w:rPr>
            </w:pPr>
            <w:r w:rsidRPr="00183B68">
              <w:rPr>
                <w:rFonts w:ascii="Arial" w:eastAsia="Arial" w:hAnsi="Arial" w:cs="Arial"/>
                <w:b/>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05A809" w14:textId="77777777" w:rsidR="007402B1" w:rsidRPr="00183B68"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39BBE3" w14:textId="38C579C5" w:rsidR="007402B1" w:rsidRPr="00183B68" w:rsidRDefault="007402B1" w:rsidP="007402B1">
            <w:pPr>
              <w:tabs>
                <w:tab w:val="left" w:pos="9330"/>
              </w:tabs>
              <w:spacing w:after="0"/>
              <w:ind w:hanging="2"/>
              <w:jc w:val="center"/>
              <w:rPr>
                <w:rFonts w:ascii="Arial" w:eastAsia="Arial" w:hAnsi="Arial" w:cs="Arial"/>
                <w:i/>
                <w:iCs/>
                <w:sz w:val="22"/>
                <w:szCs w:val="22"/>
              </w:rPr>
            </w:pPr>
          </w:p>
        </w:tc>
      </w:tr>
      <w:tr w:rsidR="007F4240" w:rsidRPr="00183B68" w14:paraId="3D02E56A" w14:textId="77777777" w:rsidTr="73DE186C">
        <w:trPr>
          <w:trHeight w:val="467"/>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896561" w14:textId="2DE3FD3E" w:rsidR="007F4240" w:rsidRPr="00183B68" w:rsidRDefault="37C1A4FE" w:rsidP="73DE186C">
            <w:pPr>
              <w:tabs>
                <w:tab w:val="left" w:pos="9330"/>
              </w:tabs>
              <w:spacing w:after="0"/>
              <w:ind w:hanging="2"/>
              <w:jc w:val="left"/>
              <w:rPr>
                <w:rFonts w:ascii="Arial" w:eastAsia="Arial" w:hAnsi="Arial" w:cs="Arial"/>
                <w:b/>
                <w:bCs/>
                <w:sz w:val="22"/>
                <w:szCs w:val="22"/>
              </w:rPr>
            </w:pPr>
            <w:r w:rsidRPr="00183B68">
              <w:rPr>
                <w:rFonts w:ascii="Arial" w:eastAsia="Arial" w:hAnsi="Arial" w:cs="Arial"/>
                <w:b/>
                <w:bCs/>
                <w:sz w:val="22"/>
                <w:szCs w:val="22"/>
              </w:rPr>
              <w:t>Reviewed by:</w:t>
            </w:r>
          </w:p>
        </w:tc>
      </w:tr>
      <w:tr w:rsidR="007402B1" w:rsidRPr="00183B68" w14:paraId="1BB07AF5"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033617" w14:textId="24B1EED0" w:rsidR="007402B1" w:rsidRPr="00183B68" w:rsidRDefault="007402B1" w:rsidP="007402B1">
            <w:pPr>
              <w:tabs>
                <w:tab w:val="left" w:pos="9330"/>
              </w:tabs>
              <w:spacing w:after="0"/>
              <w:ind w:hanging="2"/>
              <w:jc w:val="left"/>
              <w:rPr>
                <w:rFonts w:ascii="Arial" w:eastAsia="Arial" w:hAnsi="Arial" w:cs="Arial"/>
                <w:i/>
                <w:iCs/>
                <w:sz w:val="22"/>
                <w:szCs w:val="22"/>
              </w:rPr>
            </w:pPr>
            <w:r w:rsidRPr="00183B68">
              <w:rPr>
                <w:rFonts w:ascii="Arial" w:eastAsia="Arial" w:hAnsi="Arial" w:cs="Arial"/>
                <w:i/>
                <w:iCs/>
                <w:sz w:val="22"/>
                <w:szCs w:val="22"/>
              </w:rPr>
              <w:t>Production Manager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8F396" w14:textId="3F70450A" w:rsidR="007402B1" w:rsidRPr="00183B68" w:rsidRDefault="007402B1" w:rsidP="007402B1">
            <w:pPr>
              <w:tabs>
                <w:tab w:val="left" w:pos="9330"/>
              </w:tabs>
              <w:spacing w:after="0"/>
              <w:ind w:hanging="2"/>
              <w:jc w:val="center"/>
              <w:rPr>
                <w:rFonts w:ascii="Arial" w:eastAsia="Arial" w:hAnsi="Arial" w:cs="Arial"/>
                <w:b/>
                <w:bCs/>
                <w:sz w:val="22"/>
                <w:szCs w:val="22"/>
              </w:rPr>
            </w:pPr>
            <w:r w:rsidRPr="00183B68">
              <w:rPr>
                <w:rFonts w:ascii="Arial" w:eastAsia="Arial" w:hAnsi="Arial" w:cs="Arial"/>
                <w:b/>
                <w:bCs/>
                <w:sz w:val="22"/>
                <w:szCs w:val="22"/>
              </w:rPr>
              <w:t>Merina</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7B00A" w14:textId="77777777" w:rsidR="007402B1" w:rsidRPr="00183B68"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61E4C" w14:textId="63C6A621" w:rsidR="007402B1" w:rsidRPr="00183B68" w:rsidRDefault="007402B1" w:rsidP="007402B1">
            <w:pPr>
              <w:tabs>
                <w:tab w:val="left" w:pos="9330"/>
              </w:tabs>
              <w:spacing w:after="0"/>
              <w:ind w:hanging="2"/>
              <w:jc w:val="center"/>
              <w:rPr>
                <w:rFonts w:ascii="Arial" w:eastAsia="Arial" w:hAnsi="Arial" w:cs="Arial"/>
                <w:i/>
                <w:iCs/>
                <w:sz w:val="22"/>
                <w:szCs w:val="22"/>
              </w:rPr>
            </w:pPr>
          </w:p>
        </w:tc>
      </w:tr>
      <w:tr w:rsidR="007402B1" w:rsidRPr="00183B68" w14:paraId="4AB6924F"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1659DC" w14:textId="3FE15BC4" w:rsidR="007402B1" w:rsidRPr="00183B68" w:rsidRDefault="007402B1" w:rsidP="007402B1">
            <w:pPr>
              <w:tabs>
                <w:tab w:val="left" w:pos="9330"/>
              </w:tabs>
              <w:spacing w:after="0"/>
              <w:ind w:hanging="2"/>
              <w:jc w:val="left"/>
              <w:rPr>
                <w:rFonts w:ascii="Arial" w:eastAsia="Arial" w:hAnsi="Arial" w:cs="Arial"/>
                <w:i/>
                <w:iCs/>
                <w:sz w:val="22"/>
                <w:szCs w:val="22"/>
              </w:rPr>
            </w:pPr>
            <w:r w:rsidRPr="00183B68">
              <w:rPr>
                <w:rFonts w:ascii="Arial" w:eastAsia="Arial" w:hAnsi="Arial" w:cs="Arial"/>
                <w:i/>
                <w:iCs/>
                <w:sz w:val="22"/>
                <w:szCs w:val="22"/>
              </w:rPr>
              <w:t>IT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81FC46" w14:textId="2C737486" w:rsidR="007402B1" w:rsidRPr="00183B68" w:rsidRDefault="006C1EE7" w:rsidP="007402B1">
            <w:pPr>
              <w:tabs>
                <w:tab w:val="left" w:pos="9330"/>
              </w:tabs>
              <w:spacing w:after="0"/>
              <w:ind w:hanging="2"/>
              <w:jc w:val="center"/>
              <w:rPr>
                <w:rFonts w:ascii="Arial" w:eastAsia="Arial" w:hAnsi="Arial" w:cs="Arial"/>
                <w:b/>
                <w:bCs/>
                <w:sz w:val="22"/>
                <w:szCs w:val="22"/>
              </w:rPr>
            </w:pPr>
            <w:r w:rsidRPr="00183B68">
              <w:rPr>
                <w:rFonts w:ascii="Arial" w:eastAsia="Arial" w:hAnsi="Arial" w:cs="Arial"/>
                <w:b/>
                <w:bCs/>
                <w:sz w:val="22"/>
                <w:szCs w:val="22"/>
              </w:rPr>
              <w:t xml:space="preserve">Ade </w:t>
            </w:r>
            <w:proofErr w:type="spellStart"/>
            <w:r w:rsidRPr="00183B68">
              <w:rPr>
                <w:rFonts w:ascii="Arial" w:eastAsia="Arial" w:hAnsi="Arial" w:cs="Arial"/>
                <w:b/>
                <w:bCs/>
                <w:sz w:val="22"/>
                <w:szCs w:val="22"/>
              </w:rPr>
              <w:t>Irawan</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B801D7" w14:textId="52D9F5F6" w:rsidR="007402B1" w:rsidRPr="00183B68"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B6B0D" w14:textId="56E0200C" w:rsidR="007402B1" w:rsidRPr="00183B68" w:rsidRDefault="007402B1" w:rsidP="007402B1">
            <w:pPr>
              <w:tabs>
                <w:tab w:val="left" w:pos="9330"/>
              </w:tabs>
              <w:spacing w:after="0"/>
              <w:ind w:hanging="2"/>
              <w:jc w:val="center"/>
              <w:rPr>
                <w:rFonts w:ascii="Arial" w:eastAsia="Arial" w:hAnsi="Arial" w:cs="Arial"/>
                <w:i/>
                <w:iCs/>
                <w:sz w:val="22"/>
                <w:szCs w:val="22"/>
              </w:rPr>
            </w:pPr>
          </w:p>
        </w:tc>
      </w:tr>
      <w:tr w:rsidR="007402B1" w:rsidRPr="00183B68" w14:paraId="42D993EC" w14:textId="77777777" w:rsidTr="009478E6">
        <w:trPr>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6765B5" w14:textId="4F82A850" w:rsidR="007402B1" w:rsidRPr="00183B68" w:rsidRDefault="007402B1" w:rsidP="007402B1">
            <w:pPr>
              <w:tabs>
                <w:tab w:val="left" w:pos="9330"/>
              </w:tabs>
              <w:spacing w:after="0"/>
              <w:ind w:hanging="2"/>
              <w:jc w:val="left"/>
              <w:rPr>
                <w:rFonts w:ascii="Arial" w:eastAsia="Arial" w:hAnsi="Arial" w:cs="Arial"/>
                <w:i/>
                <w:iCs/>
                <w:sz w:val="22"/>
                <w:szCs w:val="22"/>
              </w:rPr>
            </w:pPr>
            <w:r w:rsidRPr="00183B68">
              <w:rPr>
                <w:rFonts w:ascii="Arial" w:eastAsia="Arial" w:hAnsi="Arial" w:cs="Arial"/>
                <w:i/>
                <w:iCs/>
                <w:sz w:val="22"/>
                <w:szCs w:val="22"/>
              </w:rPr>
              <w:t>QA Supervisor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183EC9" w14:textId="5E4C6FF4" w:rsidR="007402B1" w:rsidRPr="00183B68" w:rsidRDefault="007402B1" w:rsidP="007402B1">
            <w:pPr>
              <w:tabs>
                <w:tab w:val="left" w:pos="9330"/>
              </w:tabs>
              <w:spacing w:after="0"/>
              <w:ind w:hanging="2"/>
              <w:jc w:val="center"/>
              <w:rPr>
                <w:rFonts w:ascii="Arial" w:eastAsia="Arial" w:hAnsi="Arial" w:cs="Arial"/>
                <w:b/>
                <w:bCs/>
                <w:sz w:val="22"/>
                <w:szCs w:val="22"/>
              </w:rPr>
            </w:pPr>
            <w:proofErr w:type="spellStart"/>
            <w:r w:rsidRPr="00183B68">
              <w:rPr>
                <w:rFonts w:ascii="Arial" w:eastAsia="Arial" w:hAnsi="Arial" w:cs="Arial"/>
                <w:b/>
                <w:bCs/>
                <w:sz w:val="22"/>
                <w:szCs w:val="22"/>
              </w:rPr>
              <w:t>Vany</w:t>
            </w:r>
            <w:proofErr w:type="spellEnd"/>
            <w:r w:rsidRPr="00183B68">
              <w:rPr>
                <w:rFonts w:ascii="Arial" w:eastAsia="Arial" w:hAnsi="Arial" w:cs="Arial"/>
                <w:b/>
                <w:bCs/>
                <w:sz w:val="22"/>
                <w:szCs w:val="22"/>
              </w:rPr>
              <w:t xml:space="preserve"> </w:t>
            </w:r>
            <w:proofErr w:type="spellStart"/>
            <w:r w:rsidRPr="00183B68">
              <w:rPr>
                <w:rFonts w:ascii="Arial" w:eastAsia="Arial" w:hAnsi="Arial" w:cs="Arial"/>
                <w:b/>
                <w:bCs/>
                <w:sz w:val="22"/>
                <w:szCs w:val="22"/>
              </w:rPr>
              <w:t>Okky</w:t>
            </w:r>
            <w:proofErr w:type="spellEnd"/>
            <w:r w:rsidRPr="00183B68">
              <w:rPr>
                <w:rFonts w:ascii="Arial" w:eastAsia="Arial" w:hAnsi="Arial" w:cs="Arial"/>
                <w:b/>
                <w:bCs/>
                <w:sz w:val="22"/>
                <w:szCs w:val="22"/>
              </w:rPr>
              <w:t xml:space="preserve"> </w:t>
            </w:r>
            <w:proofErr w:type="spellStart"/>
            <w:r w:rsidRPr="00183B68">
              <w:rPr>
                <w:rFonts w:ascii="Arial" w:eastAsia="Arial" w:hAnsi="Arial" w:cs="Arial"/>
                <w:b/>
                <w:bCs/>
                <w:sz w:val="22"/>
                <w:szCs w:val="22"/>
              </w:rPr>
              <w:t>Safitri</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FCDE66" w14:textId="77777777" w:rsidR="007402B1" w:rsidRPr="00183B68"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9D5C8C" w14:textId="6F3A40F3" w:rsidR="007402B1" w:rsidRPr="00183B68" w:rsidRDefault="007402B1" w:rsidP="007402B1">
            <w:pPr>
              <w:tabs>
                <w:tab w:val="left" w:pos="9330"/>
              </w:tabs>
              <w:spacing w:after="0"/>
              <w:ind w:hanging="2"/>
              <w:jc w:val="center"/>
              <w:rPr>
                <w:rFonts w:ascii="Arial" w:eastAsia="Arial" w:hAnsi="Arial" w:cs="Arial"/>
                <w:i/>
                <w:iCs/>
                <w:sz w:val="22"/>
                <w:szCs w:val="22"/>
              </w:rPr>
            </w:pPr>
          </w:p>
        </w:tc>
      </w:tr>
      <w:tr w:rsidR="009478E6" w:rsidRPr="00183B68" w14:paraId="08500D3A" w14:textId="77777777" w:rsidTr="73DE186C">
        <w:trPr>
          <w:trHeight w:val="334"/>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427EE0" w14:textId="40ABFE5C" w:rsidR="009478E6" w:rsidRPr="00183B68" w:rsidRDefault="009478E6" w:rsidP="009478E6">
            <w:pPr>
              <w:tabs>
                <w:tab w:val="left" w:pos="9330"/>
              </w:tabs>
              <w:spacing w:after="0"/>
              <w:ind w:hanging="2"/>
              <w:jc w:val="left"/>
              <w:rPr>
                <w:rFonts w:ascii="Arial" w:eastAsia="Arial" w:hAnsi="Arial" w:cs="Arial"/>
                <w:b/>
                <w:bCs/>
                <w:i/>
                <w:iCs/>
                <w:sz w:val="22"/>
                <w:szCs w:val="22"/>
              </w:rPr>
            </w:pPr>
            <w:r w:rsidRPr="00183B68">
              <w:rPr>
                <w:rFonts w:ascii="Arial" w:eastAsia="Arial" w:hAnsi="Arial" w:cs="Arial"/>
                <w:b/>
                <w:bCs/>
                <w:i/>
                <w:iCs/>
                <w:sz w:val="22"/>
                <w:szCs w:val="22"/>
              </w:rPr>
              <w:t>Approved by:</w:t>
            </w:r>
          </w:p>
        </w:tc>
      </w:tr>
      <w:tr w:rsidR="007402B1" w:rsidRPr="00183B68" w14:paraId="213B007B" w14:textId="77777777" w:rsidTr="009478E6">
        <w:trPr>
          <w:trHeight w:val="556"/>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2B1AF" w14:textId="5643BA86" w:rsidR="007402B1" w:rsidRPr="00183B68" w:rsidRDefault="007402B1" w:rsidP="007402B1">
            <w:pPr>
              <w:spacing w:after="0"/>
              <w:jc w:val="left"/>
              <w:rPr>
                <w:rFonts w:ascii="Arial" w:hAnsi="Arial" w:cs="Arial"/>
                <w:sz w:val="22"/>
                <w:szCs w:val="22"/>
              </w:rPr>
            </w:pPr>
            <w:r w:rsidRPr="00183B68">
              <w:rPr>
                <w:rFonts w:ascii="Arial" w:eastAsia="Arial" w:hAnsi="Arial" w:cs="Arial"/>
                <w:i/>
                <w:iCs/>
                <w:sz w:val="22"/>
                <w:szCs w:val="22"/>
              </w:rPr>
              <w:t>Site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44C80B" w14:textId="5B65DA6D" w:rsidR="007402B1" w:rsidRPr="00183B68" w:rsidRDefault="007402B1" w:rsidP="007402B1">
            <w:pPr>
              <w:spacing w:after="0"/>
              <w:jc w:val="center"/>
              <w:rPr>
                <w:rFonts w:ascii="Arial" w:hAnsi="Arial" w:cs="Arial"/>
                <w:sz w:val="22"/>
                <w:szCs w:val="22"/>
              </w:rPr>
            </w:pPr>
            <w:r w:rsidRPr="00183B68">
              <w:rPr>
                <w:rFonts w:ascii="Arial" w:eastAsia="Arial" w:hAnsi="Arial" w:cs="Arial"/>
                <w:b/>
                <w:bCs/>
                <w:sz w:val="22"/>
                <w:szCs w:val="22"/>
              </w:rPr>
              <w:t xml:space="preserve">Hadi </w:t>
            </w:r>
            <w:proofErr w:type="spellStart"/>
            <w:r w:rsidRPr="00183B68">
              <w:rPr>
                <w:rFonts w:ascii="Arial" w:eastAsia="Arial" w:hAnsi="Arial" w:cs="Arial"/>
                <w:b/>
                <w:bCs/>
                <w:sz w:val="22"/>
                <w:szCs w:val="22"/>
              </w:rPr>
              <w:t>Suryo</w:t>
            </w:r>
            <w:proofErr w:type="spellEnd"/>
            <w:r w:rsidRPr="00183B68">
              <w:rPr>
                <w:rFonts w:ascii="Arial" w:eastAsia="Arial" w:hAnsi="Arial" w:cs="Arial"/>
                <w:b/>
                <w:bCs/>
                <w:sz w:val="22"/>
                <w:szCs w:val="22"/>
              </w:rPr>
              <w:t xml:space="preserve"> Sutanto</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F1D73" w14:textId="11D1A9EA" w:rsidR="007402B1" w:rsidRPr="00183B68"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C889E8" w14:textId="28DAAD41" w:rsidR="007402B1" w:rsidRPr="00183B68" w:rsidRDefault="007402B1" w:rsidP="007402B1">
            <w:pPr>
              <w:tabs>
                <w:tab w:val="left" w:pos="9330"/>
              </w:tabs>
              <w:spacing w:after="0"/>
              <w:ind w:hanging="2"/>
              <w:jc w:val="center"/>
              <w:rPr>
                <w:rFonts w:ascii="Arial" w:eastAsia="Arial" w:hAnsi="Arial" w:cs="Arial"/>
                <w:i/>
                <w:iCs/>
                <w:sz w:val="22"/>
                <w:szCs w:val="22"/>
              </w:rPr>
            </w:pPr>
          </w:p>
        </w:tc>
      </w:tr>
      <w:tr w:rsidR="009478E6" w:rsidRPr="00183B68" w14:paraId="6295DE46" w14:textId="77777777" w:rsidTr="73DE186C">
        <w:trPr>
          <w:trHeight w:val="300"/>
        </w:trPr>
        <w:tc>
          <w:tcPr>
            <w:tcW w:w="963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8FADA8" w14:textId="55F0BDCE" w:rsidR="009478E6" w:rsidRPr="00183B68" w:rsidRDefault="009478E6" w:rsidP="009478E6">
            <w:pPr>
              <w:tabs>
                <w:tab w:val="left" w:pos="9330"/>
              </w:tabs>
              <w:spacing w:after="0"/>
              <w:ind w:hanging="2"/>
              <w:jc w:val="left"/>
              <w:rPr>
                <w:rFonts w:ascii="Arial" w:eastAsia="Arial" w:hAnsi="Arial" w:cs="Arial"/>
                <w:b/>
                <w:bCs/>
                <w:i/>
                <w:iCs/>
                <w:sz w:val="22"/>
                <w:szCs w:val="22"/>
              </w:rPr>
            </w:pPr>
            <w:r w:rsidRPr="00183B68">
              <w:rPr>
                <w:rFonts w:ascii="Arial" w:eastAsia="Arial" w:hAnsi="Arial" w:cs="Arial"/>
                <w:b/>
                <w:bCs/>
                <w:i/>
                <w:iCs/>
                <w:sz w:val="22"/>
                <w:szCs w:val="22"/>
              </w:rPr>
              <w:t>Acknowledged by:</w:t>
            </w:r>
          </w:p>
        </w:tc>
      </w:tr>
      <w:tr w:rsidR="007402B1" w:rsidRPr="00183B68" w14:paraId="1CCA9A57" w14:textId="77777777" w:rsidTr="009478E6">
        <w:trPr>
          <w:trHeight w:val="569"/>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89E176" w14:textId="052F2AB2" w:rsidR="007402B1" w:rsidRPr="00183B68" w:rsidRDefault="007402B1" w:rsidP="007402B1">
            <w:pPr>
              <w:spacing w:after="0"/>
              <w:jc w:val="left"/>
              <w:rPr>
                <w:rFonts w:ascii="Arial" w:hAnsi="Arial" w:cs="Arial"/>
                <w:sz w:val="22"/>
                <w:szCs w:val="22"/>
              </w:rPr>
            </w:pPr>
            <w:r w:rsidRPr="00183B68">
              <w:rPr>
                <w:rFonts w:ascii="Arial" w:eastAsia="Arial" w:hAnsi="Arial" w:cs="Arial"/>
                <w:i/>
                <w:iCs/>
                <w:sz w:val="22"/>
                <w:szCs w:val="22"/>
              </w:rPr>
              <w:t>Quality Operation Division Head</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BD1264" w14:textId="0A7C12D3" w:rsidR="007402B1" w:rsidRPr="00183B68" w:rsidRDefault="007402B1" w:rsidP="007402B1">
            <w:pPr>
              <w:tabs>
                <w:tab w:val="left" w:pos="9330"/>
              </w:tabs>
              <w:spacing w:after="0"/>
              <w:ind w:hanging="2"/>
              <w:jc w:val="center"/>
              <w:rPr>
                <w:rFonts w:ascii="Arial" w:eastAsia="Arial" w:hAnsi="Arial" w:cs="Arial"/>
                <w:b/>
                <w:bCs/>
                <w:sz w:val="22"/>
                <w:szCs w:val="22"/>
              </w:rPr>
            </w:pPr>
            <w:r w:rsidRPr="00183B68">
              <w:rPr>
                <w:rFonts w:ascii="Arial" w:eastAsia="Arial" w:hAnsi="Arial" w:cs="Arial"/>
                <w:b/>
                <w:bCs/>
                <w:sz w:val="22"/>
                <w:szCs w:val="22"/>
              </w:rPr>
              <w:t xml:space="preserve">Agus </w:t>
            </w:r>
            <w:proofErr w:type="spellStart"/>
            <w:r w:rsidRPr="00183B68">
              <w:rPr>
                <w:rFonts w:ascii="Arial" w:eastAsia="Arial" w:hAnsi="Arial" w:cs="Arial"/>
                <w:b/>
                <w:bCs/>
                <w:sz w:val="22"/>
                <w:szCs w:val="22"/>
              </w:rPr>
              <w:t>Triyantoro</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0D4B9" w14:textId="7601E748" w:rsidR="007402B1" w:rsidRPr="00183B68" w:rsidRDefault="007402B1" w:rsidP="007402B1">
            <w:pPr>
              <w:tabs>
                <w:tab w:val="left" w:pos="9330"/>
              </w:tabs>
              <w:spacing w:after="0"/>
              <w:ind w:hanging="2"/>
              <w:jc w:val="center"/>
              <w:rPr>
                <w:rFonts w:ascii="Arial" w:eastAsia="Arial" w:hAnsi="Arial" w:cs="Arial"/>
                <w:i/>
                <w:iCs/>
                <w:sz w:val="22"/>
                <w:szCs w:val="22"/>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042D2" w14:textId="68355D91" w:rsidR="007402B1" w:rsidRPr="00183B68" w:rsidRDefault="007402B1" w:rsidP="007402B1">
            <w:pPr>
              <w:tabs>
                <w:tab w:val="left" w:pos="9330"/>
              </w:tabs>
              <w:spacing w:after="0"/>
              <w:ind w:hanging="2"/>
              <w:jc w:val="center"/>
              <w:rPr>
                <w:rFonts w:ascii="Arial" w:eastAsia="Arial" w:hAnsi="Arial" w:cs="Arial"/>
                <w:i/>
                <w:iCs/>
                <w:sz w:val="22"/>
                <w:szCs w:val="22"/>
              </w:rPr>
            </w:pPr>
          </w:p>
        </w:tc>
      </w:tr>
    </w:tbl>
    <w:p w14:paraId="08CE6F91" w14:textId="77777777" w:rsidR="007F4240" w:rsidRPr="00183B68" w:rsidRDefault="007F4240">
      <w:pPr>
        <w:tabs>
          <w:tab w:val="left" w:pos="8820"/>
        </w:tabs>
        <w:spacing w:after="0"/>
        <w:ind w:hanging="2"/>
        <w:jc w:val="center"/>
        <w:rPr>
          <w:rFonts w:ascii="Arial" w:eastAsia="Arial" w:hAnsi="Arial" w:cs="Arial"/>
          <w:b/>
          <w:sz w:val="22"/>
          <w:szCs w:val="22"/>
        </w:rPr>
      </w:pPr>
    </w:p>
    <w:p w14:paraId="78C34FD9" w14:textId="77777777" w:rsidR="00AF5CF0" w:rsidRPr="00183B68" w:rsidRDefault="00AF5CF0" w:rsidP="230597E5">
      <w:pPr>
        <w:tabs>
          <w:tab w:val="left" w:pos="8820"/>
        </w:tabs>
        <w:ind w:hanging="2"/>
        <w:jc w:val="center"/>
        <w:rPr>
          <w:rFonts w:ascii="Arial" w:eastAsia="Arial" w:hAnsi="Arial" w:cs="Arial"/>
          <w:b/>
          <w:bCs/>
          <w:sz w:val="22"/>
          <w:szCs w:val="22"/>
        </w:rPr>
      </w:pPr>
    </w:p>
    <w:p w14:paraId="2B71A689" w14:textId="71F901B4" w:rsidR="230597E5" w:rsidRPr="00183B68" w:rsidRDefault="230597E5" w:rsidP="230597E5">
      <w:pPr>
        <w:tabs>
          <w:tab w:val="left" w:pos="8820"/>
        </w:tabs>
        <w:ind w:hanging="2"/>
        <w:jc w:val="center"/>
        <w:rPr>
          <w:rFonts w:ascii="Arial" w:hAnsi="Arial" w:cs="Arial"/>
          <w:sz w:val="22"/>
          <w:szCs w:val="22"/>
        </w:rPr>
      </w:pPr>
      <w:r w:rsidRPr="00183B68">
        <w:rPr>
          <w:rFonts w:ascii="Arial" w:eastAsia="Arial" w:hAnsi="Arial" w:cs="Arial"/>
          <w:b/>
          <w:bCs/>
          <w:sz w:val="22"/>
          <w:szCs w:val="22"/>
        </w:rPr>
        <w:t>DOCUMENT CHANGE HISTORY</w:t>
      </w:r>
    </w:p>
    <w:tbl>
      <w:tblPr>
        <w:tblStyle w:val="Style14"/>
        <w:tblW w:w="9630"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3690"/>
        <w:gridCol w:w="2340"/>
        <w:gridCol w:w="2340"/>
      </w:tblGrid>
      <w:tr w:rsidR="007F4240" w:rsidRPr="00183B68" w14:paraId="371FBAAF"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88CF77" w14:textId="00BAA1DA" w:rsidR="007F4240" w:rsidRPr="00183B68" w:rsidRDefault="230597E5" w:rsidP="230597E5">
            <w:pPr>
              <w:tabs>
                <w:tab w:val="left" w:pos="8820"/>
              </w:tabs>
              <w:spacing w:after="0"/>
              <w:ind w:hanging="2"/>
              <w:jc w:val="center"/>
              <w:rPr>
                <w:rFonts w:ascii="Arial" w:eastAsia="Arial" w:hAnsi="Arial" w:cs="Arial"/>
                <w:b/>
                <w:bCs/>
                <w:sz w:val="22"/>
                <w:szCs w:val="22"/>
              </w:rPr>
            </w:pPr>
            <w:r w:rsidRPr="00183B68">
              <w:rPr>
                <w:rFonts w:ascii="Arial" w:eastAsia="Arial" w:hAnsi="Arial" w:cs="Arial"/>
                <w:b/>
                <w:bCs/>
                <w:sz w:val="22"/>
                <w:szCs w:val="22"/>
              </w:rPr>
              <w:t>Revision</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A778CF" w14:textId="11CA42C9" w:rsidR="007F4240" w:rsidRPr="00183B68" w:rsidRDefault="230597E5" w:rsidP="230597E5">
            <w:pPr>
              <w:tabs>
                <w:tab w:val="left" w:pos="8820"/>
              </w:tabs>
              <w:spacing w:after="0"/>
              <w:ind w:hanging="2"/>
              <w:jc w:val="center"/>
              <w:rPr>
                <w:rFonts w:ascii="Arial" w:hAnsi="Arial" w:cs="Arial"/>
                <w:sz w:val="22"/>
                <w:szCs w:val="22"/>
              </w:rPr>
            </w:pPr>
            <w:r w:rsidRPr="00183B68">
              <w:rPr>
                <w:rFonts w:ascii="Arial" w:eastAsia="Arial" w:hAnsi="Arial" w:cs="Arial"/>
                <w:b/>
                <w:bCs/>
                <w:sz w:val="22"/>
                <w:szCs w:val="22"/>
              </w:rPr>
              <w:t>Description of Change</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899022" w14:textId="605BD9D4" w:rsidR="007F4240" w:rsidRPr="00183B68" w:rsidRDefault="230597E5" w:rsidP="230597E5">
            <w:pPr>
              <w:tabs>
                <w:tab w:val="left" w:pos="8820"/>
              </w:tabs>
              <w:spacing w:after="0"/>
              <w:ind w:hanging="2"/>
              <w:jc w:val="center"/>
              <w:rPr>
                <w:rFonts w:ascii="Arial" w:hAnsi="Arial" w:cs="Arial"/>
                <w:sz w:val="22"/>
                <w:szCs w:val="22"/>
              </w:rPr>
            </w:pPr>
            <w:r w:rsidRPr="00183B68">
              <w:rPr>
                <w:rFonts w:ascii="Arial" w:eastAsia="Arial" w:hAnsi="Arial" w:cs="Arial"/>
                <w:b/>
                <w:bCs/>
                <w:sz w:val="22"/>
                <w:szCs w:val="22"/>
              </w:rPr>
              <w:t>Prepared by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EF49D" w14:textId="490F7B00" w:rsidR="007F4240" w:rsidRPr="00183B68" w:rsidRDefault="230597E5" w:rsidP="230597E5">
            <w:pPr>
              <w:tabs>
                <w:tab w:val="left" w:pos="8820"/>
              </w:tabs>
              <w:spacing w:after="0"/>
              <w:ind w:hanging="2"/>
              <w:jc w:val="center"/>
              <w:rPr>
                <w:rFonts w:ascii="Arial" w:eastAsia="Arial" w:hAnsi="Arial" w:cs="Arial"/>
                <w:b/>
                <w:bCs/>
                <w:sz w:val="22"/>
                <w:szCs w:val="22"/>
              </w:rPr>
            </w:pPr>
            <w:r w:rsidRPr="00183B68">
              <w:rPr>
                <w:rFonts w:ascii="Arial" w:eastAsia="Arial" w:hAnsi="Arial" w:cs="Arial"/>
                <w:b/>
                <w:bCs/>
                <w:sz w:val="22"/>
                <w:szCs w:val="22"/>
              </w:rPr>
              <w:t>Date</w:t>
            </w:r>
          </w:p>
        </w:tc>
      </w:tr>
      <w:tr w:rsidR="007402B1" w:rsidRPr="00183B68" w14:paraId="61CDCEAD"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B9E253" w14:textId="41CEED7D" w:rsidR="007402B1" w:rsidRPr="00183B68" w:rsidRDefault="007402B1" w:rsidP="007402B1">
            <w:pPr>
              <w:tabs>
                <w:tab w:val="left" w:pos="8820"/>
              </w:tabs>
              <w:spacing w:after="0"/>
              <w:ind w:hanging="2"/>
              <w:jc w:val="center"/>
              <w:rPr>
                <w:rFonts w:ascii="Arial" w:hAnsi="Arial" w:cs="Arial"/>
                <w:sz w:val="22"/>
                <w:szCs w:val="22"/>
              </w:rPr>
            </w:pPr>
            <w:r w:rsidRPr="00183B68">
              <w:rPr>
                <w:rFonts w:ascii="Arial" w:eastAsia="Arial" w:hAnsi="Arial" w:cs="Arial"/>
                <w:sz w:val="22"/>
                <w:szCs w:val="22"/>
              </w:rPr>
              <w:t>00</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DE523C" w14:textId="18446CE8" w:rsidR="007402B1" w:rsidRPr="00183B68" w:rsidRDefault="007402B1" w:rsidP="007402B1">
            <w:pPr>
              <w:tabs>
                <w:tab w:val="left" w:pos="8820"/>
              </w:tabs>
              <w:spacing w:after="0"/>
              <w:ind w:hanging="2"/>
              <w:jc w:val="center"/>
              <w:rPr>
                <w:rFonts w:ascii="Arial" w:hAnsi="Arial" w:cs="Arial"/>
                <w:sz w:val="22"/>
                <w:szCs w:val="22"/>
              </w:rPr>
            </w:pPr>
            <w:r w:rsidRPr="00183B68">
              <w:rPr>
                <w:rFonts w:ascii="Arial" w:eastAsia="Arial" w:hAnsi="Arial" w:cs="Arial"/>
                <w:sz w:val="22"/>
                <w:szCs w:val="22"/>
              </w:rPr>
              <w:t>New Document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E56223" w14:textId="4398326E" w:rsidR="007402B1" w:rsidRPr="00183B68" w:rsidRDefault="007402B1" w:rsidP="007402B1">
            <w:pPr>
              <w:tabs>
                <w:tab w:val="left" w:pos="8820"/>
              </w:tabs>
              <w:spacing w:after="0"/>
              <w:ind w:hanging="2"/>
              <w:jc w:val="center"/>
              <w:rPr>
                <w:rFonts w:ascii="Arial" w:hAnsi="Arial" w:cs="Arial"/>
                <w:sz w:val="22"/>
                <w:szCs w:val="22"/>
              </w:rPr>
            </w:pPr>
            <w:proofErr w:type="spellStart"/>
            <w:r w:rsidRPr="00183B68">
              <w:rPr>
                <w:rFonts w:ascii="Arial" w:eastAsia="Arial" w:hAnsi="Arial" w:cs="Arial"/>
                <w:sz w:val="22"/>
                <w:szCs w:val="22"/>
              </w:rPr>
              <w:t>Triadi</w:t>
            </w:r>
            <w:proofErr w:type="spellEnd"/>
            <w:r w:rsidRPr="00183B68">
              <w:rPr>
                <w:rFonts w:ascii="Arial" w:eastAsia="Arial" w:hAnsi="Arial" w:cs="Arial"/>
                <w:sz w:val="22"/>
                <w:szCs w:val="22"/>
              </w:rPr>
              <w:t xml:space="preserve"> </w:t>
            </w:r>
            <w:proofErr w:type="spellStart"/>
            <w:r w:rsidRPr="00183B68">
              <w:rPr>
                <w:rFonts w:ascii="Arial" w:eastAsia="Arial" w:hAnsi="Arial" w:cs="Arial"/>
                <w:sz w:val="22"/>
                <w:szCs w:val="22"/>
              </w:rPr>
              <w:t>Wiryadinata</w:t>
            </w:r>
            <w:proofErr w:type="spellEnd"/>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547A01" w14:textId="0AE0C3E9" w:rsidR="007402B1" w:rsidRPr="00183B68" w:rsidRDefault="007402B1" w:rsidP="007402B1">
            <w:pPr>
              <w:tabs>
                <w:tab w:val="left" w:pos="8820"/>
              </w:tabs>
              <w:spacing w:after="0"/>
              <w:ind w:hanging="2"/>
              <w:jc w:val="center"/>
              <w:rPr>
                <w:rFonts w:ascii="Arial" w:hAnsi="Arial" w:cs="Arial"/>
                <w:i/>
                <w:iCs/>
                <w:sz w:val="22"/>
                <w:szCs w:val="22"/>
              </w:rPr>
            </w:pPr>
            <w:r w:rsidRPr="00183B68">
              <w:rPr>
                <w:rFonts w:ascii="Arial" w:hAnsi="Arial" w:cs="Arial"/>
                <w:sz w:val="22"/>
                <w:szCs w:val="22"/>
              </w:rPr>
              <w:t>13 Jan 2025</w:t>
            </w:r>
          </w:p>
        </w:tc>
      </w:tr>
      <w:tr w:rsidR="007402B1" w:rsidRPr="00183B68" w14:paraId="2F1D1BD7" w14:textId="77777777" w:rsidTr="009478E6">
        <w:trPr>
          <w:trHeight w:val="545"/>
        </w:trPr>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8DF814" w14:textId="25FF6776" w:rsidR="007402B1" w:rsidRPr="00183B68" w:rsidRDefault="00DF2F19" w:rsidP="007402B1">
            <w:pPr>
              <w:tabs>
                <w:tab w:val="left" w:pos="8820"/>
              </w:tabs>
              <w:spacing w:after="0"/>
              <w:ind w:hanging="2"/>
              <w:jc w:val="center"/>
              <w:rPr>
                <w:rFonts w:ascii="Arial" w:eastAsia="Arial" w:hAnsi="Arial" w:cs="Arial"/>
                <w:sz w:val="22"/>
                <w:szCs w:val="22"/>
              </w:rPr>
            </w:pPr>
            <w:r w:rsidRPr="00183B68">
              <w:rPr>
                <w:rFonts w:ascii="Arial" w:eastAsia="Arial" w:hAnsi="Arial" w:cs="Arial"/>
                <w:sz w:val="22"/>
                <w:szCs w:val="22"/>
              </w:rPr>
              <w:t>01</w:t>
            </w:r>
          </w:p>
        </w:tc>
        <w:tc>
          <w:tcPr>
            <w:tcW w:w="36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309C2" w14:textId="178AFD01" w:rsidR="007402B1" w:rsidRPr="00183B68" w:rsidRDefault="007402B1" w:rsidP="007402B1">
            <w:pPr>
              <w:tabs>
                <w:tab w:val="left" w:pos="8820"/>
              </w:tabs>
              <w:spacing w:after="0"/>
              <w:ind w:hanging="2"/>
              <w:jc w:val="center"/>
              <w:rPr>
                <w:rFonts w:ascii="Arial" w:eastAsia="Arial" w:hAnsi="Arial" w:cs="Arial"/>
                <w:sz w:val="22"/>
                <w:szCs w:val="22"/>
              </w:rPr>
            </w:pPr>
            <w:r w:rsidRPr="00183B68">
              <w:rPr>
                <w:rFonts w:ascii="Arial" w:eastAsia="Arial" w:hAnsi="Arial" w:cs="Arial"/>
                <w:sz w:val="22"/>
                <w:szCs w:val="22"/>
              </w:rPr>
              <w:t>Addendum</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4A1FEF" w14:textId="4A18D7E5" w:rsidR="007402B1" w:rsidRPr="00183B68" w:rsidRDefault="007402B1" w:rsidP="007402B1">
            <w:pPr>
              <w:tabs>
                <w:tab w:val="left" w:pos="8820"/>
              </w:tabs>
              <w:spacing w:after="0"/>
              <w:ind w:hanging="2"/>
              <w:jc w:val="center"/>
              <w:rPr>
                <w:rFonts w:ascii="Arial" w:eastAsia="Arial" w:hAnsi="Arial" w:cs="Arial"/>
                <w:sz w:val="22"/>
                <w:szCs w:val="22"/>
              </w:rPr>
            </w:pPr>
            <w:r w:rsidRPr="00183B68">
              <w:rPr>
                <w:rFonts w:ascii="Arial" w:eastAsia="Arial" w:hAnsi="Arial" w:cs="Arial"/>
                <w:sz w:val="22"/>
                <w:szCs w:val="22"/>
              </w:rPr>
              <w:t>Clarissa Henry</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B7E01A" w14:textId="54F42490" w:rsidR="007402B1" w:rsidRPr="00183B68" w:rsidRDefault="007402B1" w:rsidP="007402B1">
            <w:pPr>
              <w:tabs>
                <w:tab w:val="left" w:pos="8820"/>
              </w:tabs>
              <w:spacing w:after="0"/>
              <w:ind w:hanging="2"/>
              <w:jc w:val="center"/>
              <w:rPr>
                <w:rFonts w:ascii="Arial" w:hAnsi="Arial" w:cs="Arial"/>
                <w:sz w:val="22"/>
                <w:szCs w:val="22"/>
              </w:rPr>
            </w:pPr>
          </w:p>
        </w:tc>
      </w:tr>
    </w:tbl>
    <w:p w14:paraId="6DFB9E20" w14:textId="77777777" w:rsidR="007F4240" w:rsidRPr="00183B68" w:rsidRDefault="007F4240">
      <w:pPr>
        <w:ind w:hanging="2"/>
        <w:rPr>
          <w:rFonts w:ascii="Arial" w:hAnsi="Arial" w:cs="Arial"/>
          <w:sz w:val="22"/>
          <w:szCs w:val="22"/>
        </w:rPr>
      </w:pPr>
    </w:p>
    <w:p w14:paraId="70DF9E56" w14:textId="77777777" w:rsidR="007F4240" w:rsidRPr="00183B68" w:rsidRDefault="007F4240">
      <w:pPr>
        <w:ind w:hanging="2"/>
        <w:rPr>
          <w:rFonts w:ascii="Arial" w:hAnsi="Arial" w:cs="Arial"/>
          <w:sz w:val="22"/>
          <w:szCs w:val="22"/>
        </w:rPr>
      </w:pPr>
    </w:p>
    <w:p w14:paraId="44E871BC" w14:textId="77777777" w:rsidR="007F4240" w:rsidRPr="00183B68" w:rsidRDefault="007F4240" w:rsidP="230597E5">
      <w:pPr>
        <w:tabs>
          <w:tab w:val="left" w:pos="8820"/>
        </w:tabs>
        <w:ind w:hanging="2"/>
        <w:jc w:val="center"/>
        <w:rPr>
          <w:rFonts w:ascii="Arial" w:eastAsia="Arial" w:hAnsi="Arial" w:cs="Arial"/>
          <w:b/>
          <w:bCs/>
          <w:sz w:val="22"/>
          <w:szCs w:val="22"/>
        </w:rPr>
      </w:pPr>
    </w:p>
    <w:p w14:paraId="325D8021" w14:textId="77777777" w:rsidR="00F46C8C" w:rsidRPr="00183B68" w:rsidRDefault="00F46C8C" w:rsidP="56C8FDF8">
      <w:pPr>
        <w:pStyle w:val="Heading1"/>
        <w:spacing w:before="0" w:after="0"/>
        <w:ind w:left="360"/>
        <w:rPr>
          <w:sz w:val="22"/>
          <w:szCs w:val="22"/>
        </w:rPr>
        <w:sectPr w:rsidR="00F46C8C" w:rsidRPr="00183B68">
          <w:headerReference w:type="default" r:id="rId8"/>
          <w:footerReference w:type="default" r:id="rId9"/>
          <w:headerReference w:type="first" r:id="rId10"/>
          <w:footerReference w:type="first" r:id="rId11"/>
          <w:pgSz w:w="11909" w:h="16834"/>
          <w:pgMar w:top="720" w:right="720" w:bottom="576" w:left="720" w:header="720" w:footer="405" w:gutter="0"/>
          <w:cols w:space="720"/>
          <w:titlePg/>
        </w:sectPr>
      </w:pPr>
    </w:p>
    <w:p w14:paraId="254AF6B8" w14:textId="37D99CB4" w:rsidR="007F4240" w:rsidRPr="00183B68" w:rsidRDefault="0D4F682B" w:rsidP="00235235">
      <w:pPr>
        <w:pStyle w:val="Heading1"/>
        <w:numPr>
          <w:ilvl w:val="0"/>
          <w:numId w:val="2"/>
        </w:numPr>
        <w:spacing w:before="0" w:after="0"/>
        <w:ind w:left="900"/>
        <w:rPr>
          <w:sz w:val="22"/>
          <w:szCs w:val="22"/>
        </w:rPr>
      </w:pPr>
      <w:r w:rsidRPr="00183B68">
        <w:rPr>
          <w:sz w:val="22"/>
          <w:szCs w:val="22"/>
        </w:rPr>
        <w:lastRenderedPageBreak/>
        <w:t>INTRODUCTION</w:t>
      </w:r>
    </w:p>
    <w:p w14:paraId="6A65CFB0" w14:textId="2E78430E" w:rsidR="007F4240" w:rsidRPr="00183B68" w:rsidRDefault="0D4F682B" w:rsidP="00235235">
      <w:pPr>
        <w:numPr>
          <w:ilvl w:val="0"/>
          <w:numId w:val="3"/>
        </w:numPr>
        <w:spacing w:after="0" w:line="360" w:lineRule="auto"/>
        <w:ind w:left="990" w:right="299" w:hanging="427"/>
        <w:rPr>
          <w:rFonts w:ascii="Arial" w:eastAsia="Arial" w:hAnsi="Arial" w:cs="Arial"/>
          <w:b/>
          <w:bCs/>
          <w:sz w:val="22"/>
          <w:szCs w:val="22"/>
        </w:rPr>
      </w:pPr>
      <w:r w:rsidRPr="00183B68">
        <w:rPr>
          <w:rFonts w:ascii="Arial" w:eastAsia="Arial" w:hAnsi="Arial" w:cs="Arial"/>
          <w:b/>
          <w:bCs/>
          <w:sz w:val="22"/>
          <w:szCs w:val="22"/>
        </w:rPr>
        <w:t>Background</w:t>
      </w:r>
    </w:p>
    <w:p w14:paraId="46C9648B" w14:textId="77777777" w:rsidR="008802FA" w:rsidRPr="008802FA" w:rsidRDefault="008802FA" w:rsidP="008802FA">
      <w:pPr>
        <w:spacing w:after="0" w:line="360" w:lineRule="auto"/>
        <w:ind w:left="990" w:right="299" w:firstLine="450"/>
        <w:jc w:val="both"/>
        <w:rPr>
          <w:rFonts w:ascii="Arial" w:eastAsia="Arial" w:hAnsi="Arial" w:cs="Arial"/>
          <w:sz w:val="22"/>
          <w:szCs w:val="22"/>
          <w:highlight w:val="yellow"/>
        </w:rPr>
      </w:pPr>
      <w:r w:rsidRPr="008802FA">
        <w:rPr>
          <w:rFonts w:ascii="Arial" w:eastAsia="Arial" w:hAnsi="Arial" w:cs="Arial"/>
          <w:sz w:val="22"/>
          <w:szCs w:val="22"/>
          <w:highlight w:val="yellow"/>
        </w:rPr>
        <w:t xml:space="preserve">PT. Saka </w:t>
      </w:r>
      <w:proofErr w:type="spellStart"/>
      <w:r w:rsidRPr="008802FA">
        <w:rPr>
          <w:rFonts w:ascii="Arial" w:eastAsia="Arial" w:hAnsi="Arial" w:cs="Arial"/>
          <w:sz w:val="22"/>
          <w:szCs w:val="22"/>
          <w:highlight w:val="yellow"/>
        </w:rPr>
        <w:t>Farma</w:t>
      </w:r>
      <w:proofErr w:type="spellEnd"/>
      <w:r w:rsidRPr="008802FA">
        <w:rPr>
          <w:rFonts w:ascii="Arial" w:eastAsia="Arial" w:hAnsi="Arial" w:cs="Arial"/>
          <w:sz w:val="22"/>
          <w:szCs w:val="22"/>
          <w:highlight w:val="yellow"/>
        </w:rPr>
        <w:t xml:space="preserve"> Laboratories is a pharmaceutical company in Indonesia that produces pharmaceutical products such as over-the-counter medicines and health supplements. In accordance with regulations, it is necessary to ensure product quality before the product is released to the market. Quality Assurance is the totality of all arrangements made with the aim of ensuring that drugs are produced with quality according to their intended use. Quality assurance includes Good Manufacturing Practices (GMP) plus other factors. GMP aims to guarantee that drugs are made consistently, meet the specified requirements and are in accordance with their intended use. GMP includes production and quality control.</w:t>
      </w:r>
    </w:p>
    <w:p w14:paraId="37230675" w14:textId="77777777" w:rsidR="008802FA" w:rsidRPr="008802FA" w:rsidRDefault="008802FA" w:rsidP="008802FA">
      <w:pPr>
        <w:spacing w:after="0" w:line="360" w:lineRule="auto"/>
        <w:ind w:left="990" w:right="299" w:firstLine="450"/>
        <w:jc w:val="both"/>
        <w:rPr>
          <w:rFonts w:ascii="Arial" w:eastAsia="Arial" w:hAnsi="Arial" w:cs="Arial"/>
          <w:sz w:val="22"/>
          <w:szCs w:val="22"/>
          <w:highlight w:val="yellow"/>
        </w:rPr>
      </w:pPr>
      <w:r w:rsidRPr="008802FA">
        <w:rPr>
          <w:rFonts w:ascii="Arial" w:eastAsia="Arial" w:hAnsi="Arial" w:cs="Arial"/>
          <w:sz w:val="22"/>
          <w:szCs w:val="22"/>
          <w:highlight w:val="yellow"/>
        </w:rPr>
        <w:t>Supervision during the production process (in process control) is important in ensuring product quality. Supervision during the production process (in-process control) really needs to be done to maintain the quality of the pharmaceutical preparations that are made.</w:t>
      </w:r>
    </w:p>
    <w:p w14:paraId="4EB4366B" w14:textId="1C532DD9" w:rsidR="007402B1" w:rsidRPr="00183B68" w:rsidRDefault="008802FA" w:rsidP="008802FA">
      <w:pPr>
        <w:spacing w:after="0" w:line="360" w:lineRule="auto"/>
        <w:ind w:left="990" w:right="299" w:firstLine="450"/>
        <w:jc w:val="both"/>
        <w:rPr>
          <w:rFonts w:ascii="Arial" w:eastAsia="Arial" w:hAnsi="Arial" w:cs="Arial"/>
          <w:sz w:val="22"/>
          <w:szCs w:val="22"/>
        </w:rPr>
      </w:pPr>
      <w:r w:rsidRPr="008802FA">
        <w:rPr>
          <w:rFonts w:ascii="Arial" w:eastAsia="Arial" w:hAnsi="Arial" w:cs="Arial"/>
          <w:sz w:val="22"/>
          <w:szCs w:val="22"/>
          <w:highlight w:val="yellow"/>
        </w:rPr>
        <w:t xml:space="preserve">Currently, the IPC process for testing tablet/caplet hardness requires digitization. Following the successful implementation of the E-IPC system in Line 1, </w:t>
      </w:r>
      <w:r w:rsidR="00F84272">
        <w:rPr>
          <w:rFonts w:ascii="Arial" w:eastAsia="Arial" w:hAnsi="Arial" w:cs="Arial"/>
          <w:sz w:val="22"/>
          <w:szCs w:val="22"/>
          <w:highlight w:val="yellow"/>
        </w:rPr>
        <w:t>the system will be duplicated and expanded to accommodate the production flow in Line 3.</w:t>
      </w:r>
      <w:r w:rsidRPr="008802FA">
        <w:rPr>
          <w:rFonts w:ascii="Arial" w:eastAsia="Arial" w:hAnsi="Arial" w:cs="Arial"/>
          <w:sz w:val="22"/>
          <w:szCs w:val="22"/>
          <w:highlight w:val="yellow"/>
        </w:rPr>
        <w:t xml:space="preserve"> The process of monitoring and printing the test results needs an integrated approach. Test results are traditionally recorded limited to batch records; to see trends in test results it is necessary to process data again and process data analysis which has the potential not to be carried out in real time. Therefore, it is necessary to utilize digital application or web-based tools to check, analyze and print test results in real time across multiple production lines</w:t>
      </w:r>
      <w:r w:rsidR="007402B1" w:rsidRPr="008802FA">
        <w:rPr>
          <w:rFonts w:ascii="Arial" w:eastAsia="Arial" w:hAnsi="Arial" w:cs="Arial"/>
          <w:sz w:val="22"/>
          <w:szCs w:val="22"/>
          <w:highlight w:val="yellow"/>
        </w:rPr>
        <w:t>.</w:t>
      </w:r>
    </w:p>
    <w:p w14:paraId="33698CA0" w14:textId="77777777" w:rsidR="009E0E3C" w:rsidRPr="00183B68" w:rsidRDefault="009E0E3C" w:rsidP="009E0E3C">
      <w:pPr>
        <w:spacing w:after="0" w:line="360" w:lineRule="auto"/>
        <w:ind w:right="299" w:firstLine="0"/>
        <w:jc w:val="both"/>
        <w:rPr>
          <w:rFonts w:ascii="Arial" w:eastAsia="Arial" w:hAnsi="Arial" w:cs="Arial"/>
          <w:sz w:val="22"/>
          <w:szCs w:val="22"/>
        </w:rPr>
      </w:pPr>
    </w:p>
    <w:p w14:paraId="144A5D23" w14:textId="66DD1B8E" w:rsidR="007F4240" w:rsidRPr="00183B68" w:rsidRDefault="0D4F682B" w:rsidP="00696CFA">
      <w:pPr>
        <w:numPr>
          <w:ilvl w:val="0"/>
          <w:numId w:val="3"/>
        </w:numPr>
        <w:spacing w:after="0" w:line="360" w:lineRule="auto"/>
        <w:ind w:left="990" w:right="299" w:hanging="427"/>
        <w:rPr>
          <w:rFonts w:ascii="Arial" w:eastAsia="Arial" w:hAnsi="Arial" w:cs="Arial"/>
          <w:b/>
          <w:bCs/>
          <w:sz w:val="22"/>
          <w:szCs w:val="22"/>
        </w:rPr>
      </w:pPr>
      <w:r w:rsidRPr="00183B68">
        <w:rPr>
          <w:rFonts w:ascii="Arial" w:eastAsia="Arial" w:hAnsi="Arial" w:cs="Arial"/>
          <w:b/>
          <w:bCs/>
          <w:sz w:val="22"/>
          <w:szCs w:val="22"/>
        </w:rPr>
        <w:t>Objectives</w:t>
      </w:r>
    </w:p>
    <w:p w14:paraId="0C889185" w14:textId="12D7983D" w:rsidR="008802FA" w:rsidRPr="008802FA" w:rsidRDefault="008802FA" w:rsidP="008802FA">
      <w:pPr>
        <w:pStyle w:val="ListParagraph"/>
        <w:numPr>
          <w:ilvl w:val="0"/>
          <w:numId w:val="13"/>
        </w:numPr>
        <w:spacing w:after="0" w:line="360" w:lineRule="auto"/>
        <w:ind w:right="299"/>
        <w:jc w:val="both"/>
        <w:rPr>
          <w:rFonts w:ascii="Arial" w:eastAsia="Arial" w:hAnsi="Arial" w:cs="Arial"/>
          <w:sz w:val="22"/>
          <w:szCs w:val="22"/>
          <w:highlight w:val="yellow"/>
        </w:rPr>
      </w:pPr>
      <w:r w:rsidRPr="008802FA">
        <w:rPr>
          <w:rFonts w:ascii="Arial" w:eastAsia="Arial" w:hAnsi="Arial" w:cs="Arial"/>
          <w:sz w:val="22"/>
          <w:szCs w:val="22"/>
          <w:highlight w:val="yellow"/>
        </w:rPr>
        <w:t xml:space="preserve">Digitizing the online system for testing the hardness of tablets/caplets, that can be monitored, analyzed and printed in real time, </w:t>
      </w:r>
      <w:r w:rsidR="00F84272">
        <w:rPr>
          <w:rFonts w:ascii="Arial" w:eastAsia="Arial" w:hAnsi="Arial" w:cs="Arial"/>
          <w:sz w:val="22"/>
          <w:szCs w:val="22"/>
          <w:highlight w:val="yellow"/>
        </w:rPr>
        <w:t>with an expanded scope covering Production</w:t>
      </w:r>
      <w:r w:rsidR="00E93651">
        <w:rPr>
          <w:rFonts w:ascii="Arial" w:eastAsia="Arial" w:hAnsi="Arial" w:cs="Arial"/>
          <w:sz w:val="22"/>
          <w:szCs w:val="22"/>
          <w:highlight w:val="yellow"/>
        </w:rPr>
        <w:t xml:space="preserve"> </w:t>
      </w:r>
      <w:r w:rsidR="00F84272">
        <w:rPr>
          <w:rFonts w:ascii="Arial" w:eastAsia="Arial" w:hAnsi="Arial" w:cs="Arial"/>
          <w:sz w:val="22"/>
          <w:szCs w:val="22"/>
          <w:highlight w:val="yellow"/>
        </w:rPr>
        <w:t>Line 3.</w:t>
      </w:r>
    </w:p>
    <w:p w14:paraId="6717298C" w14:textId="6E435AB4" w:rsidR="007402B1" w:rsidRPr="00183B68" w:rsidRDefault="008802FA" w:rsidP="008802FA">
      <w:pPr>
        <w:pStyle w:val="ListParagraph"/>
        <w:numPr>
          <w:ilvl w:val="0"/>
          <w:numId w:val="13"/>
        </w:numPr>
        <w:spacing w:after="0" w:line="360" w:lineRule="auto"/>
        <w:ind w:right="299"/>
        <w:jc w:val="both"/>
        <w:rPr>
          <w:rFonts w:ascii="Arial" w:eastAsia="Arial" w:hAnsi="Arial" w:cs="Arial"/>
          <w:sz w:val="22"/>
          <w:szCs w:val="22"/>
        </w:rPr>
      </w:pPr>
      <w:r w:rsidRPr="008802FA">
        <w:rPr>
          <w:rFonts w:ascii="Arial" w:eastAsia="Arial" w:hAnsi="Arial" w:cs="Arial"/>
          <w:sz w:val="22"/>
          <w:szCs w:val="22"/>
        </w:rPr>
        <w:t>The report generated from the e-Lab IPC Hardness Tester can be used as a report which is attached to a batch record</w:t>
      </w:r>
      <w:r w:rsidR="003C486B" w:rsidRPr="00183B68">
        <w:rPr>
          <w:rFonts w:ascii="Arial" w:hAnsi="Arial" w:cs="Arial"/>
          <w:sz w:val="22"/>
          <w:szCs w:val="22"/>
        </w:rPr>
        <w:t>.</w:t>
      </w:r>
    </w:p>
    <w:p w14:paraId="5710D728" w14:textId="77777777" w:rsidR="009E0E3C" w:rsidRPr="00183B68" w:rsidRDefault="009E0E3C" w:rsidP="00696CFA">
      <w:pPr>
        <w:pStyle w:val="ListParagraph"/>
        <w:spacing w:after="0" w:line="360" w:lineRule="auto"/>
        <w:ind w:left="1350" w:right="299" w:firstLine="0"/>
        <w:jc w:val="both"/>
        <w:rPr>
          <w:rFonts w:ascii="Arial" w:eastAsia="Arial" w:hAnsi="Arial" w:cs="Arial"/>
          <w:sz w:val="22"/>
          <w:szCs w:val="22"/>
        </w:rPr>
      </w:pPr>
    </w:p>
    <w:p w14:paraId="15BADC39" w14:textId="492CA7B9" w:rsidR="007F4240" w:rsidRPr="00183B68" w:rsidRDefault="0D4F682B" w:rsidP="00696CFA">
      <w:pPr>
        <w:spacing w:after="0"/>
        <w:ind w:left="540" w:right="299" w:hanging="2"/>
        <w:rPr>
          <w:rFonts w:ascii="Arial" w:eastAsia="Arial" w:hAnsi="Arial" w:cs="Arial"/>
          <w:b/>
          <w:bCs/>
          <w:sz w:val="22"/>
          <w:szCs w:val="22"/>
        </w:rPr>
      </w:pPr>
      <w:r w:rsidRPr="00183B68">
        <w:rPr>
          <w:rFonts w:ascii="Arial" w:eastAsia="Arial" w:hAnsi="Arial" w:cs="Arial"/>
          <w:b/>
          <w:bCs/>
          <w:sz w:val="22"/>
          <w:szCs w:val="22"/>
        </w:rPr>
        <w:t>B. SYSTEM OVERVIEW</w:t>
      </w:r>
    </w:p>
    <w:p w14:paraId="1EA139CF" w14:textId="1ECE9C3A" w:rsidR="230597E5" w:rsidRPr="00183B68" w:rsidRDefault="0D4F682B" w:rsidP="00696CFA">
      <w:pPr>
        <w:numPr>
          <w:ilvl w:val="0"/>
          <w:numId w:val="4"/>
        </w:numPr>
        <w:spacing w:after="0" w:line="360" w:lineRule="auto"/>
        <w:ind w:left="990" w:right="299"/>
        <w:rPr>
          <w:rFonts w:ascii="Arial" w:eastAsia="Arial" w:hAnsi="Arial" w:cs="Arial"/>
          <w:b/>
          <w:bCs/>
          <w:sz w:val="22"/>
          <w:szCs w:val="22"/>
        </w:rPr>
      </w:pPr>
      <w:r w:rsidRPr="00183B68">
        <w:rPr>
          <w:rFonts w:ascii="Arial" w:eastAsia="Arial" w:hAnsi="Arial" w:cs="Arial"/>
          <w:b/>
          <w:bCs/>
          <w:sz w:val="22"/>
          <w:szCs w:val="22"/>
        </w:rPr>
        <w:t>Scope</w:t>
      </w:r>
    </w:p>
    <w:p w14:paraId="1FF6B3E4" w14:textId="23F891F1" w:rsidR="002705A3" w:rsidRDefault="008802FA" w:rsidP="002705A3">
      <w:pPr>
        <w:spacing w:after="0" w:line="360" w:lineRule="auto"/>
        <w:ind w:left="990" w:right="299" w:firstLine="450"/>
        <w:jc w:val="both"/>
        <w:rPr>
          <w:rFonts w:ascii="Arial" w:eastAsia="Arial" w:hAnsi="Arial" w:cs="Arial"/>
          <w:sz w:val="22"/>
          <w:szCs w:val="22"/>
        </w:rPr>
      </w:pPr>
      <w:r w:rsidRPr="00333035">
        <w:rPr>
          <w:rFonts w:ascii="Arial" w:eastAsia="Arial" w:hAnsi="Arial" w:cs="Arial"/>
          <w:sz w:val="22"/>
          <w:szCs w:val="22"/>
          <w:highlight w:val="yellow"/>
        </w:rPr>
        <w:t xml:space="preserve">E-IPC Hardness Tester is implemented in the tableting IPC process at the Production Department of PT Saka </w:t>
      </w:r>
      <w:proofErr w:type="spellStart"/>
      <w:r w:rsidRPr="00333035">
        <w:rPr>
          <w:rFonts w:ascii="Arial" w:eastAsia="Arial" w:hAnsi="Arial" w:cs="Arial"/>
          <w:sz w:val="22"/>
          <w:szCs w:val="22"/>
          <w:highlight w:val="yellow"/>
        </w:rPr>
        <w:t>Farma</w:t>
      </w:r>
      <w:proofErr w:type="spellEnd"/>
      <w:r w:rsidRPr="00333035">
        <w:rPr>
          <w:rFonts w:ascii="Arial" w:eastAsia="Arial" w:hAnsi="Arial" w:cs="Arial"/>
          <w:sz w:val="22"/>
          <w:szCs w:val="22"/>
          <w:highlight w:val="yellow"/>
        </w:rPr>
        <w:t xml:space="preserve"> Laboratories, </w:t>
      </w:r>
      <w:r w:rsidR="00F84272">
        <w:rPr>
          <w:rFonts w:ascii="Arial" w:eastAsia="Arial" w:hAnsi="Arial" w:cs="Arial"/>
          <w:sz w:val="22"/>
          <w:szCs w:val="22"/>
          <w:highlight w:val="yellow"/>
        </w:rPr>
        <w:t>expanding the scope to include Line 3. The system must accommodate the products manufactured in</w:t>
      </w:r>
      <w:r w:rsidR="00E222F4">
        <w:rPr>
          <w:rFonts w:ascii="Arial" w:eastAsia="Arial" w:hAnsi="Arial" w:cs="Arial"/>
          <w:sz w:val="22"/>
          <w:szCs w:val="22"/>
          <w:highlight w:val="yellow"/>
        </w:rPr>
        <w:t xml:space="preserve"> </w:t>
      </w:r>
      <w:r w:rsidR="00F84272">
        <w:rPr>
          <w:rFonts w:ascii="Arial" w:eastAsia="Arial" w:hAnsi="Arial" w:cs="Arial"/>
          <w:sz w:val="22"/>
          <w:szCs w:val="22"/>
          <w:highlight w:val="yellow"/>
        </w:rPr>
        <w:t>Line 3.</w:t>
      </w:r>
      <w:r w:rsidRPr="00333035">
        <w:rPr>
          <w:rFonts w:ascii="Arial" w:eastAsia="Arial" w:hAnsi="Arial" w:cs="Arial"/>
          <w:sz w:val="22"/>
          <w:szCs w:val="22"/>
          <w:highlight w:val="yellow"/>
        </w:rPr>
        <w:t xml:space="preserve"> The system is accessible to authorized personnel (such as Operators, Supervisors, and Production Manager) in accordance with defined user roles and access mapping. The system encompasses the entire process flow, </w:t>
      </w:r>
      <w:r w:rsidRPr="00333035">
        <w:rPr>
          <w:rFonts w:ascii="Arial" w:eastAsia="Arial" w:hAnsi="Arial" w:cs="Arial"/>
          <w:sz w:val="22"/>
          <w:szCs w:val="22"/>
          <w:highlight w:val="yellow"/>
        </w:rPr>
        <w:lastRenderedPageBreak/>
        <w:t>ranging from initial data entry, to report generation and audit trails, ensuring compliance with CPOB (GMP) standards and Data Integrity requirements</w:t>
      </w:r>
      <w:r w:rsidR="3AC0F5D2" w:rsidRPr="00333035">
        <w:rPr>
          <w:rFonts w:ascii="Arial" w:eastAsia="Arial" w:hAnsi="Arial" w:cs="Arial"/>
          <w:sz w:val="22"/>
          <w:szCs w:val="22"/>
          <w:highlight w:val="yellow"/>
        </w:rPr>
        <w:t>.</w:t>
      </w:r>
    </w:p>
    <w:p w14:paraId="77773CDD" w14:textId="77777777" w:rsidR="006C7115" w:rsidRPr="00183B68" w:rsidRDefault="006C7115" w:rsidP="002705A3">
      <w:pPr>
        <w:spacing w:after="0" w:line="360" w:lineRule="auto"/>
        <w:ind w:left="990" w:right="299" w:firstLine="450"/>
        <w:jc w:val="both"/>
        <w:rPr>
          <w:rFonts w:ascii="Arial" w:eastAsia="Arial" w:hAnsi="Arial" w:cs="Arial"/>
          <w:sz w:val="22"/>
          <w:szCs w:val="22"/>
        </w:rPr>
      </w:pPr>
    </w:p>
    <w:p w14:paraId="484BFA55" w14:textId="77777777" w:rsidR="002705A3" w:rsidRPr="00183B68" w:rsidRDefault="002705A3" w:rsidP="002705A3">
      <w:pPr>
        <w:spacing w:after="0" w:line="360" w:lineRule="auto"/>
        <w:ind w:left="990" w:right="299" w:firstLine="450"/>
        <w:jc w:val="both"/>
        <w:rPr>
          <w:rFonts w:ascii="Arial" w:eastAsia="Arial" w:hAnsi="Arial" w:cs="Arial"/>
          <w:sz w:val="22"/>
          <w:szCs w:val="22"/>
        </w:rPr>
      </w:pPr>
    </w:p>
    <w:p w14:paraId="637805D2" w14:textId="3147469B" w:rsidR="007F4240" w:rsidRPr="00183B68" w:rsidRDefault="75CA80F1" w:rsidP="002705A3">
      <w:pPr>
        <w:pStyle w:val="ListParagraph"/>
        <w:numPr>
          <w:ilvl w:val="0"/>
          <w:numId w:val="4"/>
        </w:numPr>
        <w:spacing w:after="0" w:line="360" w:lineRule="auto"/>
        <w:ind w:left="990" w:right="299"/>
        <w:jc w:val="both"/>
        <w:rPr>
          <w:rFonts w:ascii="Arial" w:eastAsia="Arial" w:hAnsi="Arial" w:cs="Arial"/>
          <w:b/>
          <w:bCs/>
          <w:sz w:val="22"/>
          <w:szCs w:val="22"/>
        </w:rPr>
      </w:pPr>
      <w:r w:rsidRPr="00183B68">
        <w:rPr>
          <w:rFonts w:ascii="Arial" w:eastAsia="Arial" w:hAnsi="Arial" w:cs="Arial"/>
          <w:b/>
          <w:bCs/>
          <w:sz w:val="22"/>
          <w:szCs w:val="22"/>
        </w:rPr>
        <w:t>Flow Process</w:t>
      </w:r>
    </w:p>
    <w:p w14:paraId="577EDA2E" w14:textId="2593EC11" w:rsidR="00696CFA" w:rsidRPr="00333035" w:rsidRDefault="3AC0F5D2" w:rsidP="00696CFA">
      <w:pPr>
        <w:spacing w:after="0" w:line="360" w:lineRule="auto"/>
        <w:ind w:left="990" w:right="299" w:firstLine="0"/>
        <w:jc w:val="both"/>
        <w:rPr>
          <w:rFonts w:ascii="Arial" w:eastAsia="Arial" w:hAnsi="Arial" w:cs="Arial"/>
          <w:sz w:val="22"/>
          <w:szCs w:val="22"/>
          <w:highlight w:val="yellow"/>
        </w:rPr>
      </w:pPr>
      <w:r w:rsidRPr="00333035">
        <w:rPr>
          <w:rFonts w:ascii="Arial" w:eastAsia="Arial" w:hAnsi="Arial" w:cs="Arial"/>
          <w:sz w:val="22"/>
          <w:szCs w:val="22"/>
          <w:highlight w:val="yellow"/>
        </w:rPr>
        <w:t xml:space="preserve">In general, the process flow of the </w:t>
      </w:r>
      <w:r w:rsidR="00B16048" w:rsidRPr="00333035">
        <w:rPr>
          <w:rFonts w:ascii="Arial" w:eastAsia="Arial" w:hAnsi="Arial" w:cs="Arial"/>
          <w:sz w:val="22"/>
          <w:szCs w:val="22"/>
          <w:highlight w:val="yellow"/>
        </w:rPr>
        <w:t xml:space="preserve">E-IPC </w:t>
      </w:r>
      <w:r w:rsidR="00183B68" w:rsidRPr="00333035">
        <w:rPr>
          <w:rFonts w:ascii="Arial" w:eastAsia="Arial" w:hAnsi="Arial" w:cs="Arial"/>
          <w:sz w:val="22"/>
          <w:szCs w:val="22"/>
          <w:highlight w:val="yellow"/>
        </w:rPr>
        <w:t>Hardness Tester</w:t>
      </w:r>
      <w:r w:rsidRPr="00333035">
        <w:rPr>
          <w:rFonts w:ascii="Arial" w:eastAsia="Arial" w:hAnsi="Arial" w:cs="Arial"/>
          <w:sz w:val="22"/>
          <w:szCs w:val="22"/>
          <w:highlight w:val="yellow"/>
        </w:rPr>
        <w:t xml:space="preserve"> system operates as follows:</w:t>
      </w:r>
    </w:p>
    <w:p w14:paraId="55373623" w14:textId="1FCB5B6B" w:rsidR="007E02C6" w:rsidRPr="00333035" w:rsidRDefault="009371C8" w:rsidP="00696CFA">
      <w:pPr>
        <w:spacing w:after="0" w:line="360" w:lineRule="auto"/>
        <w:ind w:left="990" w:right="299" w:firstLine="0"/>
        <w:jc w:val="both"/>
        <w:rPr>
          <w:rFonts w:ascii="Arial" w:eastAsia="Arial" w:hAnsi="Arial" w:cs="Arial"/>
          <w:sz w:val="22"/>
          <w:szCs w:val="22"/>
          <w:highlight w:val="yellow"/>
        </w:rPr>
      </w:pPr>
      <w:r w:rsidRPr="00333035">
        <w:rPr>
          <w:rFonts w:ascii="Arial" w:eastAsia="Arial" w:hAnsi="Arial" w:cs="Arial"/>
          <w:b/>
          <w:bCs/>
          <w:sz w:val="22"/>
          <w:szCs w:val="22"/>
          <w:highlight w:val="yellow"/>
        </w:rPr>
        <w:t>Module Execution</w:t>
      </w:r>
      <w:r w:rsidR="00CD67D6" w:rsidRPr="00333035">
        <w:rPr>
          <w:rFonts w:ascii="Arial" w:eastAsia="Arial" w:hAnsi="Arial" w:cs="Arial"/>
          <w:b/>
          <w:bCs/>
          <w:sz w:val="22"/>
          <w:szCs w:val="22"/>
          <w:highlight w:val="yellow"/>
        </w:rPr>
        <w:t>:</w:t>
      </w:r>
    </w:p>
    <w:p w14:paraId="7D7FDB79" w14:textId="46133B50" w:rsidR="00AC6862" w:rsidRPr="00333035" w:rsidRDefault="00AC6862" w:rsidP="009441B3">
      <w:pPr>
        <w:pStyle w:val="ListParagraph"/>
        <w:numPr>
          <w:ilvl w:val="0"/>
          <w:numId w:val="9"/>
        </w:numPr>
        <w:spacing w:after="0" w:line="360" w:lineRule="auto"/>
        <w:ind w:right="299"/>
        <w:jc w:val="both"/>
        <w:rPr>
          <w:rFonts w:ascii="Arial" w:eastAsia="Arial" w:hAnsi="Arial" w:cs="Arial"/>
          <w:sz w:val="22"/>
          <w:szCs w:val="22"/>
          <w:highlight w:val="yellow"/>
        </w:rPr>
      </w:pPr>
      <w:r w:rsidRPr="00333035">
        <w:rPr>
          <w:rFonts w:ascii="Arial" w:eastAsia="Arial" w:hAnsi="Arial" w:cs="Arial"/>
          <w:b/>
          <w:bCs/>
          <w:sz w:val="22"/>
          <w:szCs w:val="22"/>
          <w:highlight w:val="yellow"/>
        </w:rPr>
        <w:t>10 individual tablets every 15 minutes</w:t>
      </w:r>
      <w:r w:rsidRPr="00333035">
        <w:rPr>
          <w:rFonts w:ascii="Arial" w:eastAsia="Arial" w:hAnsi="Arial" w:cs="Arial"/>
          <w:sz w:val="22"/>
          <w:szCs w:val="22"/>
          <w:highlight w:val="yellow"/>
        </w:rPr>
        <w:t>: The User inputs sample data (Product Code, Station: Station 1 or Station 2 or N/A, Process Step, Batch Number). The results can be printed in a table, including the result status: MS or TMS, hardness values (min, max, average), and time stamps</w:t>
      </w:r>
      <w:r w:rsidR="00840927" w:rsidRPr="00333035">
        <w:rPr>
          <w:rFonts w:ascii="Arial" w:eastAsia="Arial" w:hAnsi="Arial" w:cs="Arial"/>
          <w:sz w:val="22"/>
          <w:szCs w:val="22"/>
          <w:highlight w:val="yellow"/>
        </w:rPr>
        <w:t>.</w:t>
      </w:r>
    </w:p>
    <w:p w14:paraId="638C803F" w14:textId="1CB8ED9A" w:rsidR="009441B3" w:rsidRPr="00333035" w:rsidRDefault="00183B68" w:rsidP="009441B3">
      <w:pPr>
        <w:pStyle w:val="ListParagraph"/>
        <w:numPr>
          <w:ilvl w:val="0"/>
          <w:numId w:val="9"/>
        </w:numPr>
        <w:spacing w:after="0" w:line="360" w:lineRule="auto"/>
        <w:ind w:right="299"/>
        <w:jc w:val="both"/>
        <w:rPr>
          <w:rFonts w:ascii="Arial" w:eastAsia="Arial" w:hAnsi="Arial" w:cs="Arial"/>
          <w:sz w:val="22"/>
          <w:szCs w:val="22"/>
          <w:highlight w:val="yellow"/>
        </w:rPr>
      </w:pPr>
      <w:r w:rsidRPr="00333035">
        <w:rPr>
          <w:rFonts w:ascii="Arial" w:eastAsia="Arial" w:hAnsi="Arial" w:cs="Arial"/>
          <w:b/>
          <w:bCs/>
          <w:sz w:val="22"/>
          <w:szCs w:val="22"/>
          <w:highlight w:val="yellow"/>
        </w:rPr>
        <w:t>10</w:t>
      </w:r>
      <w:r w:rsidR="00AC6862" w:rsidRPr="00333035">
        <w:rPr>
          <w:rFonts w:ascii="Arial" w:eastAsia="Arial" w:hAnsi="Arial" w:cs="Arial"/>
          <w:b/>
          <w:bCs/>
          <w:sz w:val="22"/>
          <w:szCs w:val="22"/>
          <w:highlight w:val="yellow"/>
        </w:rPr>
        <w:t xml:space="preserve"> individual</w:t>
      </w:r>
      <w:r w:rsidRPr="00333035">
        <w:rPr>
          <w:rFonts w:ascii="Arial" w:eastAsia="Arial" w:hAnsi="Arial" w:cs="Arial"/>
          <w:b/>
          <w:bCs/>
          <w:sz w:val="22"/>
          <w:szCs w:val="22"/>
          <w:highlight w:val="yellow"/>
        </w:rPr>
        <w:t xml:space="preserve"> tablets AW, TG, AK</w:t>
      </w:r>
      <w:r w:rsidRPr="00333035">
        <w:rPr>
          <w:rFonts w:ascii="Arial" w:eastAsia="Arial" w:hAnsi="Arial" w:cs="Arial"/>
          <w:sz w:val="22"/>
          <w:szCs w:val="22"/>
          <w:highlight w:val="yellow"/>
        </w:rPr>
        <w:t>: The User inputs sample data (Product Code, Station: Station 1 or Station 2 or N/A, Process Step, Batch Number). The results can be printed in a table, including the result status: MS or TMS, hardness values (min, max, average), and time stamps.</w:t>
      </w:r>
    </w:p>
    <w:p w14:paraId="20334A46" w14:textId="6FF7A746" w:rsidR="00742A46" w:rsidRPr="00183B68" w:rsidRDefault="00742A46" w:rsidP="00696CFA">
      <w:pPr>
        <w:pStyle w:val="ListParagraph"/>
        <w:numPr>
          <w:ilvl w:val="0"/>
          <w:numId w:val="9"/>
        </w:numPr>
        <w:spacing w:after="0" w:line="360" w:lineRule="auto"/>
        <w:ind w:right="299"/>
        <w:jc w:val="both"/>
        <w:rPr>
          <w:rFonts w:ascii="Arial" w:eastAsia="Arial" w:hAnsi="Arial" w:cs="Arial"/>
          <w:sz w:val="22"/>
          <w:szCs w:val="22"/>
        </w:rPr>
        <w:sectPr w:rsidR="00742A46" w:rsidRPr="00183B68">
          <w:headerReference w:type="default" r:id="rId12"/>
          <w:footerReference w:type="first" r:id="rId13"/>
          <w:pgSz w:w="11909" w:h="16834"/>
          <w:pgMar w:top="720" w:right="720" w:bottom="576" w:left="720" w:header="720" w:footer="405" w:gutter="0"/>
          <w:cols w:space="720"/>
          <w:titlePg/>
        </w:sectPr>
      </w:pPr>
    </w:p>
    <w:p w14:paraId="3837C71E" w14:textId="77777777" w:rsidR="007F4240" w:rsidRPr="00183B68" w:rsidRDefault="00407259" w:rsidP="00742A46">
      <w:pPr>
        <w:spacing w:after="0" w:line="360" w:lineRule="auto"/>
        <w:ind w:left="540" w:hanging="2"/>
        <w:rPr>
          <w:rFonts w:ascii="Arial" w:eastAsia="Arial" w:hAnsi="Arial" w:cs="Arial"/>
          <w:b/>
          <w:sz w:val="22"/>
          <w:szCs w:val="22"/>
        </w:rPr>
      </w:pPr>
      <w:r w:rsidRPr="00183B68">
        <w:rPr>
          <w:rFonts w:ascii="Arial" w:eastAsia="Arial" w:hAnsi="Arial" w:cs="Arial"/>
          <w:b/>
          <w:sz w:val="22"/>
          <w:szCs w:val="22"/>
        </w:rPr>
        <w:lastRenderedPageBreak/>
        <w:t>C. REQUIREMENTS</w:t>
      </w:r>
    </w:p>
    <w:p w14:paraId="1174A552" w14:textId="454FAA4C" w:rsidR="007F4240" w:rsidRPr="00183B68" w:rsidRDefault="4D407300" w:rsidP="00235235">
      <w:pPr>
        <w:pStyle w:val="ListParagraph"/>
        <w:numPr>
          <w:ilvl w:val="0"/>
          <w:numId w:val="5"/>
        </w:numPr>
        <w:spacing w:after="0" w:line="240" w:lineRule="auto"/>
        <w:ind w:left="1170"/>
        <w:rPr>
          <w:rFonts w:ascii="Arial" w:eastAsia="Arial" w:hAnsi="Arial" w:cs="Arial"/>
          <w:b/>
          <w:bCs/>
          <w:sz w:val="22"/>
          <w:szCs w:val="22"/>
        </w:rPr>
      </w:pPr>
      <w:r w:rsidRPr="00183B68">
        <w:rPr>
          <w:rFonts w:ascii="Arial" w:eastAsia="Arial" w:hAnsi="Arial" w:cs="Arial"/>
          <w:b/>
          <w:bCs/>
          <w:sz w:val="22"/>
          <w:szCs w:val="22"/>
        </w:rPr>
        <w:t>Operational Requirements</w:t>
      </w:r>
    </w:p>
    <w:p w14:paraId="7F95D73B" w14:textId="71DAB1EB" w:rsidR="007F4240" w:rsidRPr="00183B68" w:rsidRDefault="0D4F682B" w:rsidP="00235235">
      <w:pPr>
        <w:pStyle w:val="ListParagraph"/>
        <w:numPr>
          <w:ilvl w:val="1"/>
          <w:numId w:val="5"/>
        </w:numPr>
        <w:spacing w:after="0" w:line="240" w:lineRule="auto"/>
        <w:ind w:left="1620"/>
        <w:rPr>
          <w:rFonts w:ascii="Arial" w:eastAsia="Arial" w:hAnsi="Arial" w:cs="Arial"/>
          <w:b/>
          <w:bCs/>
          <w:sz w:val="22"/>
          <w:szCs w:val="22"/>
        </w:rPr>
      </w:pPr>
      <w:r w:rsidRPr="00183B68">
        <w:rPr>
          <w:rFonts w:ascii="Arial" w:eastAsia="Arial" w:hAnsi="Arial" w:cs="Arial"/>
          <w:b/>
          <w:bCs/>
          <w:sz w:val="22"/>
          <w:szCs w:val="22"/>
        </w:rPr>
        <w:t>Functional Requirements</w:t>
      </w:r>
    </w:p>
    <w:p w14:paraId="27FCE0DD" w14:textId="6FDBE770" w:rsidR="230597E5" w:rsidRPr="00183B68" w:rsidRDefault="0D4F682B" w:rsidP="00696CFA">
      <w:pPr>
        <w:widowControl w:val="0"/>
        <w:tabs>
          <w:tab w:val="right" w:pos="9020"/>
        </w:tabs>
        <w:spacing w:after="0" w:line="240" w:lineRule="auto"/>
        <w:ind w:left="1620" w:right="634" w:firstLine="0"/>
        <w:jc w:val="both"/>
        <w:rPr>
          <w:rFonts w:ascii="Arial" w:hAnsi="Arial" w:cs="Arial"/>
          <w:sz w:val="22"/>
          <w:szCs w:val="22"/>
        </w:rPr>
      </w:pPr>
      <w:r w:rsidRPr="00183B68">
        <w:rPr>
          <w:rFonts w:ascii="Arial" w:eastAsia="Arial" w:hAnsi="Arial" w:cs="Arial"/>
          <w:sz w:val="22"/>
          <w:szCs w:val="22"/>
        </w:rPr>
        <w:t>This URS is divided into several ranking levels according to the requirements of each area in relation to its business processes, as follows:</w:t>
      </w:r>
    </w:p>
    <w:p w14:paraId="51253A20" w14:textId="1C33D0DE" w:rsidR="00696CFA" w:rsidRPr="00183B68" w:rsidRDefault="0D4F682B" w:rsidP="00696CFA">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r w:rsidRPr="00183B68">
        <w:rPr>
          <w:rFonts w:ascii="Arial" w:eastAsia="Arial" w:hAnsi="Arial" w:cs="Arial"/>
          <w:sz w:val="22"/>
          <w:szCs w:val="22"/>
        </w:rPr>
        <w:t>I</w:t>
      </w:r>
      <w:r w:rsidR="00696CFA" w:rsidRPr="00183B68">
        <w:rPr>
          <w:rFonts w:ascii="Arial" w:eastAsia="Arial" w:hAnsi="Arial" w:cs="Arial"/>
          <w:sz w:val="22"/>
          <w:szCs w:val="22"/>
        </w:rPr>
        <w:t xml:space="preserve"> </w:t>
      </w:r>
      <w:r w:rsidRPr="00183B68">
        <w:rPr>
          <w:rFonts w:ascii="Arial" w:eastAsia="Arial" w:hAnsi="Arial" w:cs="Arial"/>
          <w:sz w:val="22"/>
          <w:szCs w:val="22"/>
        </w:rPr>
        <w:t>: Essential (the availability of this feature in the computer system may affect the continuity/smooth running of business processes)</w:t>
      </w:r>
    </w:p>
    <w:p w14:paraId="2C9AC3E2" w14:textId="57ABA52D" w:rsidR="00696CFA" w:rsidRPr="00183B68" w:rsidRDefault="0D4F682B" w:rsidP="002B59AE">
      <w:pPr>
        <w:pStyle w:val="ListParagraph"/>
        <w:widowControl w:val="0"/>
        <w:numPr>
          <w:ilvl w:val="0"/>
          <w:numId w:val="11"/>
        </w:numPr>
        <w:tabs>
          <w:tab w:val="left" w:pos="1620"/>
        </w:tabs>
        <w:spacing w:after="0" w:line="240" w:lineRule="auto"/>
        <w:ind w:left="1980" w:right="634"/>
        <w:jc w:val="both"/>
        <w:rPr>
          <w:rFonts w:ascii="Arial" w:eastAsia="Arial" w:hAnsi="Arial" w:cs="Arial"/>
          <w:sz w:val="22"/>
          <w:szCs w:val="22"/>
        </w:rPr>
      </w:pPr>
      <w:r w:rsidRPr="00183B68">
        <w:rPr>
          <w:rFonts w:ascii="Arial" w:eastAsia="Arial" w:hAnsi="Arial" w:cs="Arial"/>
          <w:sz w:val="22"/>
          <w:szCs w:val="22"/>
        </w:rPr>
        <w:t>D</w:t>
      </w:r>
      <w:r w:rsidR="00696CFA" w:rsidRPr="00183B68">
        <w:rPr>
          <w:rFonts w:ascii="Arial" w:eastAsia="Arial" w:hAnsi="Arial" w:cs="Arial"/>
          <w:sz w:val="22"/>
          <w:szCs w:val="22"/>
        </w:rPr>
        <w:t xml:space="preserve"> </w:t>
      </w:r>
      <w:r w:rsidRPr="00183B68">
        <w:rPr>
          <w:rFonts w:ascii="Arial" w:eastAsia="Arial" w:hAnsi="Arial" w:cs="Arial"/>
          <w:sz w:val="22"/>
          <w:szCs w:val="22"/>
        </w:rPr>
        <w:t>: Preferred (the availability of this feature is expected to support activities/processes)</w:t>
      </w:r>
    </w:p>
    <w:tbl>
      <w:tblPr>
        <w:tblStyle w:val="Style15"/>
        <w:tblpPr w:leftFromText="180" w:rightFromText="180" w:vertAnchor="text" w:tblpX="535" w:tblpY="1"/>
        <w:tblOverlap w:val="never"/>
        <w:tblW w:w="142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00"/>
        <w:gridCol w:w="2950"/>
        <w:gridCol w:w="2255"/>
        <w:gridCol w:w="2295"/>
        <w:gridCol w:w="4590"/>
        <w:gridCol w:w="720"/>
        <w:gridCol w:w="805"/>
      </w:tblGrid>
      <w:tr w:rsidR="007F4240" w:rsidRPr="00183B68" w14:paraId="54810761" w14:textId="77777777" w:rsidTr="00696CFA">
        <w:trPr>
          <w:trHeight w:val="468"/>
          <w:tblHeader/>
        </w:trPr>
        <w:tc>
          <w:tcPr>
            <w:tcW w:w="600" w:type="dxa"/>
            <w:shd w:val="clear" w:color="auto" w:fill="DDD9C4"/>
            <w:vAlign w:val="center"/>
          </w:tcPr>
          <w:p w14:paraId="65804BD3" w14:textId="77777777" w:rsidR="007F4240" w:rsidRPr="00183B68" w:rsidRDefault="00407259" w:rsidP="00BA22CB">
            <w:pPr>
              <w:widowControl/>
              <w:spacing w:after="0" w:line="240" w:lineRule="auto"/>
              <w:ind w:hanging="2"/>
              <w:jc w:val="center"/>
              <w:rPr>
                <w:rFonts w:ascii="Arial" w:eastAsia="Arial" w:hAnsi="Arial" w:cs="Arial"/>
                <w:b/>
                <w:sz w:val="22"/>
                <w:szCs w:val="22"/>
              </w:rPr>
            </w:pPr>
            <w:r w:rsidRPr="00183B68">
              <w:rPr>
                <w:rFonts w:ascii="Arial" w:eastAsia="Arial" w:hAnsi="Arial" w:cs="Arial"/>
                <w:b/>
                <w:sz w:val="22"/>
                <w:szCs w:val="22"/>
              </w:rPr>
              <w:t>No</w:t>
            </w:r>
          </w:p>
        </w:tc>
        <w:tc>
          <w:tcPr>
            <w:tcW w:w="2950" w:type="dxa"/>
            <w:shd w:val="clear" w:color="auto" w:fill="DDD9C4"/>
            <w:vAlign w:val="center"/>
          </w:tcPr>
          <w:p w14:paraId="2BE713F7" w14:textId="5BAE4FB9" w:rsidR="007F4240" w:rsidRPr="00183B68" w:rsidRDefault="230597E5" w:rsidP="00BA22CB">
            <w:pPr>
              <w:widowControl/>
              <w:spacing w:after="0" w:line="240" w:lineRule="auto"/>
              <w:ind w:hanging="2"/>
              <w:jc w:val="center"/>
              <w:rPr>
                <w:rFonts w:ascii="Arial" w:hAnsi="Arial" w:cs="Arial"/>
                <w:sz w:val="22"/>
                <w:szCs w:val="22"/>
              </w:rPr>
            </w:pPr>
            <w:r w:rsidRPr="00183B68">
              <w:rPr>
                <w:rFonts w:ascii="Arial" w:eastAsia="Arial" w:hAnsi="Arial" w:cs="Arial"/>
                <w:b/>
                <w:bCs/>
                <w:sz w:val="22"/>
                <w:szCs w:val="22"/>
              </w:rPr>
              <w:t>Steps</w:t>
            </w:r>
          </w:p>
        </w:tc>
        <w:tc>
          <w:tcPr>
            <w:tcW w:w="2255" w:type="dxa"/>
            <w:shd w:val="clear" w:color="auto" w:fill="DDD9C4"/>
            <w:vAlign w:val="center"/>
          </w:tcPr>
          <w:p w14:paraId="05153103" w14:textId="0F93BC28" w:rsidR="007F4240" w:rsidRPr="00183B68" w:rsidRDefault="230597E5" w:rsidP="00BA22CB">
            <w:pPr>
              <w:spacing w:after="0" w:line="240" w:lineRule="auto"/>
              <w:ind w:hanging="2"/>
              <w:jc w:val="center"/>
              <w:rPr>
                <w:rFonts w:ascii="Arial" w:hAnsi="Arial" w:cs="Arial"/>
                <w:sz w:val="22"/>
                <w:szCs w:val="22"/>
              </w:rPr>
            </w:pPr>
            <w:r w:rsidRPr="00183B68">
              <w:rPr>
                <w:rFonts w:ascii="Arial" w:eastAsia="Arial" w:hAnsi="Arial" w:cs="Arial"/>
                <w:b/>
                <w:bCs/>
                <w:sz w:val="22"/>
                <w:szCs w:val="22"/>
              </w:rPr>
              <w:t>Required Information</w:t>
            </w:r>
          </w:p>
        </w:tc>
        <w:tc>
          <w:tcPr>
            <w:tcW w:w="2295" w:type="dxa"/>
            <w:shd w:val="clear" w:color="auto" w:fill="DDD9C4"/>
            <w:vAlign w:val="center"/>
          </w:tcPr>
          <w:p w14:paraId="74D6C1F0" w14:textId="5B455337" w:rsidR="007F4240" w:rsidRPr="00183B68" w:rsidRDefault="230597E5" w:rsidP="00BA22CB">
            <w:pPr>
              <w:spacing w:after="0" w:line="240" w:lineRule="auto"/>
              <w:ind w:hanging="2"/>
              <w:jc w:val="center"/>
              <w:rPr>
                <w:rFonts w:ascii="Arial" w:hAnsi="Arial" w:cs="Arial"/>
                <w:sz w:val="22"/>
                <w:szCs w:val="22"/>
              </w:rPr>
            </w:pPr>
            <w:r w:rsidRPr="00183B68">
              <w:rPr>
                <w:rFonts w:ascii="Arial" w:eastAsia="Arial" w:hAnsi="Arial" w:cs="Arial"/>
                <w:b/>
                <w:bCs/>
                <w:sz w:val="22"/>
                <w:szCs w:val="22"/>
              </w:rPr>
              <w:t>Data Source</w:t>
            </w:r>
          </w:p>
        </w:tc>
        <w:tc>
          <w:tcPr>
            <w:tcW w:w="4590" w:type="dxa"/>
            <w:shd w:val="clear" w:color="auto" w:fill="DDD9C4"/>
            <w:vAlign w:val="center"/>
          </w:tcPr>
          <w:p w14:paraId="7627B49D" w14:textId="77777777" w:rsidR="007F4240" w:rsidRPr="00183B68" w:rsidRDefault="00407259" w:rsidP="00BA22CB">
            <w:pPr>
              <w:spacing w:after="0" w:line="240" w:lineRule="auto"/>
              <w:ind w:hanging="2"/>
              <w:jc w:val="center"/>
              <w:rPr>
                <w:rFonts w:ascii="Arial" w:eastAsia="Arial" w:hAnsi="Arial" w:cs="Arial"/>
                <w:b/>
                <w:sz w:val="22"/>
                <w:szCs w:val="22"/>
              </w:rPr>
            </w:pPr>
            <w:r w:rsidRPr="00183B68">
              <w:rPr>
                <w:rFonts w:ascii="Arial" w:eastAsia="Arial" w:hAnsi="Arial" w:cs="Arial"/>
                <w:b/>
                <w:sz w:val="22"/>
                <w:szCs w:val="22"/>
              </w:rPr>
              <w:t>Requirement</w:t>
            </w:r>
          </w:p>
        </w:tc>
        <w:tc>
          <w:tcPr>
            <w:tcW w:w="720" w:type="dxa"/>
            <w:shd w:val="clear" w:color="auto" w:fill="DDD9C4"/>
            <w:vAlign w:val="center"/>
          </w:tcPr>
          <w:p w14:paraId="7C5195F9" w14:textId="77777777" w:rsidR="007F4240" w:rsidRPr="00183B68" w:rsidRDefault="00407259" w:rsidP="00BA22CB">
            <w:pPr>
              <w:spacing w:after="0" w:line="240" w:lineRule="auto"/>
              <w:ind w:hanging="2"/>
              <w:jc w:val="center"/>
              <w:rPr>
                <w:rFonts w:ascii="Arial" w:eastAsia="Arial" w:hAnsi="Arial" w:cs="Arial"/>
                <w:b/>
                <w:sz w:val="22"/>
                <w:szCs w:val="22"/>
              </w:rPr>
            </w:pPr>
            <w:r w:rsidRPr="00183B68">
              <w:rPr>
                <w:rFonts w:ascii="Arial" w:eastAsia="Arial" w:hAnsi="Arial" w:cs="Arial"/>
                <w:b/>
                <w:sz w:val="22"/>
                <w:szCs w:val="22"/>
              </w:rPr>
              <w:t>GMP</w:t>
            </w:r>
          </w:p>
        </w:tc>
        <w:tc>
          <w:tcPr>
            <w:tcW w:w="805" w:type="dxa"/>
            <w:shd w:val="clear" w:color="auto" w:fill="DDD9C4"/>
            <w:vAlign w:val="center"/>
          </w:tcPr>
          <w:p w14:paraId="0AF847C3" w14:textId="77777777" w:rsidR="007F4240" w:rsidRPr="00183B68" w:rsidRDefault="00407259" w:rsidP="00BA22CB">
            <w:pPr>
              <w:spacing w:after="0" w:line="240" w:lineRule="auto"/>
              <w:ind w:hanging="2"/>
              <w:jc w:val="center"/>
              <w:rPr>
                <w:rFonts w:ascii="Arial" w:eastAsia="Arial" w:hAnsi="Arial" w:cs="Arial"/>
                <w:b/>
                <w:sz w:val="22"/>
                <w:szCs w:val="22"/>
              </w:rPr>
            </w:pPr>
            <w:r w:rsidRPr="00183B68">
              <w:rPr>
                <w:rFonts w:ascii="Arial" w:eastAsia="Arial" w:hAnsi="Arial" w:cs="Arial"/>
                <w:b/>
                <w:sz w:val="22"/>
                <w:szCs w:val="22"/>
              </w:rPr>
              <w:t>Rank</w:t>
            </w:r>
          </w:p>
        </w:tc>
      </w:tr>
      <w:tr w:rsidR="00980EA1" w:rsidRPr="00183B68" w14:paraId="3476F7BC" w14:textId="77777777" w:rsidTr="005A48EB">
        <w:tc>
          <w:tcPr>
            <w:tcW w:w="14215" w:type="dxa"/>
            <w:gridSpan w:val="7"/>
          </w:tcPr>
          <w:p w14:paraId="0CC31E88" w14:textId="11CA7A7B" w:rsidR="00980EA1" w:rsidRPr="00183B68" w:rsidRDefault="00980EA1" w:rsidP="00980EA1">
            <w:pPr>
              <w:spacing w:after="0" w:line="240" w:lineRule="auto"/>
              <w:ind w:hanging="2"/>
              <w:jc w:val="left"/>
              <w:rPr>
                <w:rFonts w:ascii="Arial" w:eastAsia="Arial" w:hAnsi="Arial" w:cs="Arial"/>
                <w:b/>
                <w:bCs/>
                <w:sz w:val="22"/>
                <w:szCs w:val="22"/>
              </w:rPr>
            </w:pPr>
            <w:r w:rsidRPr="00183B68">
              <w:rPr>
                <w:rFonts w:ascii="Arial" w:eastAsia="Arial" w:hAnsi="Arial" w:cs="Arial"/>
                <w:b/>
                <w:bCs/>
                <w:sz w:val="22"/>
                <w:szCs w:val="22"/>
              </w:rPr>
              <w:t>Process Steps</w:t>
            </w:r>
          </w:p>
        </w:tc>
      </w:tr>
      <w:tr w:rsidR="00840927" w:rsidRPr="00183B68" w14:paraId="470067BC" w14:textId="77777777" w:rsidTr="00696CFA">
        <w:tc>
          <w:tcPr>
            <w:tcW w:w="600" w:type="dxa"/>
          </w:tcPr>
          <w:p w14:paraId="175DBC94" w14:textId="67E33568" w:rsidR="00840927" w:rsidRPr="00333035" w:rsidRDefault="00840927" w:rsidP="00840927">
            <w:pPr>
              <w:spacing w:after="0" w:line="240" w:lineRule="auto"/>
              <w:ind w:hanging="2"/>
              <w:rPr>
                <w:rFonts w:ascii="Arial" w:eastAsia="Arial" w:hAnsi="Arial" w:cs="Arial"/>
                <w:sz w:val="22"/>
                <w:szCs w:val="22"/>
                <w:highlight w:val="yellow"/>
              </w:rPr>
            </w:pPr>
            <w:r w:rsidRPr="00333035">
              <w:rPr>
                <w:rFonts w:ascii="Arial" w:eastAsia="Arial" w:hAnsi="Arial" w:cs="Arial"/>
                <w:sz w:val="22"/>
                <w:szCs w:val="22"/>
                <w:highlight w:val="yellow"/>
              </w:rPr>
              <w:t>1.</w:t>
            </w:r>
          </w:p>
        </w:tc>
        <w:tc>
          <w:tcPr>
            <w:tcW w:w="2950" w:type="dxa"/>
          </w:tcPr>
          <w:p w14:paraId="02182B72" w14:textId="4DB5FB99" w:rsidR="00840927" w:rsidRPr="00333035" w:rsidRDefault="00840927" w:rsidP="00840927">
            <w:pPr>
              <w:spacing w:after="0" w:line="240" w:lineRule="auto"/>
              <w:ind w:hanging="2"/>
              <w:rPr>
                <w:rFonts w:ascii="Arial" w:eastAsia="Arial" w:hAnsi="Arial" w:cs="Arial"/>
                <w:sz w:val="22"/>
                <w:szCs w:val="22"/>
                <w:highlight w:val="yellow"/>
              </w:rPr>
            </w:pPr>
            <w:r w:rsidRPr="00333035">
              <w:rPr>
                <w:rFonts w:ascii="Arial" w:eastAsia="Arial" w:hAnsi="Arial" w:cs="Arial"/>
                <w:sz w:val="22"/>
                <w:szCs w:val="22"/>
                <w:highlight w:val="yellow"/>
              </w:rPr>
              <w:t>10 individual tablets every 15 minutes</w:t>
            </w:r>
          </w:p>
        </w:tc>
        <w:tc>
          <w:tcPr>
            <w:tcW w:w="2255" w:type="dxa"/>
          </w:tcPr>
          <w:p w14:paraId="7447784C" w14:textId="4BD47F85" w:rsidR="00840927" w:rsidRPr="00333035" w:rsidRDefault="00840927" w:rsidP="00840927">
            <w:pPr>
              <w:spacing w:after="0" w:line="240" w:lineRule="auto"/>
              <w:ind w:left="-2" w:firstLine="0"/>
              <w:rPr>
                <w:rFonts w:ascii="Arial" w:eastAsia="Arial" w:hAnsi="Arial" w:cs="Arial"/>
                <w:sz w:val="22"/>
                <w:szCs w:val="22"/>
                <w:highlight w:val="yellow"/>
              </w:rPr>
            </w:pPr>
            <w:r w:rsidRPr="00333035">
              <w:rPr>
                <w:rFonts w:ascii="Arial" w:eastAsia="Arial" w:hAnsi="Arial" w:cs="Arial"/>
                <w:sz w:val="22"/>
                <w:szCs w:val="22"/>
                <w:highlight w:val="yellow"/>
              </w:rPr>
              <w:t>Product Code, Station: Station 1 or Station 2 or N/A, Process Step, Batch Number</w:t>
            </w:r>
          </w:p>
        </w:tc>
        <w:tc>
          <w:tcPr>
            <w:tcW w:w="2295" w:type="dxa"/>
          </w:tcPr>
          <w:p w14:paraId="74DEEB2D" w14:textId="322CF51F" w:rsidR="00840927" w:rsidRPr="00333035" w:rsidRDefault="00840927" w:rsidP="00840927">
            <w:pPr>
              <w:spacing w:after="0" w:line="240" w:lineRule="auto"/>
              <w:ind w:hanging="2"/>
              <w:rPr>
                <w:rFonts w:ascii="Arial" w:eastAsia="Arial" w:hAnsi="Arial" w:cs="Arial"/>
                <w:sz w:val="22"/>
                <w:szCs w:val="22"/>
                <w:highlight w:val="yellow"/>
              </w:rPr>
            </w:pPr>
            <w:r w:rsidRPr="00333035">
              <w:rPr>
                <w:rFonts w:ascii="Arial" w:eastAsia="Arial" w:hAnsi="Arial" w:cs="Arial"/>
                <w:sz w:val="22"/>
                <w:szCs w:val="22"/>
                <w:highlight w:val="yellow"/>
              </w:rPr>
              <w:t>Input</w:t>
            </w:r>
          </w:p>
        </w:tc>
        <w:tc>
          <w:tcPr>
            <w:tcW w:w="4590" w:type="dxa"/>
            <w:vAlign w:val="center"/>
          </w:tcPr>
          <w:p w14:paraId="26F11FF3" w14:textId="7EB3AB0D" w:rsidR="00840927" w:rsidRPr="00333035" w:rsidRDefault="00840927" w:rsidP="00840927">
            <w:pPr>
              <w:pStyle w:val="ListParagraph"/>
              <w:numPr>
                <w:ilvl w:val="0"/>
                <w:numId w:val="9"/>
              </w:numPr>
              <w:spacing w:after="0" w:line="240" w:lineRule="auto"/>
              <w:ind w:left="291"/>
              <w:rPr>
                <w:rFonts w:ascii="Arial" w:eastAsia="Arial" w:hAnsi="Arial" w:cs="Arial"/>
                <w:sz w:val="22"/>
                <w:szCs w:val="22"/>
                <w:highlight w:val="yellow"/>
              </w:rPr>
            </w:pPr>
            <w:r w:rsidRPr="00333035">
              <w:rPr>
                <w:rFonts w:ascii="Arial" w:eastAsia="Arial" w:hAnsi="Arial" w:cs="Arial"/>
                <w:sz w:val="22"/>
                <w:szCs w:val="22"/>
                <w:highlight w:val="yellow"/>
              </w:rPr>
              <w:t>The User inputs sample data (Product Code, Station: Station 1 or Station 2 or N/A, Process Step, Batch Number). The results can be printed in a table, including the result status: MS or TMS, hardness values (min, max, average), and time stamp</w:t>
            </w:r>
          </w:p>
        </w:tc>
        <w:tc>
          <w:tcPr>
            <w:tcW w:w="720" w:type="dxa"/>
          </w:tcPr>
          <w:p w14:paraId="0B6377D6" w14:textId="46E2B3AE" w:rsidR="00840927" w:rsidRPr="00333035" w:rsidRDefault="00840927" w:rsidP="00840927">
            <w:pPr>
              <w:spacing w:after="0" w:line="240" w:lineRule="auto"/>
              <w:ind w:hanging="2"/>
              <w:jc w:val="center"/>
              <w:rPr>
                <w:rFonts w:ascii="Arial" w:eastAsia="Arial" w:hAnsi="Arial" w:cs="Arial"/>
                <w:sz w:val="22"/>
                <w:szCs w:val="22"/>
                <w:highlight w:val="yellow"/>
              </w:rPr>
            </w:pPr>
            <w:r w:rsidRPr="00333035">
              <w:rPr>
                <w:rFonts w:ascii="Arial" w:eastAsia="Arial" w:hAnsi="Arial" w:cs="Arial"/>
                <w:sz w:val="22"/>
                <w:szCs w:val="22"/>
                <w:highlight w:val="yellow"/>
              </w:rPr>
              <w:t>Y</w:t>
            </w:r>
          </w:p>
        </w:tc>
        <w:tc>
          <w:tcPr>
            <w:tcW w:w="805" w:type="dxa"/>
          </w:tcPr>
          <w:p w14:paraId="01F8F5F5" w14:textId="0213FE18" w:rsidR="00840927" w:rsidRPr="00333035" w:rsidRDefault="00840927" w:rsidP="00840927">
            <w:pPr>
              <w:spacing w:after="0" w:line="240" w:lineRule="auto"/>
              <w:ind w:hanging="2"/>
              <w:jc w:val="center"/>
              <w:rPr>
                <w:rFonts w:ascii="Arial" w:eastAsia="Arial" w:hAnsi="Arial" w:cs="Arial"/>
                <w:sz w:val="22"/>
                <w:szCs w:val="22"/>
                <w:highlight w:val="yellow"/>
              </w:rPr>
            </w:pPr>
            <w:r w:rsidRPr="00333035">
              <w:rPr>
                <w:rFonts w:ascii="Arial" w:eastAsia="Arial" w:hAnsi="Arial" w:cs="Arial"/>
                <w:sz w:val="22"/>
                <w:szCs w:val="22"/>
                <w:highlight w:val="yellow"/>
              </w:rPr>
              <w:t>I</w:t>
            </w:r>
          </w:p>
        </w:tc>
      </w:tr>
      <w:tr w:rsidR="00840927" w:rsidRPr="00183B68" w14:paraId="0640E72F" w14:textId="77777777" w:rsidTr="00696CFA">
        <w:tc>
          <w:tcPr>
            <w:tcW w:w="600" w:type="dxa"/>
          </w:tcPr>
          <w:p w14:paraId="173536D0" w14:textId="1119ADAD" w:rsidR="00840927" w:rsidRPr="00333035" w:rsidRDefault="00840927" w:rsidP="00840927">
            <w:pPr>
              <w:spacing w:after="0" w:line="240" w:lineRule="auto"/>
              <w:ind w:hanging="2"/>
              <w:rPr>
                <w:rFonts w:ascii="Arial" w:hAnsi="Arial" w:cs="Arial"/>
                <w:sz w:val="22"/>
                <w:szCs w:val="22"/>
                <w:highlight w:val="yellow"/>
              </w:rPr>
            </w:pPr>
            <w:r w:rsidRPr="00333035">
              <w:rPr>
                <w:rFonts w:ascii="Arial" w:eastAsia="Arial" w:hAnsi="Arial" w:cs="Arial"/>
                <w:sz w:val="22"/>
                <w:szCs w:val="22"/>
                <w:highlight w:val="yellow"/>
              </w:rPr>
              <w:t>2.</w:t>
            </w:r>
          </w:p>
        </w:tc>
        <w:tc>
          <w:tcPr>
            <w:tcW w:w="2950" w:type="dxa"/>
          </w:tcPr>
          <w:p w14:paraId="6F848162" w14:textId="0031CEAF" w:rsidR="00840927" w:rsidRPr="00333035" w:rsidRDefault="00840927" w:rsidP="00840927">
            <w:pPr>
              <w:spacing w:after="0" w:line="240" w:lineRule="auto"/>
              <w:ind w:hanging="2"/>
              <w:rPr>
                <w:rFonts w:ascii="Arial" w:eastAsia="Arial" w:hAnsi="Arial" w:cs="Arial"/>
                <w:sz w:val="22"/>
                <w:szCs w:val="22"/>
                <w:highlight w:val="yellow"/>
              </w:rPr>
            </w:pPr>
            <w:r w:rsidRPr="00333035">
              <w:rPr>
                <w:rFonts w:ascii="Arial" w:eastAsia="Arial" w:hAnsi="Arial" w:cs="Arial"/>
                <w:sz w:val="22"/>
                <w:szCs w:val="22"/>
                <w:highlight w:val="yellow"/>
              </w:rPr>
              <w:t>10 individual tablets</w:t>
            </w:r>
          </w:p>
        </w:tc>
        <w:tc>
          <w:tcPr>
            <w:tcW w:w="2255" w:type="dxa"/>
          </w:tcPr>
          <w:p w14:paraId="496472CE" w14:textId="257D171B" w:rsidR="00840927" w:rsidRPr="00333035" w:rsidRDefault="00840927" w:rsidP="00840927">
            <w:pPr>
              <w:spacing w:after="0" w:line="240" w:lineRule="auto"/>
              <w:ind w:left="-2" w:firstLine="0"/>
              <w:rPr>
                <w:rFonts w:ascii="Arial" w:eastAsia="Arial" w:hAnsi="Arial" w:cs="Arial"/>
                <w:sz w:val="22"/>
                <w:szCs w:val="22"/>
                <w:highlight w:val="yellow"/>
              </w:rPr>
            </w:pPr>
            <w:r w:rsidRPr="00333035">
              <w:rPr>
                <w:rFonts w:ascii="Arial" w:eastAsia="Arial" w:hAnsi="Arial" w:cs="Arial"/>
                <w:sz w:val="22"/>
                <w:szCs w:val="22"/>
                <w:highlight w:val="yellow"/>
              </w:rPr>
              <w:t>Product Code, Station: Station 1 or Station 2 or N/A, Process Step, Batch Number</w:t>
            </w:r>
          </w:p>
        </w:tc>
        <w:tc>
          <w:tcPr>
            <w:tcW w:w="2295" w:type="dxa"/>
          </w:tcPr>
          <w:p w14:paraId="2D951963" w14:textId="776A8A3A" w:rsidR="00840927" w:rsidRPr="00333035" w:rsidRDefault="00840927" w:rsidP="00840927">
            <w:pPr>
              <w:spacing w:after="0" w:line="240" w:lineRule="auto"/>
              <w:ind w:hanging="2"/>
              <w:rPr>
                <w:rFonts w:ascii="Arial" w:eastAsia="Arial" w:hAnsi="Arial" w:cs="Arial"/>
                <w:sz w:val="22"/>
                <w:szCs w:val="22"/>
                <w:highlight w:val="yellow"/>
              </w:rPr>
            </w:pPr>
            <w:r w:rsidRPr="00333035">
              <w:rPr>
                <w:rFonts w:ascii="Arial" w:eastAsia="Arial" w:hAnsi="Arial" w:cs="Arial"/>
                <w:sz w:val="22"/>
                <w:szCs w:val="22"/>
                <w:highlight w:val="yellow"/>
              </w:rPr>
              <w:t>Input</w:t>
            </w:r>
          </w:p>
        </w:tc>
        <w:tc>
          <w:tcPr>
            <w:tcW w:w="4590" w:type="dxa"/>
            <w:vAlign w:val="center"/>
          </w:tcPr>
          <w:p w14:paraId="4BFBA88E" w14:textId="63C6D771" w:rsidR="00840927" w:rsidRPr="00333035" w:rsidRDefault="00840927" w:rsidP="00840927">
            <w:pPr>
              <w:pStyle w:val="ListParagraph"/>
              <w:numPr>
                <w:ilvl w:val="0"/>
                <w:numId w:val="9"/>
              </w:numPr>
              <w:spacing w:after="0" w:line="240" w:lineRule="auto"/>
              <w:ind w:left="291"/>
              <w:rPr>
                <w:rFonts w:ascii="Arial" w:eastAsia="Arial" w:hAnsi="Arial" w:cs="Arial"/>
                <w:sz w:val="22"/>
                <w:szCs w:val="22"/>
                <w:highlight w:val="yellow"/>
              </w:rPr>
            </w:pPr>
            <w:r w:rsidRPr="00333035">
              <w:rPr>
                <w:rFonts w:ascii="Arial" w:eastAsia="Arial" w:hAnsi="Arial" w:cs="Arial"/>
                <w:sz w:val="22"/>
                <w:szCs w:val="22"/>
                <w:highlight w:val="yellow"/>
              </w:rPr>
              <w:t>The User inputs sample data (Product Code, Station: Station 1 or Station 2 or N/A, Process Step, Batch Number). The results can be printed in a table, including the result status: MS or TMS, hardness values (min, max, average), and time stamps</w:t>
            </w:r>
          </w:p>
        </w:tc>
        <w:tc>
          <w:tcPr>
            <w:tcW w:w="720" w:type="dxa"/>
          </w:tcPr>
          <w:p w14:paraId="107E3544" w14:textId="680A6D85" w:rsidR="00840927" w:rsidRPr="00333035" w:rsidRDefault="00840927" w:rsidP="00840927">
            <w:pPr>
              <w:spacing w:after="0" w:line="240" w:lineRule="auto"/>
              <w:ind w:hanging="2"/>
              <w:jc w:val="center"/>
              <w:rPr>
                <w:rFonts w:ascii="Arial" w:eastAsia="Arial" w:hAnsi="Arial" w:cs="Arial"/>
                <w:sz w:val="22"/>
                <w:szCs w:val="22"/>
                <w:highlight w:val="yellow"/>
              </w:rPr>
            </w:pPr>
            <w:r w:rsidRPr="00333035">
              <w:rPr>
                <w:rFonts w:ascii="Arial" w:eastAsia="Arial" w:hAnsi="Arial" w:cs="Arial"/>
                <w:sz w:val="22"/>
                <w:szCs w:val="22"/>
                <w:highlight w:val="yellow"/>
              </w:rPr>
              <w:t>Y</w:t>
            </w:r>
          </w:p>
        </w:tc>
        <w:tc>
          <w:tcPr>
            <w:tcW w:w="805" w:type="dxa"/>
          </w:tcPr>
          <w:p w14:paraId="54CE37D6" w14:textId="73186C3E" w:rsidR="00840927" w:rsidRPr="00333035" w:rsidRDefault="00840927" w:rsidP="00840927">
            <w:pPr>
              <w:spacing w:after="0" w:line="240" w:lineRule="auto"/>
              <w:ind w:hanging="2"/>
              <w:jc w:val="center"/>
              <w:rPr>
                <w:rFonts w:ascii="Arial" w:eastAsia="Arial" w:hAnsi="Arial" w:cs="Arial"/>
                <w:sz w:val="22"/>
                <w:szCs w:val="22"/>
                <w:highlight w:val="yellow"/>
              </w:rPr>
            </w:pPr>
            <w:r w:rsidRPr="00333035">
              <w:rPr>
                <w:rFonts w:ascii="Arial" w:eastAsia="Arial" w:hAnsi="Arial" w:cs="Arial"/>
                <w:sz w:val="22"/>
                <w:szCs w:val="22"/>
                <w:highlight w:val="yellow"/>
              </w:rPr>
              <w:t>I</w:t>
            </w:r>
          </w:p>
        </w:tc>
      </w:tr>
    </w:tbl>
    <w:p w14:paraId="296FEF7D" w14:textId="30BD79BA" w:rsidR="007F4240" w:rsidRPr="00183B68" w:rsidRDefault="007F4240" w:rsidP="007D73C8">
      <w:pPr>
        <w:ind w:firstLine="0"/>
        <w:rPr>
          <w:rFonts w:ascii="Arial" w:hAnsi="Arial" w:cs="Arial"/>
          <w:sz w:val="22"/>
          <w:szCs w:val="22"/>
        </w:rPr>
      </w:pPr>
    </w:p>
    <w:p w14:paraId="6FF39FF2" w14:textId="704BFCC6" w:rsidR="002B59AE" w:rsidRPr="00183B68" w:rsidRDefault="002B59AE" w:rsidP="007D73C8">
      <w:pPr>
        <w:ind w:firstLine="0"/>
        <w:rPr>
          <w:rFonts w:ascii="Arial" w:hAnsi="Arial" w:cs="Arial"/>
          <w:sz w:val="22"/>
          <w:szCs w:val="22"/>
        </w:rPr>
      </w:pPr>
    </w:p>
    <w:p w14:paraId="2E2D2D7E" w14:textId="16371477" w:rsidR="002B59AE" w:rsidRPr="00183B68" w:rsidRDefault="002B59AE" w:rsidP="007D73C8">
      <w:pPr>
        <w:ind w:firstLine="0"/>
        <w:rPr>
          <w:rFonts w:ascii="Arial" w:hAnsi="Arial" w:cs="Arial"/>
          <w:sz w:val="22"/>
          <w:szCs w:val="22"/>
        </w:rPr>
      </w:pPr>
    </w:p>
    <w:p w14:paraId="5A18DCF7" w14:textId="06E1D15E" w:rsidR="002B59AE" w:rsidRPr="00183B68" w:rsidRDefault="002B59AE" w:rsidP="007D73C8">
      <w:pPr>
        <w:ind w:firstLine="0"/>
        <w:rPr>
          <w:rFonts w:ascii="Arial" w:hAnsi="Arial" w:cs="Arial"/>
          <w:sz w:val="22"/>
          <w:szCs w:val="22"/>
        </w:rPr>
      </w:pPr>
    </w:p>
    <w:p w14:paraId="2029AA43" w14:textId="79759F22" w:rsidR="002B59AE" w:rsidRPr="00183B68" w:rsidRDefault="002B59AE" w:rsidP="007D73C8">
      <w:pPr>
        <w:ind w:firstLine="0"/>
        <w:rPr>
          <w:rFonts w:ascii="Arial" w:hAnsi="Arial" w:cs="Arial"/>
          <w:sz w:val="22"/>
          <w:szCs w:val="22"/>
        </w:rPr>
      </w:pPr>
    </w:p>
    <w:p w14:paraId="3066D08A" w14:textId="735B1B44" w:rsidR="002B59AE" w:rsidRPr="00183B68" w:rsidRDefault="002B59AE" w:rsidP="007D73C8">
      <w:pPr>
        <w:ind w:firstLine="0"/>
        <w:rPr>
          <w:rFonts w:ascii="Arial" w:hAnsi="Arial" w:cs="Arial"/>
          <w:sz w:val="22"/>
          <w:szCs w:val="22"/>
        </w:rPr>
      </w:pPr>
    </w:p>
    <w:p w14:paraId="0931F771" w14:textId="5CEE67B7" w:rsidR="002B59AE" w:rsidRPr="00183B68" w:rsidRDefault="002B59AE" w:rsidP="007D73C8">
      <w:pPr>
        <w:ind w:firstLine="0"/>
        <w:rPr>
          <w:rFonts w:ascii="Arial" w:hAnsi="Arial" w:cs="Arial"/>
          <w:sz w:val="22"/>
          <w:szCs w:val="22"/>
        </w:rPr>
      </w:pPr>
    </w:p>
    <w:p w14:paraId="410DC420" w14:textId="77777777" w:rsidR="002B59AE" w:rsidRPr="00183B68" w:rsidRDefault="002B59AE" w:rsidP="007D73C8">
      <w:pPr>
        <w:ind w:firstLine="0"/>
        <w:rPr>
          <w:rFonts w:ascii="Arial" w:hAnsi="Arial" w:cs="Arial"/>
          <w:sz w:val="22"/>
          <w:szCs w:val="22"/>
        </w:rPr>
      </w:pPr>
    </w:p>
    <w:p w14:paraId="5AD7AF59" w14:textId="77777777" w:rsidR="007F4240" w:rsidRPr="00183B68" w:rsidRDefault="007F4240">
      <w:pPr>
        <w:spacing w:after="0" w:line="240" w:lineRule="auto"/>
        <w:ind w:hanging="2"/>
        <w:jc w:val="center"/>
        <w:rPr>
          <w:rFonts w:ascii="Arial" w:eastAsia="Arial" w:hAnsi="Arial" w:cs="Arial"/>
          <w:i/>
          <w:sz w:val="22"/>
          <w:szCs w:val="22"/>
        </w:rPr>
      </w:pPr>
    </w:p>
    <w:p w14:paraId="7194DBDC" w14:textId="6257BC17" w:rsidR="0055191B" w:rsidRPr="00183B68" w:rsidRDefault="0055191B">
      <w:pPr>
        <w:spacing w:after="0" w:line="240" w:lineRule="auto"/>
        <w:ind w:hanging="2"/>
        <w:jc w:val="center"/>
        <w:rPr>
          <w:rFonts w:ascii="Arial" w:eastAsia="Arial" w:hAnsi="Arial" w:cs="Arial"/>
          <w:i/>
          <w:sz w:val="22"/>
          <w:szCs w:val="22"/>
        </w:rPr>
        <w:sectPr w:rsidR="0055191B" w:rsidRPr="00183B68">
          <w:headerReference w:type="default" r:id="rId14"/>
          <w:footerReference w:type="default" r:id="rId15"/>
          <w:headerReference w:type="first" r:id="rId16"/>
          <w:footerReference w:type="first" r:id="rId17"/>
          <w:pgSz w:w="16834" w:h="11909" w:orient="landscape"/>
          <w:pgMar w:top="578" w:right="720" w:bottom="720" w:left="720" w:header="720" w:footer="449" w:gutter="0"/>
          <w:cols w:space="720"/>
          <w:titlePg/>
        </w:sectPr>
      </w:pPr>
    </w:p>
    <w:p w14:paraId="48797B60" w14:textId="02612897" w:rsidR="003810E6" w:rsidRPr="00183B68" w:rsidRDefault="21B3FA8C" w:rsidP="00624C85">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183B68">
        <w:rPr>
          <w:rFonts w:ascii="Arial" w:eastAsia="Arial" w:hAnsi="Arial" w:cs="Arial"/>
          <w:b/>
          <w:bCs/>
          <w:sz w:val="22"/>
          <w:szCs w:val="22"/>
        </w:rPr>
        <w:lastRenderedPageBreak/>
        <w:t>Technical Requirements</w:t>
      </w:r>
    </w:p>
    <w:p w14:paraId="3D339C94" w14:textId="6562C1C9" w:rsidR="003810E6" w:rsidRPr="00183B68" w:rsidRDefault="4A7609C8"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eastAsia="Arial" w:hAnsi="Arial" w:cs="Arial"/>
          <w:sz w:val="22"/>
          <w:szCs w:val="22"/>
        </w:rPr>
        <w:t xml:space="preserve">Hardware specification </w:t>
      </w:r>
      <w:r w:rsidR="046A4632" w:rsidRPr="00183B68">
        <w:rPr>
          <w:rFonts w:ascii="Arial" w:eastAsia="Arial" w:hAnsi="Arial" w:cs="Arial"/>
          <w:sz w:val="22"/>
          <w:szCs w:val="22"/>
        </w:rPr>
        <w:t>refers</w:t>
      </w:r>
      <w:r w:rsidRPr="00183B68">
        <w:rPr>
          <w:rFonts w:ascii="Arial" w:eastAsia="Arial" w:hAnsi="Arial" w:cs="Arial"/>
          <w:sz w:val="22"/>
          <w:szCs w:val="22"/>
        </w:rPr>
        <w:t xml:space="preserve"> to SOP-IT-G004</w:t>
      </w:r>
      <w:r w:rsidR="004806B5" w:rsidRPr="00183B68">
        <w:rPr>
          <w:rFonts w:ascii="Arial" w:eastAsia="Arial" w:hAnsi="Arial" w:cs="Arial"/>
          <w:sz w:val="22"/>
          <w:szCs w:val="22"/>
        </w:rPr>
        <w:t>.</w:t>
      </w:r>
    </w:p>
    <w:p w14:paraId="1D727029" w14:textId="18B138DA" w:rsidR="00624C85" w:rsidRPr="00183B68" w:rsidRDefault="007A15F6" w:rsidP="007A15F6">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eastAsia="Arial" w:hAnsi="Arial" w:cs="Arial"/>
          <w:sz w:val="22"/>
          <w:szCs w:val="22"/>
        </w:rPr>
        <w:t>Software maintenance is easy to perform and has a guarantee period</w:t>
      </w:r>
      <w:r w:rsidR="004806B5" w:rsidRPr="00183B68">
        <w:rPr>
          <w:rFonts w:ascii="Arial" w:eastAsia="Arial" w:hAnsi="Arial" w:cs="Arial"/>
          <w:sz w:val="22"/>
          <w:szCs w:val="22"/>
        </w:rPr>
        <w:t>.</w:t>
      </w:r>
    </w:p>
    <w:p w14:paraId="691999C6" w14:textId="77777777" w:rsidR="00624C85" w:rsidRPr="00183B68" w:rsidRDefault="52CA207F" w:rsidP="00624C85">
      <w:pPr>
        <w:numPr>
          <w:ilvl w:val="2"/>
          <w:numId w:val="5"/>
        </w:numPr>
        <w:tabs>
          <w:tab w:val="left" w:pos="1620"/>
        </w:tabs>
        <w:spacing w:after="0" w:line="360" w:lineRule="auto"/>
        <w:ind w:left="1620" w:right="479" w:hanging="594"/>
        <w:jc w:val="both"/>
        <w:rPr>
          <w:rFonts w:ascii="Arial" w:eastAsia="Arial" w:hAnsi="Arial" w:cs="Arial"/>
          <w:sz w:val="22"/>
          <w:szCs w:val="22"/>
        </w:rPr>
      </w:pPr>
      <w:r w:rsidRPr="00183B68">
        <w:rPr>
          <w:rFonts w:ascii="Arial" w:eastAsia="Arial" w:hAnsi="Arial" w:cs="Arial"/>
          <w:color w:val="000000" w:themeColor="text1"/>
          <w:sz w:val="22"/>
          <w:szCs w:val="22"/>
        </w:rPr>
        <w:t>Device connected via LAN cable/WiFi of PT. Saka Farma Laboratories and/or One Kalbe</w:t>
      </w:r>
      <w:r w:rsidR="002B59AE" w:rsidRPr="00183B68">
        <w:rPr>
          <w:rFonts w:ascii="Arial" w:eastAsia="Arial" w:hAnsi="Arial" w:cs="Arial"/>
          <w:color w:val="000000" w:themeColor="text1"/>
          <w:sz w:val="22"/>
          <w:szCs w:val="22"/>
        </w:rPr>
        <w:t>.</w:t>
      </w:r>
    </w:p>
    <w:p w14:paraId="60B396FD" w14:textId="238F1199" w:rsidR="003810E6" w:rsidRPr="00183B68" w:rsidRDefault="52CA207F" w:rsidP="00624C85">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eastAsia="Arial" w:hAnsi="Arial" w:cs="Arial"/>
          <w:color w:val="000000" w:themeColor="text1"/>
          <w:sz w:val="22"/>
          <w:szCs w:val="22"/>
        </w:rPr>
        <w:t>Users who access according to the approved/qualified users</w:t>
      </w:r>
      <w:r w:rsidR="002B59AE" w:rsidRPr="00183B68">
        <w:rPr>
          <w:rFonts w:ascii="Arial" w:eastAsia="Arial" w:hAnsi="Arial" w:cs="Arial"/>
          <w:color w:val="000000" w:themeColor="text1"/>
          <w:sz w:val="22"/>
          <w:szCs w:val="22"/>
        </w:rPr>
        <w:t>.</w:t>
      </w:r>
    </w:p>
    <w:p w14:paraId="659F548E" w14:textId="7D6CE4EF" w:rsidR="00624C85" w:rsidRPr="00183B68" w:rsidRDefault="00624C85" w:rsidP="00624C85">
      <w:pPr>
        <w:tabs>
          <w:tab w:val="left" w:pos="1620"/>
        </w:tabs>
        <w:spacing w:after="0" w:line="360" w:lineRule="auto"/>
        <w:ind w:left="1530" w:right="479" w:firstLine="0"/>
        <w:jc w:val="both"/>
        <w:rPr>
          <w:rFonts w:ascii="Arial" w:eastAsia="Arial" w:hAnsi="Arial" w:cs="Arial"/>
          <w:sz w:val="22"/>
          <w:szCs w:val="22"/>
        </w:rPr>
      </w:pPr>
    </w:p>
    <w:p w14:paraId="34EAD791" w14:textId="4B5EA7A3" w:rsidR="0031433B" w:rsidRPr="00183B68"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183B68">
        <w:rPr>
          <w:rFonts w:ascii="Arial" w:eastAsia="Arial" w:hAnsi="Arial" w:cs="Arial"/>
          <w:b/>
          <w:bCs/>
          <w:sz w:val="22"/>
          <w:szCs w:val="22"/>
        </w:rPr>
        <w:t>Installation Requirements</w:t>
      </w:r>
    </w:p>
    <w:p w14:paraId="305CB13D" w14:textId="61DECE32" w:rsidR="0031433B" w:rsidRPr="00183B68"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Web-based application, access through website</w:t>
      </w:r>
      <w:r w:rsidR="004806B5" w:rsidRPr="00183B68">
        <w:rPr>
          <w:rFonts w:ascii="Arial" w:hAnsi="Arial" w:cs="Arial"/>
          <w:sz w:val="22"/>
          <w:szCs w:val="22"/>
        </w:rPr>
        <w:t>.</w:t>
      </w:r>
    </w:p>
    <w:p w14:paraId="5597A03B" w14:textId="6F0849A6" w:rsidR="0031433B" w:rsidRPr="00183B68" w:rsidRDefault="0031433B" w:rsidP="00624C85">
      <w:pPr>
        <w:tabs>
          <w:tab w:val="left" w:pos="1620"/>
        </w:tabs>
        <w:spacing w:after="0" w:line="360" w:lineRule="auto"/>
        <w:ind w:left="1530" w:right="479" w:firstLine="0"/>
        <w:jc w:val="both"/>
        <w:rPr>
          <w:rFonts w:ascii="Arial" w:eastAsia="Arial" w:hAnsi="Arial" w:cs="Arial"/>
          <w:sz w:val="22"/>
          <w:szCs w:val="22"/>
        </w:rPr>
      </w:pPr>
    </w:p>
    <w:p w14:paraId="56C2FDD7" w14:textId="49195622" w:rsidR="0031433B" w:rsidRPr="00183B68" w:rsidRDefault="0031433B"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183B68">
        <w:rPr>
          <w:rFonts w:ascii="Arial" w:eastAsia="Arial" w:hAnsi="Arial" w:cs="Arial"/>
          <w:b/>
          <w:bCs/>
          <w:sz w:val="22"/>
          <w:szCs w:val="22"/>
        </w:rPr>
        <w:t>Account Requirements</w:t>
      </w:r>
    </w:p>
    <w:p w14:paraId="11910EF4" w14:textId="3B994D8C" w:rsidR="0031433B" w:rsidRPr="00183B68"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The system can be accessed by personnel who have access with a username and password for each personnel</w:t>
      </w:r>
      <w:r w:rsidR="004806B5" w:rsidRPr="00183B68">
        <w:rPr>
          <w:rFonts w:ascii="Arial" w:hAnsi="Arial" w:cs="Arial"/>
          <w:sz w:val="22"/>
          <w:szCs w:val="22"/>
        </w:rPr>
        <w:t>.</w:t>
      </w:r>
    </w:p>
    <w:p w14:paraId="084966FE" w14:textId="0340D798" w:rsidR="0031433B" w:rsidRPr="00183B68"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One username cannot login on more than one device in same time. Login another device with the same user name will auto logout the other devices</w:t>
      </w:r>
      <w:r w:rsidR="004806B5" w:rsidRPr="00183B68">
        <w:rPr>
          <w:rFonts w:ascii="Arial" w:hAnsi="Arial" w:cs="Arial"/>
          <w:sz w:val="22"/>
          <w:szCs w:val="22"/>
        </w:rPr>
        <w:t>.</w:t>
      </w:r>
    </w:p>
    <w:p w14:paraId="68FCE1DD" w14:textId="699B8CA0" w:rsidR="0031433B" w:rsidRPr="00183B68"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eastAsia="Arial" w:hAnsi="Arial" w:cs="Arial"/>
          <w:sz w:val="22"/>
          <w:szCs w:val="22"/>
        </w:rPr>
        <w:t xml:space="preserve"> System can be access on pc’s and or tablets</w:t>
      </w:r>
      <w:r w:rsidR="004806B5" w:rsidRPr="00183B68">
        <w:rPr>
          <w:rFonts w:ascii="Arial" w:eastAsia="Arial" w:hAnsi="Arial" w:cs="Arial"/>
          <w:sz w:val="22"/>
          <w:szCs w:val="22"/>
        </w:rPr>
        <w:t>.</w:t>
      </w:r>
    </w:p>
    <w:p w14:paraId="72969D80" w14:textId="0F6ECEFD" w:rsidR="0031433B" w:rsidRPr="00183B68"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Login must have a forgotten password mechanism and a password notification will automatically be sent to the relevant user's email (company email)</w:t>
      </w:r>
      <w:r w:rsidR="004806B5" w:rsidRPr="00183B68">
        <w:rPr>
          <w:rFonts w:ascii="Arial" w:hAnsi="Arial" w:cs="Arial"/>
          <w:sz w:val="22"/>
          <w:szCs w:val="22"/>
        </w:rPr>
        <w:t>.</w:t>
      </w:r>
    </w:p>
    <w:p w14:paraId="4E118024" w14:textId="290789DE" w:rsidR="0031433B" w:rsidRPr="00183B68"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System shall prohibit deletion of user information registered to the software</w:t>
      </w:r>
      <w:r w:rsidR="004806B5" w:rsidRPr="00183B68">
        <w:rPr>
          <w:rFonts w:ascii="Arial" w:hAnsi="Arial" w:cs="Arial"/>
          <w:sz w:val="22"/>
          <w:szCs w:val="22"/>
        </w:rPr>
        <w:t>.</w:t>
      </w:r>
    </w:p>
    <w:p w14:paraId="6F290CD2" w14:textId="2140C7D7" w:rsidR="0031433B" w:rsidRPr="00183B68"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eastAsia="Arial" w:hAnsi="Arial" w:cs="Arial"/>
          <w:sz w:val="22"/>
          <w:szCs w:val="22"/>
        </w:rPr>
        <w:t>System shall prohibits login in system failure</w:t>
      </w:r>
      <w:r w:rsidR="004806B5" w:rsidRPr="00183B68">
        <w:rPr>
          <w:rFonts w:ascii="Arial" w:eastAsia="Arial" w:hAnsi="Arial" w:cs="Arial"/>
          <w:sz w:val="22"/>
          <w:szCs w:val="22"/>
        </w:rPr>
        <w:t>.</w:t>
      </w:r>
    </w:p>
    <w:p w14:paraId="2A9CB667" w14:textId="4D3F53CE" w:rsidR="0031433B" w:rsidRPr="00183B68"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Password must contain at least 6 characters with 3 of those characters being uppercase, lowercase, numbers, or symbols</w:t>
      </w:r>
      <w:r w:rsidR="004806B5" w:rsidRPr="00183B68">
        <w:rPr>
          <w:rFonts w:ascii="Arial" w:hAnsi="Arial" w:cs="Arial"/>
          <w:sz w:val="22"/>
          <w:szCs w:val="22"/>
        </w:rPr>
        <w:t>.</w:t>
      </w:r>
    </w:p>
    <w:p w14:paraId="4D41F404" w14:textId="3A1EE397" w:rsidR="0031433B" w:rsidRPr="00183B68"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Old password cannot be duplicate when passwords are changed</w:t>
      </w:r>
      <w:r w:rsidR="004806B5" w:rsidRPr="00183B68">
        <w:rPr>
          <w:rFonts w:ascii="Arial" w:hAnsi="Arial" w:cs="Arial"/>
          <w:sz w:val="22"/>
          <w:szCs w:val="22"/>
        </w:rPr>
        <w:t>.</w:t>
      </w:r>
    </w:p>
    <w:p w14:paraId="31ADA74E" w14:textId="4E0DEB40" w:rsidR="0031433B" w:rsidRPr="00183B68" w:rsidRDefault="0031433B"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User lockout shall able if user fails to login for 6 attempts</w:t>
      </w:r>
      <w:r w:rsidR="004806B5" w:rsidRPr="00183B68">
        <w:rPr>
          <w:rFonts w:ascii="Arial" w:hAnsi="Arial" w:cs="Arial"/>
          <w:sz w:val="22"/>
          <w:szCs w:val="22"/>
        </w:rPr>
        <w:t>.</w:t>
      </w:r>
    </w:p>
    <w:p w14:paraId="5738DF00" w14:textId="0706D676" w:rsidR="0031433B" w:rsidRPr="00183B68"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183B68">
        <w:rPr>
          <w:rFonts w:ascii="Arial" w:hAnsi="Arial" w:cs="Arial"/>
          <w:sz w:val="22"/>
          <w:szCs w:val="22"/>
        </w:rPr>
        <w:t>If user fails to login in the set number of attempts, user can login again after 15 min passed</w:t>
      </w:r>
      <w:r w:rsidR="004806B5" w:rsidRPr="00183B68">
        <w:rPr>
          <w:rFonts w:ascii="Arial" w:hAnsi="Arial" w:cs="Arial"/>
          <w:sz w:val="22"/>
          <w:szCs w:val="22"/>
        </w:rPr>
        <w:t>.</w:t>
      </w:r>
    </w:p>
    <w:p w14:paraId="5A4E14CC" w14:textId="2C5E2909" w:rsidR="0031433B" w:rsidRPr="00183B68"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183B68">
        <w:rPr>
          <w:rFonts w:ascii="Arial" w:hAnsi="Arial" w:cs="Arial"/>
          <w:sz w:val="22"/>
          <w:szCs w:val="22"/>
        </w:rPr>
        <w:t>System administration shall able to register, or change users account and other system administer</w:t>
      </w:r>
      <w:r w:rsidR="004806B5" w:rsidRPr="00183B68">
        <w:rPr>
          <w:rFonts w:ascii="Arial" w:hAnsi="Arial" w:cs="Arial"/>
          <w:sz w:val="22"/>
          <w:szCs w:val="22"/>
        </w:rPr>
        <w:t>.</w:t>
      </w:r>
    </w:p>
    <w:p w14:paraId="60E19574" w14:textId="335912A4" w:rsidR="0031433B" w:rsidRPr="00183B68" w:rsidRDefault="0031433B" w:rsidP="0031433B">
      <w:pPr>
        <w:numPr>
          <w:ilvl w:val="2"/>
          <w:numId w:val="5"/>
        </w:numPr>
        <w:tabs>
          <w:tab w:val="left" w:pos="1418"/>
          <w:tab w:val="left" w:pos="1843"/>
        </w:tabs>
        <w:spacing w:after="0" w:line="360" w:lineRule="auto"/>
        <w:ind w:left="1530" w:right="479"/>
        <w:jc w:val="both"/>
        <w:rPr>
          <w:rFonts w:ascii="Arial" w:eastAsia="Arial" w:hAnsi="Arial" w:cs="Arial"/>
          <w:sz w:val="22"/>
          <w:szCs w:val="22"/>
        </w:rPr>
      </w:pPr>
      <w:r w:rsidRPr="00183B68">
        <w:rPr>
          <w:rFonts w:ascii="Arial" w:hAnsi="Arial" w:cs="Arial"/>
          <w:sz w:val="22"/>
          <w:szCs w:val="22"/>
        </w:rPr>
        <w:t>System administration able to give notification if there is a connectivity issues</w:t>
      </w:r>
      <w:r w:rsidR="004806B5" w:rsidRPr="00183B68">
        <w:rPr>
          <w:rFonts w:ascii="Arial" w:hAnsi="Arial" w:cs="Arial"/>
          <w:sz w:val="22"/>
          <w:szCs w:val="22"/>
        </w:rPr>
        <w:t>.</w:t>
      </w:r>
    </w:p>
    <w:p w14:paraId="2BFE5300" w14:textId="04F7650F" w:rsidR="0031433B" w:rsidRPr="00183B68" w:rsidRDefault="0031433B" w:rsidP="00624C85">
      <w:pPr>
        <w:tabs>
          <w:tab w:val="left" w:pos="1620"/>
        </w:tabs>
        <w:spacing w:after="0" w:line="360" w:lineRule="auto"/>
        <w:ind w:left="1530" w:right="479" w:firstLine="0"/>
        <w:jc w:val="both"/>
        <w:rPr>
          <w:rFonts w:ascii="Arial" w:eastAsia="Arial" w:hAnsi="Arial" w:cs="Arial"/>
          <w:sz w:val="22"/>
          <w:szCs w:val="22"/>
        </w:rPr>
      </w:pPr>
    </w:p>
    <w:p w14:paraId="101CD878" w14:textId="47EDC0DB" w:rsidR="0031433B" w:rsidRPr="00183B68"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183B68">
        <w:rPr>
          <w:rFonts w:ascii="Arial" w:eastAsia="Arial" w:hAnsi="Arial" w:cs="Arial"/>
          <w:b/>
          <w:bCs/>
          <w:sz w:val="22"/>
          <w:szCs w:val="22"/>
        </w:rPr>
        <w:t>Data</w:t>
      </w:r>
      <w:r w:rsidR="0031433B" w:rsidRPr="00183B68">
        <w:rPr>
          <w:rFonts w:ascii="Arial" w:eastAsia="Arial" w:hAnsi="Arial" w:cs="Arial"/>
          <w:b/>
          <w:bCs/>
          <w:sz w:val="22"/>
          <w:szCs w:val="22"/>
        </w:rPr>
        <w:t xml:space="preserve"> Requirements</w:t>
      </w:r>
    </w:p>
    <w:p w14:paraId="3DA92BCA" w14:textId="5F3311FD" w:rsidR="0031433B"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 xml:space="preserve">System can received data from </w:t>
      </w:r>
      <w:r w:rsidR="00183B68" w:rsidRPr="00183B68">
        <w:rPr>
          <w:rFonts w:ascii="Arial" w:hAnsi="Arial" w:cs="Arial"/>
          <w:sz w:val="22"/>
          <w:szCs w:val="22"/>
        </w:rPr>
        <w:t>Hardness Tester</w:t>
      </w:r>
      <w:r w:rsidRPr="00183B68">
        <w:rPr>
          <w:rFonts w:ascii="Arial" w:hAnsi="Arial" w:cs="Arial"/>
          <w:sz w:val="22"/>
          <w:szCs w:val="22"/>
        </w:rPr>
        <w:t xml:space="preserve"> in PT. Saka </w:t>
      </w:r>
      <w:proofErr w:type="spellStart"/>
      <w:r w:rsidRPr="00183B68">
        <w:rPr>
          <w:rFonts w:ascii="Arial" w:hAnsi="Arial" w:cs="Arial"/>
          <w:sz w:val="22"/>
          <w:szCs w:val="22"/>
        </w:rPr>
        <w:t>Farma</w:t>
      </w:r>
      <w:proofErr w:type="spellEnd"/>
      <w:r w:rsidRPr="00183B68">
        <w:rPr>
          <w:rFonts w:ascii="Arial" w:hAnsi="Arial" w:cs="Arial"/>
          <w:sz w:val="22"/>
          <w:szCs w:val="22"/>
        </w:rPr>
        <w:t xml:space="preserve"> Laboratories</w:t>
      </w:r>
      <w:r w:rsidR="004806B5" w:rsidRPr="00183B68">
        <w:rPr>
          <w:rFonts w:ascii="Arial" w:eastAsia="Arial" w:hAnsi="Arial" w:cs="Arial"/>
          <w:sz w:val="22"/>
          <w:szCs w:val="22"/>
        </w:rPr>
        <w:t>.</w:t>
      </w:r>
    </w:p>
    <w:p w14:paraId="20F4BBD6" w14:textId="2E6AC2C2"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System shall able to view previous historical data</w:t>
      </w:r>
      <w:r w:rsidR="004806B5" w:rsidRPr="00183B68">
        <w:rPr>
          <w:rFonts w:ascii="Arial" w:hAnsi="Arial" w:cs="Arial"/>
          <w:sz w:val="22"/>
          <w:szCs w:val="22"/>
        </w:rPr>
        <w:t>.</w:t>
      </w:r>
    </w:p>
    <w:p w14:paraId="663AB2B4" w14:textId="50BE57B4"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System provide real time data and also backup database for track record based on SOP CIT</w:t>
      </w:r>
      <w:r w:rsidR="004806B5" w:rsidRPr="00183B68">
        <w:rPr>
          <w:rFonts w:ascii="Arial" w:hAnsi="Arial" w:cs="Arial"/>
          <w:sz w:val="22"/>
          <w:szCs w:val="22"/>
        </w:rPr>
        <w:t>.</w:t>
      </w:r>
    </w:p>
    <w:p w14:paraId="4C8DFF67" w14:textId="31377C51"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lastRenderedPageBreak/>
        <w:t xml:space="preserve">System shall able to retain backup data for 5 years or more and with a minimum storage memory of 200 </w:t>
      </w:r>
      <w:proofErr w:type="spellStart"/>
      <w:r w:rsidRPr="00183B68">
        <w:rPr>
          <w:rFonts w:ascii="Arial" w:hAnsi="Arial" w:cs="Arial"/>
          <w:sz w:val="22"/>
          <w:szCs w:val="22"/>
        </w:rPr>
        <w:t>gb</w:t>
      </w:r>
      <w:proofErr w:type="spellEnd"/>
      <w:r w:rsidRPr="00183B68">
        <w:rPr>
          <w:rFonts w:ascii="Arial" w:hAnsi="Arial" w:cs="Arial"/>
          <w:sz w:val="22"/>
          <w:szCs w:val="22"/>
        </w:rPr>
        <w:t xml:space="preserve"> or more</w:t>
      </w:r>
      <w:r w:rsidR="004806B5" w:rsidRPr="00183B68">
        <w:rPr>
          <w:rFonts w:ascii="Arial" w:hAnsi="Arial" w:cs="Arial"/>
          <w:sz w:val="22"/>
          <w:szCs w:val="22"/>
        </w:rPr>
        <w:t>.</w:t>
      </w:r>
    </w:p>
    <w:p w14:paraId="21ECAFB1" w14:textId="1E01C711" w:rsidR="0031433B" w:rsidRPr="00183B68" w:rsidRDefault="0031433B" w:rsidP="00624C85">
      <w:pPr>
        <w:tabs>
          <w:tab w:val="left" w:pos="1620"/>
        </w:tabs>
        <w:spacing w:after="0" w:line="360" w:lineRule="auto"/>
        <w:ind w:left="1530" w:right="479" w:firstLine="0"/>
        <w:jc w:val="both"/>
        <w:rPr>
          <w:rFonts w:ascii="Arial" w:eastAsia="Arial" w:hAnsi="Arial" w:cs="Arial"/>
          <w:sz w:val="22"/>
          <w:szCs w:val="22"/>
        </w:rPr>
      </w:pPr>
    </w:p>
    <w:p w14:paraId="0C9ECBBB" w14:textId="617D577A" w:rsidR="0031433B" w:rsidRPr="00183B68"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183B68">
        <w:rPr>
          <w:rFonts w:ascii="Arial" w:eastAsia="Arial" w:hAnsi="Arial" w:cs="Arial"/>
          <w:b/>
          <w:bCs/>
          <w:sz w:val="22"/>
          <w:szCs w:val="22"/>
        </w:rPr>
        <w:t>Report</w:t>
      </w:r>
      <w:r w:rsidR="0031433B" w:rsidRPr="00183B68">
        <w:rPr>
          <w:rFonts w:ascii="Arial" w:eastAsia="Arial" w:hAnsi="Arial" w:cs="Arial"/>
          <w:b/>
          <w:bCs/>
          <w:sz w:val="22"/>
          <w:szCs w:val="22"/>
        </w:rPr>
        <w:t xml:space="preserve"> Requirements</w:t>
      </w:r>
    </w:p>
    <w:p w14:paraId="42FA72A4" w14:textId="7FDB32E2" w:rsidR="0031433B"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eastAsia="Arial" w:hAnsi="Arial" w:cs="Arial"/>
          <w:sz w:val="22"/>
          <w:szCs w:val="22"/>
        </w:rPr>
        <w:t xml:space="preserve">Download data by date within a certain period in the format pdf as per parameter: </w:t>
      </w:r>
      <w:r w:rsidRPr="00183B68">
        <w:rPr>
          <w:rFonts w:ascii="Arial" w:eastAsia="Arial" w:hAnsi="Arial" w:cs="Arial"/>
          <w:sz w:val="22"/>
          <w:szCs w:val="22"/>
        </w:rPr>
        <w:br/>
        <w:t>1. Batch number</w:t>
      </w:r>
      <w:r w:rsidRPr="00183B68">
        <w:rPr>
          <w:rFonts w:ascii="Arial" w:eastAsia="Arial" w:hAnsi="Arial" w:cs="Arial"/>
          <w:sz w:val="22"/>
          <w:szCs w:val="22"/>
        </w:rPr>
        <w:br/>
        <w:t>2. Product code</w:t>
      </w:r>
      <w:r w:rsidRPr="00183B68">
        <w:rPr>
          <w:rFonts w:ascii="Arial" w:eastAsia="Arial" w:hAnsi="Arial" w:cs="Arial"/>
          <w:sz w:val="22"/>
          <w:szCs w:val="22"/>
        </w:rPr>
        <w:br/>
        <w:t xml:space="preserve">Download </w:t>
      </w:r>
      <w:r w:rsidRPr="00183B68">
        <w:rPr>
          <w:rFonts w:ascii="Arial" w:hAnsi="Arial" w:cs="Arial"/>
          <w:sz w:val="22"/>
          <w:szCs w:val="22"/>
        </w:rPr>
        <w:t>data for analysis purposes can be in excel format, but only Supervisor can download with this format.</w:t>
      </w:r>
    </w:p>
    <w:p w14:paraId="444A35D0" w14:textId="47766BA5"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eastAsia="Arial" w:hAnsi="Arial" w:cs="Arial"/>
          <w:sz w:val="22"/>
          <w:szCs w:val="22"/>
        </w:rPr>
        <w:t>Report must consist additional e-sign from operator (tested by) and supervisor (released by)</w:t>
      </w:r>
      <w:r w:rsidR="004806B5" w:rsidRPr="00183B68">
        <w:rPr>
          <w:rFonts w:ascii="Arial" w:eastAsia="Arial" w:hAnsi="Arial" w:cs="Arial"/>
          <w:sz w:val="22"/>
          <w:szCs w:val="22"/>
        </w:rPr>
        <w:t>.</w:t>
      </w:r>
    </w:p>
    <w:p w14:paraId="39FEDCC0" w14:textId="250C60E0"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Report must contain document-controlled number related to SOPs</w:t>
      </w:r>
      <w:r w:rsidR="004806B5" w:rsidRPr="00183B68">
        <w:rPr>
          <w:rFonts w:ascii="Arial" w:hAnsi="Arial" w:cs="Arial"/>
          <w:sz w:val="22"/>
          <w:szCs w:val="22"/>
        </w:rPr>
        <w:t>.</w:t>
      </w:r>
    </w:p>
    <w:p w14:paraId="39728856" w14:textId="469A00A4" w:rsidR="00B227EF" w:rsidRPr="00183B68" w:rsidRDefault="00B227EF" w:rsidP="00BE1C85">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The decimals of difference value is limited to two decimals</w:t>
      </w:r>
      <w:r w:rsidR="004806B5" w:rsidRPr="00183B68">
        <w:rPr>
          <w:rFonts w:ascii="Arial" w:hAnsi="Arial" w:cs="Arial"/>
          <w:sz w:val="22"/>
          <w:szCs w:val="22"/>
        </w:rPr>
        <w:t>.</w:t>
      </w:r>
    </w:p>
    <w:p w14:paraId="1D177E5A" w14:textId="40DFAAE6" w:rsidR="00541B44" w:rsidRPr="00F5179C" w:rsidRDefault="00541B44" w:rsidP="00BE1C85">
      <w:pPr>
        <w:numPr>
          <w:ilvl w:val="2"/>
          <w:numId w:val="5"/>
        </w:numPr>
        <w:tabs>
          <w:tab w:val="left" w:pos="1620"/>
        </w:tabs>
        <w:spacing w:after="0" w:line="360" w:lineRule="auto"/>
        <w:ind w:left="1530" w:right="479"/>
        <w:jc w:val="both"/>
        <w:rPr>
          <w:rFonts w:ascii="Arial" w:eastAsia="Arial" w:hAnsi="Arial" w:cs="Arial"/>
          <w:sz w:val="22"/>
          <w:szCs w:val="22"/>
          <w:highlight w:val="yellow"/>
        </w:rPr>
      </w:pPr>
      <w:r w:rsidRPr="00F5179C">
        <w:rPr>
          <w:rFonts w:ascii="Arial" w:eastAsia="Arial" w:hAnsi="Arial" w:cs="Arial"/>
          <w:sz w:val="22"/>
          <w:szCs w:val="22"/>
          <w:highlight w:val="yellow"/>
        </w:rPr>
        <w:t xml:space="preserve">When </w:t>
      </w:r>
      <w:bookmarkStart w:id="0" w:name="_Hlk238171163"/>
      <w:r w:rsidRPr="00F5179C">
        <w:rPr>
          <w:rFonts w:ascii="Arial" w:eastAsia="Arial" w:hAnsi="Arial" w:cs="Arial"/>
          <w:sz w:val="22"/>
          <w:szCs w:val="22"/>
          <w:highlight w:val="yellow"/>
        </w:rPr>
        <w:t>downloaded, the report is automatically renamed based on its contents (For example: IPC MA_</w:t>
      </w:r>
      <w:r w:rsidR="00EC52B7" w:rsidRPr="00F5179C">
        <w:rPr>
          <w:rFonts w:ascii="Arial" w:eastAsia="Arial" w:hAnsi="Arial" w:cs="Arial"/>
          <w:sz w:val="22"/>
          <w:szCs w:val="22"/>
          <w:highlight w:val="yellow"/>
        </w:rPr>
        <w:t>STFTGF64982</w:t>
      </w:r>
      <w:r w:rsidRPr="00F5179C">
        <w:rPr>
          <w:rFonts w:ascii="Arial" w:eastAsia="Arial" w:hAnsi="Arial" w:cs="Arial"/>
          <w:sz w:val="22"/>
          <w:szCs w:val="22"/>
          <w:highlight w:val="yellow"/>
        </w:rPr>
        <w:t>_Lot 2; IPC Hardness_</w:t>
      </w:r>
      <w:r w:rsidR="00EC52B7" w:rsidRPr="00F5179C">
        <w:rPr>
          <w:rFonts w:ascii="Arial" w:eastAsia="Arial" w:hAnsi="Arial" w:cs="Arial"/>
          <w:sz w:val="22"/>
          <w:szCs w:val="22"/>
          <w:highlight w:val="yellow"/>
        </w:rPr>
        <w:t>STFTGF64982</w:t>
      </w:r>
      <w:r w:rsidRPr="00F5179C">
        <w:rPr>
          <w:rFonts w:ascii="Arial" w:eastAsia="Arial" w:hAnsi="Arial" w:cs="Arial"/>
          <w:sz w:val="22"/>
          <w:szCs w:val="22"/>
          <w:highlight w:val="yellow"/>
        </w:rPr>
        <w:t>_ST2_AK).</w:t>
      </w:r>
      <w:bookmarkEnd w:id="0"/>
    </w:p>
    <w:p w14:paraId="453E931E" w14:textId="1D0CCFC7" w:rsidR="0031433B" w:rsidRPr="00183B68" w:rsidRDefault="0031433B" w:rsidP="00624C85">
      <w:pPr>
        <w:tabs>
          <w:tab w:val="left" w:pos="1620"/>
        </w:tabs>
        <w:spacing w:after="0" w:line="360" w:lineRule="auto"/>
        <w:ind w:left="1530" w:right="479" w:firstLine="0"/>
        <w:jc w:val="both"/>
        <w:rPr>
          <w:rFonts w:ascii="Arial" w:eastAsia="Arial" w:hAnsi="Arial" w:cs="Arial"/>
          <w:sz w:val="22"/>
          <w:szCs w:val="22"/>
        </w:rPr>
      </w:pPr>
    </w:p>
    <w:p w14:paraId="7FBA7E09" w14:textId="278F8CE7" w:rsidR="0031433B" w:rsidRPr="00183B68"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183B68">
        <w:rPr>
          <w:rFonts w:ascii="Arial" w:eastAsia="Arial" w:hAnsi="Arial" w:cs="Arial"/>
          <w:b/>
          <w:bCs/>
          <w:sz w:val="22"/>
          <w:szCs w:val="22"/>
        </w:rPr>
        <w:t>Security</w:t>
      </w:r>
      <w:r w:rsidR="0031433B" w:rsidRPr="00183B68">
        <w:rPr>
          <w:rFonts w:ascii="Arial" w:eastAsia="Arial" w:hAnsi="Arial" w:cs="Arial"/>
          <w:b/>
          <w:bCs/>
          <w:sz w:val="22"/>
          <w:szCs w:val="22"/>
        </w:rPr>
        <w:t xml:space="preserve"> Requirements</w:t>
      </w:r>
    </w:p>
    <w:p w14:paraId="30821402" w14:textId="40CCF3DA" w:rsidR="0031433B"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System shall able to restrict copying and deletion of data files</w:t>
      </w:r>
      <w:r w:rsidR="004806B5" w:rsidRPr="00183B68">
        <w:rPr>
          <w:rFonts w:ascii="Arial" w:hAnsi="Arial" w:cs="Arial"/>
          <w:sz w:val="22"/>
          <w:szCs w:val="22"/>
        </w:rPr>
        <w:t>.</w:t>
      </w:r>
    </w:p>
    <w:p w14:paraId="131E0CB5" w14:textId="11B3D1BB"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eastAsia="Arial" w:hAnsi="Arial" w:cs="Arial"/>
          <w:sz w:val="22"/>
          <w:szCs w:val="22"/>
        </w:rPr>
        <w:t>System shall able to prohibit editing of data information</w:t>
      </w:r>
      <w:r w:rsidR="004806B5" w:rsidRPr="00183B68">
        <w:rPr>
          <w:rFonts w:ascii="Arial" w:eastAsia="Arial" w:hAnsi="Arial" w:cs="Arial"/>
          <w:sz w:val="22"/>
          <w:szCs w:val="22"/>
        </w:rPr>
        <w:t>.</w:t>
      </w:r>
    </w:p>
    <w:p w14:paraId="46E57314" w14:textId="382A0F30"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System shall able to prohibit setup policy and change rights</w:t>
      </w:r>
      <w:r w:rsidR="004806B5" w:rsidRPr="00183B68">
        <w:rPr>
          <w:rFonts w:ascii="Arial" w:hAnsi="Arial" w:cs="Arial"/>
          <w:sz w:val="22"/>
          <w:szCs w:val="22"/>
        </w:rPr>
        <w:t>.</w:t>
      </w:r>
    </w:p>
    <w:p w14:paraId="1404B195" w14:textId="40957117"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System shall require entry of a reason for security policy change or when a change is made in user administration such as the addition of a user account or a change to user rights</w:t>
      </w:r>
      <w:r w:rsidR="004806B5" w:rsidRPr="00183B68">
        <w:rPr>
          <w:rFonts w:ascii="Arial" w:hAnsi="Arial" w:cs="Arial"/>
          <w:sz w:val="22"/>
          <w:szCs w:val="22"/>
        </w:rPr>
        <w:t>.</w:t>
      </w:r>
    </w:p>
    <w:p w14:paraId="4A092DB3" w14:textId="4020523A"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 xml:space="preserve">Access system must use with PT. Saka </w:t>
      </w:r>
      <w:proofErr w:type="spellStart"/>
      <w:r w:rsidRPr="00183B68">
        <w:rPr>
          <w:rFonts w:ascii="Arial" w:hAnsi="Arial" w:cs="Arial"/>
          <w:sz w:val="22"/>
          <w:szCs w:val="22"/>
        </w:rPr>
        <w:t>Farma</w:t>
      </w:r>
      <w:proofErr w:type="spellEnd"/>
      <w:r w:rsidRPr="00183B68">
        <w:rPr>
          <w:rFonts w:ascii="Arial" w:hAnsi="Arial" w:cs="Arial"/>
          <w:sz w:val="22"/>
          <w:szCs w:val="22"/>
        </w:rPr>
        <w:t xml:space="preserve"> Laboratories intranet connection</w:t>
      </w:r>
      <w:r w:rsidR="004806B5" w:rsidRPr="00183B68">
        <w:rPr>
          <w:rFonts w:ascii="Arial" w:hAnsi="Arial" w:cs="Arial"/>
          <w:sz w:val="22"/>
          <w:szCs w:val="22"/>
        </w:rPr>
        <w:t>.</w:t>
      </w:r>
    </w:p>
    <w:p w14:paraId="0B0D23EA" w14:textId="32FF50DD"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Login must be separated by user level functional (administrator, engineering (manager, supervisor, technician) Production (manager, supervisor, operator)</w:t>
      </w:r>
      <w:r w:rsidR="004806B5" w:rsidRPr="00183B68">
        <w:rPr>
          <w:rFonts w:ascii="Arial" w:hAnsi="Arial" w:cs="Arial"/>
          <w:sz w:val="22"/>
          <w:szCs w:val="22"/>
        </w:rPr>
        <w:t>.</w:t>
      </w:r>
    </w:p>
    <w:p w14:paraId="07CEEB47" w14:textId="07CE074E"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eastAsia="Arial" w:hAnsi="Arial" w:cs="Arial"/>
          <w:sz w:val="22"/>
          <w:szCs w:val="22"/>
        </w:rPr>
        <w:t>There is some access level in operational and maintenance. Input or change data record in the database available on audit trail</w:t>
      </w:r>
      <w:r w:rsidR="004806B5" w:rsidRPr="00183B68">
        <w:rPr>
          <w:rFonts w:ascii="Arial" w:eastAsia="Arial" w:hAnsi="Arial" w:cs="Arial"/>
          <w:sz w:val="22"/>
          <w:szCs w:val="22"/>
        </w:rPr>
        <w:t>.</w:t>
      </w:r>
    </w:p>
    <w:p w14:paraId="6780DC4C" w14:textId="05FAE6B9"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Authority user manager level edit, and audit trail; supervisor level input, view, and audit trail; operator level input; administrator level input, edit, and audit trail</w:t>
      </w:r>
      <w:r w:rsidR="004806B5" w:rsidRPr="00183B68">
        <w:rPr>
          <w:rFonts w:ascii="Arial" w:hAnsi="Arial" w:cs="Arial"/>
          <w:sz w:val="22"/>
          <w:szCs w:val="22"/>
        </w:rPr>
        <w:t>.</w:t>
      </w:r>
    </w:p>
    <w:p w14:paraId="0F8BC2BD" w14:textId="09466A92" w:rsidR="0031433B" w:rsidRPr="00183B68" w:rsidRDefault="0031433B" w:rsidP="00624C85">
      <w:pPr>
        <w:tabs>
          <w:tab w:val="left" w:pos="1620"/>
        </w:tabs>
        <w:spacing w:after="0" w:line="360" w:lineRule="auto"/>
        <w:ind w:left="1530" w:right="479" w:firstLine="0"/>
        <w:jc w:val="both"/>
        <w:rPr>
          <w:rFonts w:ascii="Arial" w:eastAsia="Arial" w:hAnsi="Arial" w:cs="Arial"/>
          <w:sz w:val="14"/>
          <w:szCs w:val="14"/>
        </w:rPr>
      </w:pPr>
    </w:p>
    <w:p w14:paraId="71FA45B8" w14:textId="601BD2A2" w:rsidR="0031433B" w:rsidRPr="00183B68" w:rsidRDefault="00B227EF" w:rsidP="0031433B">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proofErr w:type="spellStart"/>
      <w:r w:rsidRPr="00183B68">
        <w:rPr>
          <w:rFonts w:ascii="Arial" w:eastAsia="Arial" w:hAnsi="Arial" w:cs="Arial"/>
          <w:b/>
          <w:bCs/>
          <w:sz w:val="22"/>
          <w:szCs w:val="22"/>
        </w:rPr>
        <w:t>Performace</w:t>
      </w:r>
      <w:proofErr w:type="spellEnd"/>
      <w:r w:rsidR="0031433B" w:rsidRPr="00183B68">
        <w:rPr>
          <w:rFonts w:ascii="Arial" w:eastAsia="Arial" w:hAnsi="Arial" w:cs="Arial"/>
          <w:b/>
          <w:bCs/>
          <w:sz w:val="22"/>
          <w:szCs w:val="22"/>
        </w:rPr>
        <w:t xml:space="preserve"> Requirements</w:t>
      </w:r>
    </w:p>
    <w:p w14:paraId="29519882" w14:textId="6E6C1AA8" w:rsidR="0031433B"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Production record should provide any information like product name, batch number, IPC test start and stop date and time, IPC test duration and process record</w:t>
      </w:r>
      <w:r w:rsidR="004806B5" w:rsidRPr="00183B68">
        <w:rPr>
          <w:rFonts w:ascii="Arial" w:eastAsia="Arial" w:hAnsi="Arial" w:cs="Arial"/>
          <w:sz w:val="22"/>
          <w:szCs w:val="22"/>
        </w:rPr>
        <w:t>.</w:t>
      </w:r>
    </w:p>
    <w:p w14:paraId="75703577" w14:textId="0A658611" w:rsidR="00B227EF" w:rsidRPr="00183B68" w:rsidRDefault="00B227EF" w:rsidP="0031433B">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Software maintenance is easy to perform and the system has a guarantee period</w:t>
      </w:r>
      <w:r w:rsidR="004806B5" w:rsidRPr="00183B68">
        <w:rPr>
          <w:rFonts w:ascii="Arial" w:hAnsi="Arial" w:cs="Arial"/>
          <w:sz w:val="22"/>
          <w:szCs w:val="22"/>
        </w:rPr>
        <w:t>.</w:t>
      </w:r>
    </w:p>
    <w:p w14:paraId="7FD9A99B" w14:textId="6179612D" w:rsidR="00B227EF" w:rsidRPr="00183B68" w:rsidRDefault="00B227EF" w:rsidP="00B227EF">
      <w:pPr>
        <w:pStyle w:val="ListParagraph"/>
        <w:numPr>
          <w:ilvl w:val="0"/>
          <w:numId w:val="5"/>
        </w:numPr>
        <w:tabs>
          <w:tab w:val="left" w:pos="1710"/>
        </w:tabs>
        <w:spacing w:after="0" w:line="360" w:lineRule="auto"/>
        <w:ind w:left="990" w:right="299"/>
        <w:jc w:val="both"/>
        <w:rPr>
          <w:rFonts w:ascii="Arial" w:eastAsia="Arial" w:hAnsi="Arial" w:cs="Arial"/>
          <w:b/>
          <w:bCs/>
          <w:sz w:val="22"/>
          <w:szCs w:val="22"/>
        </w:rPr>
      </w:pPr>
      <w:r w:rsidRPr="00183B68">
        <w:rPr>
          <w:rFonts w:ascii="Arial" w:eastAsia="Arial" w:hAnsi="Arial" w:cs="Arial"/>
          <w:b/>
          <w:bCs/>
          <w:sz w:val="22"/>
          <w:szCs w:val="22"/>
        </w:rPr>
        <w:lastRenderedPageBreak/>
        <w:t>Document Requirements</w:t>
      </w:r>
    </w:p>
    <w:p w14:paraId="5C4CA667" w14:textId="7FAE069D" w:rsidR="00B227EF" w:rsidRPr="00183B68"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Operation and maintenance manual (Manual Book)</w:t>
      </w:r>
    </w:p>
    <w:p w14:paraId="5240A31B" w14:textId="4B3907E4" w:rsidR="00B227EF" w:rsidRPr="00183B68"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Hardware specification</w:t>
      </w:r>
    </w:p>
    <w:p w14:paraId="65F099A1" w14:textId="7B7103FB" w:rsidR="00B227EF" w:rsidRPr="00183B68" w:rsidRDefault="00B227EF" w:rsidP="00B227EF">
      <w:pPr>
        <w:numPr>
          <w:ilvl w:val="2"/>
          <w:numId w:val="5"/>
        </w:numPr>
        <w:tabs>
          <w:tab w:val="left" w:pos="1620"/>
        </w:tabs>
        <w:spacing w:after="0" w:line="360" w:lineRule="auto"/>
        <w:ind w:left="1530" w:right="479"/>
        <w:jc w:val="both"/>
        <w:rPr>
          <w:rFonts w:ascii="Arial" w:eastAsia="Arial" w:hAnsi="Arial" w:cs="Arial"/>
          <w:sz w:val="22"/>
          <w:szCs w:val="22"/>
        </w:rPr>
      </w:pPr>
      <w:r w:rsidRPr="00183B68">
        <w:rPr>
          <w:rFonts w:ascii="Arial" w:hAnsi="Arial" w:cs="Arial"/>
          <w:sz w:val="22"/>
          <w:szCs w:val="22"/>
        </w:rPr>
        <w:t>IT Infrastructure</w:t>
      </w:r>
    </w:p>
    <w:p w14:paraId="3722400C" w14:textId="77777777" w:rsidR="00B227EF" w:rsidRPr="00183B68" w:rsidRDefault="00B227EF" w:rsidP="00624C85">
      <w:pPr>
        <w:tabs>
          <w:tab w:val="left" w:pos="1620"/>
        </w:tabs>
        <w:spacing w:after="0" w:line="360" w:lineRule="auto"/>
        <w:ind w:left="1530" w:right="479" w:firstLine="0"/>
        <w:jc w:val="both"/>
        <w:rPr>
          <w:rFonts w:ascii="Arial" w:eastAsia="Arial" w:hAnsi="Arial" w:cs="Arial"/>
          <w:sz w:val="22"/>
          <w:szCs w:val="22"/>
        </w:rPr>
      </w:pPr>
    </w:p>
    <w:p w14:paraId="473CFEF0" w14:textId="61B2575C" w:rsidR="003810E6" w:rsidRPr="00183B68" w:rsidRDefault="0D44C092" w:rsidP="00624C85">
      <w:pPr>
        <w:pStyle w:val="ListParagraph"/>
        <w:numPr>
          <w:ilvl w:val="0"/>
          <w:numId w:val="5"/>
        </w:numPr>
        <w:spacing w:after="0" w:line="360" w:lineRule="auto"/>
        <w:ind w:left="990" w:right="479"/>
        <w:jc w:val="both"/>
        <w:rPr>
          <w:rFonts w:ascii="Arial" w:eastAsia="Arial" w:hAnsi="Arial" w:cs="Arial"/>
          <w:b/>
          <w:bCs/>
          <w:sz w:val="22"/>
          <w:szCs w:val="22"/>
        </w:rPr>
      </w:pPr>
      <w:r w:rsidRPr="00183B68">
        <w:rPr>
          <w:rFonts w:ascii="Arial" w:eastAsia="Arial" w:hAnsi="Arial" w:cs="Arial"/>
          <w:b/>
          <w:bCs/>
          <w:sz w:val="22"/>
          <w:szCs w:val="22"/>
        </w:rPr>
        <w:t>Interfaces</w:t>
      </w:r>
    </w:p>
    <w:p w14:paraId="0C3F6876" w14:textId="2EE035A0" w:rsidR="003810E6" w:rsidRPr="00183B68" w:rsidRDefault="00A15320" w:rsidP="00624C85">
      <w:pPr>
        <w:spacing w:after="0" w:line="360" w:lineRule="auto"/>
        <w:ind w:left="990" w:right="479" w:firstLine="0"/>
        <w:jc w:val="both"/>
        <w:rPr>
          <w:rFonts w:ascii="Arial" w:eastAsia="Arial" w:hAnsi="Arial" w:cs="Arial"/>
          <w:sz w:val="22"/>
          <w:szCs w:val="22"/>
        </w:rPr>
      </w:pPr>
      <w:r w:rsidRPr="00183B68">
        <w:rPr>
          <w:rFonts w:ascii="Arial" w:eastAsia="Arial" w:hAnsi="Arial" w:cs="Arial"/>
          <w:sz w:val="22"/>
          <w:szCs w:val="22"/>
        </w:rPr>
        <w:t xml:space="preserve">  </w:t>
      </w:r>
      <w:r w:rsidR="6573D141" w:rsidRPr="00183B68">
        <w:rPr>
          <w:rFonts w:ascii="Arial" w:eastAsia="Arial" w:hAnsi="Arial" w:cs="Arial"/>
          <w:sz w:val="22"/>
          <w:szCs w:val="22"/>
        </w:rPr>
        <w:t>NA</w:t>
      </w:r>
    </w:p>
    <w:p w14:paraId="440FEB23" w14:textId="77777777" w:rsidR="00624C85" w:rsidRPr="00183B68" w:rsidRDefault="00624C85" w:rsidP="00624C85">
      <w:pPr>
        <w:spacing w:after="0" w:line="360" w:lineRule="auto"/>
        <w:ind w:left="990" w:right="479" w:firstLine="0"/>
        <w:jc w:val="both"/>
        <w:rPr>
          <w:rFonts w:ascii="Arial" w:eastAsia="Arial" w:hAnsi="Arial" w:cs="Arial"/>
          <w:sz w:val="22"/>
          <w:szCs w:val="22"/>
        </w:rPr>
      </w:pPr>
    </w:p>
    <w:p w14:paraId="711C738F" w14:textId="18F7378A" w:rsidR="003810E6" w:rsidRPr="00183B68" w:rsidRDefault="5A935077" w:rsidP="00624C85">
      <w:pPr>
        <w:pStyle w:val="ListParagraph"/>
        <w:numPr>
          <w:ilvl w:val="0"/>
          <w:numId w:val="5"/>
        </w:numPr>
        <w:spacing w:after="0" w:line="360" w:lineRule="auto"/>
        <w:ind w:left="990" w:right="479"/>
        <w:jc w:val="both"/>
        <w:rPr>
          <w:rFonts w:ascii="Arial" w:eastAsia="Arial" w:hAnsi="Arial" w:cs="Arial"/>
          <w:b/>
          <w:bCs/>
          <w:sz w:val="22"/>
          <w:szCs w:val="22"/>
        </w:rPr>
      </w:pPr>
      <w:r w:rsidRPr="00183B68">
        <w:rPr>
          <w:rFonts w:ascii="Arial" w:eastAsia="Arial" w:hAnsi="Arial" w:cs="Arial"/>
          <w:b/>
          <w:bCs/>
          <w:sz w:val="22"/>
          <w:szCs w:val="22"/>
        </w:rPr>
        <w:t>Non-functional attributes</w:t>
      </w:r>
    </w:p>
    <w:p w14:paraId="08120883" w14:textId="4EFAFA4F" w:rsidR="00F623E4" w:rsidRPr="00183B68" w:rsidRDefault="00A15320" w:rsidP="003D2EA7">
      <w:pPr>
        <w:pStyle w:val="ListParagraph"/>
        <w:spacing w:after="0" w:line="360" w:lineRule="auto"/>
        <w:ind w:left="993" w:right="479" w:firstLine="0"/>
        <w:jc w:val="both"/>
        <w:rPr>
          <w:rFonts w:ascii="Arial" w:eastAsia="Arial" w:hAnsi="Arial" w:cs="Arial"/>
          <w:color w:val="000000" w:themeColor="text1"/>
          <w:sz w:val="22"/>
          <w:szCs w:val="22"/>
        </w:rPr>
      </w:pPr>
      <w:r w:rsidRPr="00183B68">
        <w:rPr>
          <w:rFonts w:ascii="Arial" w:eastAsia="Arial" w:hAnsi="Arial" w:cs="Arial"/>
          <w:sz w:val="22"/>
          <w:szCs w:val="22"/>
        </w:rPr>
        <w:t xml:space="preserve">  </w:t>
      </w:r>
      <w:r w:rsidR="003D2EA7" w:rsidRPr="00183B68">
        <w:rPr>
          <w:rFonts w:ascii="Arial" w:eastAsia="Arial" w:hAnsi="Arial" w:cs="Arial"/>
          <w:sz w:val="22"/>
          <w:szCs w:val="22"/>
        </w:rPr>
        <w:t>NA</w:t>
      </w:r>
    </w:p>
    <w:p w14:paraId="605CE845" w14:textId="24B42E9A" w:rsidR="00F623E4" w:rsidRPr="00183B68" w:rsidRDefault="00F623E4" w:rsidP="00F623E4">
      <w:pPr>
        <w:pStyle w:val="ListParagraph"/>
        <w:tabs>
          <w:tab w:val="left" w:pos="9194"/>
        </w:tabs>
        <w:spacing w:after="0" w:line="360" w:lineRule="auto"/>
        <w:ind w:left="1440" w:right="479" w:firstLine="0"/>
        <w:jc w:val="both"/>
        <w:rPr>
          <w:rFonts w:ascii="Arial" w:eastAsia="Arial" w:hAnsi="Arial" w:cs="Arial"/>
          <w:color w:val="000000" w:themeColor="text1"/>
          <w:sz w:val="22"/>
          <w:szCs w:val="22"/>
        </w:rPr>
      </w:pPr>
      <w:r w:rsidRPr="00183B68">
        <w:rPr>
          <w:rFonts w:ascii="Arial" w:eastAsia="Arial" w:hAnsi="Arial" w:cs="Arial"/>
          <w:color w:val="000000" w:themeColor="text1"/>
          <w:sz w:val="22"/>
          <w:szCs w:val="22"/>
        </w:rPr>
        <w:tab/>
      </w:r>
    </w:p>
    <w:p w14:paraId="07054538" w14:textId="6A1ABF55" w:rsidR="003810E6" w:rsidRPr="00183B68" w:rsidRDefault="5F8B00A4" w:rsidP="00F623E4">
      <w:pPr>
        <w:pStyle w:val="ListParagraph"/>
        <w:numPr>
          <w:ilvl w:val="0"/>
          <w:numId w:val="5"/>
        </w:numPr>
        <w:spacing w:after="0" w:line="360" w:lineRule="auto"/>
        <w:ind w:left="1080" w:right="299"/>
        <w:jc w:val="both"/>
        <w:rPr>
          <w:rFonts w:ascii="Arial" w:eastAsia="Arial" w:hAnsi="Arial" w:cs="Arial"/>
          <w:b/>
          <w:bCs/>
          <w:sz w:val="22"/>
          <w:szCs w:val="22"/>
        </w:rPr>
      </w:pPr>
      <w:r w:rsidRPr="00183B68">
        <w:rPr>
          <w:rFonts w:ascii="Arial" w:eastAsia="Arial" w:hAnsi="Arial" w:cs="Arial"/>
          <w:b/>
          <w:bCs/>
          <w:sz w:val="22"/>
          <w:szCs w:val="22"/>
        </w:rPr>
        <w:t>Software Tools</w:t>
      </w:r>
    </w:p>
    <w:p w14:paraId="45560B02" w14:textId="47D7D724" w:rsidR="0A91C437" w:rsidRPr="00183B68" w:rsidRDefault="2E62296C" w:rsidP="005E2785">
      <w:pPr>
        <w:pStyle w:val="ListParagraph"/>
        <w:spacing w:after="0" w:line="360" w:lineRule="auto"/>
        <w:ind w:left="1134" w:right="299"/>
        <w:jc w:val="both"/>
        <w:rPr>
          <w:rFonts w:ascii="Arial" w:eastAsia="Arial" w:hAnsi="Arial" w:cs="Arial"/>
          <w:sz w:val="22"/>
          <w:szCs w:val="22"/>
        </w:rPr>
      </w:pPr>
      <w:r w:rsidRPr="00183B68">
        <w:rPr>
          <w:rFonts w:ascii="Arial" w:eastAsia="Arial" w:hAnsi="Arial" w:cs="Arial"/>
          <w:sz w:val="22"/>
          <w:szCs w:val="22"/>
        </w:rPr>
        <w:t>NA</w:t>
      </w:r>
    </w:p>
    <w:p w14:paraId="3E6563BC" w14:textId="77777777" w:rsidR="002B59AE" w:rsidRPr="00183B68" w:rsidRDefault="002B59AE" w:rsidP="002B59AE">
      <w:pPr>
        <w:pStyle w:val="ListParagraph"/>
        <w:spacing w:after="0" w:line="360" w:lineRule="auto"/>
        <w:ind w:left="1620" w:right="299"/>
        <w:jc w:val="both"/>
        <w:rPr>
          <w:rFonts w:ascii="Arial" w:eastAsia="Arial" w:hAnsi="Arial" w:cs="Arial"/>
          <w:sz w:val="18"/>
          <w:szCs w:val="18"/>
        </w:rPr>
      </w:pPr>
    </w:p>
    <w:p w14:paraId="1B64313D" w14:textId="77777777" w:rsidR="007F4240" w:rsidRPr="00183B68" w:rsidRDefault="4D407300" w:rsidP="0A91C437">
      <w:pPr>
        <w:spacing w:after="0"/>
        <w:ind w:left="540" w:firstLine="0"/>
        <w:jc w:val="both"/>
        <w:rPr>
          <w:rFonts w:ascii="Arial" w:eastAsia="Arial" w:hAnsi="Arial" w:cs="Arial"/>
          <w:b/>
          <w:bCs/>
          <w:sz w:val="22"/>
          <w:szCs w:val="22"/>
        </w:rPr>
      </w:pPr>
      <w:r w:rsidRPr="00183B68">
        <w:rPr>
          <w:rFonts w:ascii="Arial" w:eastAsia="Arial" w:hAnsi="Arial" w:cs="Arial"/>
          <w:b/>
          <w:bCs/>
          <w:sz w:val="22"/>
          <w:szCs w:val="22"/>
        </w:rPr>
        <w:t>D. OTHER REQUIREMENTS</w:t>
      </w:r>
    </w:p>
    <w:p w14:paraId="066C292E" w14:textId="77777777" w:rsidR="007F4240" w:rsidRPr="00183B68" w:rsidRDefault="4D407300" w:rsidP="00235235">
      <w:pPr>
        <w:numPr>
          <w:ilvl w:val="0"/>
          <w:numId w:val="7"/>
        </w:numPr>
        <w:spacing w:after="0"/>
        <w:ind w:left="1134" w:hanging="270"/>
        <w:jc w:val="both"/>
        <w:rPr>
          <w:rFonts w:ascii="Arial" w:eastAsia="Arial" w:hAnsi="Arial" w:cs="Arial"/>
          <w:b/>
          <w:bCs/>
          <w:i/>
          <w:iCs/>
          <w:sz w:val="22"/>
          <w:szCs w:val="22"/>
        </w:rPr>
      </w:pPr>
      <w:r w:rsidRPr="00183B68">
        <w:rPr>
          <w:rFonts w:ascii="Arial" w:eastAsia="Arial" w:hAnsi="Arial" w:cs="Arial"/>
          <w:b/>
          <w:bCs/>
          <w:sz w:val="22"/>
          <w:szCs w:val="22"/>
        </w:rPr>
        <w:t>ALCOA requirements</w:t>
      </w:r>
    </w:p>
    <w:p w14:paraId="1606D2CD" w14:textId="340E2ECC" w:rsidR="0D4F682B" w:rsidRPr="00183B68" w:rsidRDefault="0D4F682B" w:rsidP="00235235">
      <w:pPr>
        <w:numPr>
          <w:ilvl w:val="1"/>
          <w:numId w:val="8"/>
        </w:numPr>
        <w:spacing w:after="0"/>
        <w:ind w:left="1560" w:hanging="425"/>
        <w:jc w:val="both"/>
        <w:rPr>
          <w:rFonts w:ascii="Arial" w:eastAsia="Arial" w:hAnsi="Arial" w:cs="Arial"/>
          <w:b/>
          <w:bCs/>
          <w:sz w:val="22"/>
          <w:szCs w:val="22"/>
        </w:rPr>
      </w:pPr>
      <w:r w:rsidRPr="00183B68">
        <w:rPr>
          <w:rFonts w:ascii="Arial" w:eastAsia="Arial" w:hAnsi="Arial" w:cs="Arial"/>
          <w:b/>
          <w:bCs/>
          <w:sz w:val="22"/>
          <w:szCs w:val="22"/>
        </w:rPr>
        <w:t>Attributable</w:t>
      </w:r>
    </w:p>
    <w:p w14:paraId="1BF592B5" w14:textId="41F8085A" w:rsidR="5878B48E" w:rsidRPr="00183B68" w:rsidRDefault="5878B48E" w:rsidP="00F623E4">
      <w:pPr>
        <w:spacing w:after="0"/>
        <w:ind w:left="1620" w:right="299" w:firstLine="0"/>
        <w:jc w:val="both"/>
        <w:rPr>
          <w:rFonts w:ascii="Arial" w:eastAsia="Arial" w:hAnsi="Arial" w:cs="Arial"/>
          <w:color w:val="000000" w:themeColor="text1"/>
          <w:sz w:val="22"/>
          <w:szCs w:val="22"/>
        </w:rPr>
      </w:pPr>
      <w:r w:rsidRPr="00183B68">
        <w:rPr>
          <w:rFonts w:ascii="Arial" w:eastAsia="Arial" w:hAnsi="Arial" w:cs="Arial"/>
          <w:color w:val="000000" w:themeColor="text1"/>
          <w:sz w:val="22"/>
          <w:szCs w:val="22"/>
        </w:rPr>
        <w:t xml:space="preserve">Each data and filled column must be traceable to the individual who entered, </w:t>
      </w:r>
      <w:r w:rsidR="4E633544" w:rsidRPr="00183B68">
        <w:rPr>
          <w:rFonts w:ascii="Arial" w:eastAsia="Arial" w:hAnsi="Arial" w:cs="Arial"/>
          <w:color w:val="000000" w:themeColor="text1"/>
          <w:sz w:val="22"/>
          <w:szCs w:val="22"/>
        </w:rPr>
        <w:t>including</w:t>
      </w:r>
      <w:r w:rsidRPr="00183B68">
        <w:rPr>
          <w:rFonts w:ascii="Arial" w:eastAsia="Arial" w:hAnsi="Arial" w:cs="Arial"/>
          <w:color w:val="000000" w:themeColor="text1"/>
          <w:sz w:val="22"/>
          <w:szCs w:val="22"/>
        </w:rPr>
        <w:t xml:space="preserve"> user identification date, and time.</w:t>
      </w:r>
    </w:p>
    <w:tbl>
      <w:tblPr>
        <w:tblStyle w:val="TableGrid"/>
        <w:tblW w:w="0" w:type="auto"/>
        <w:tblInd w:w="1620" w:type="dxa"/>
        <w:tblLook w:val="04A0" w:firstRow="1" w:lastRow="0" w:firstColumn="1" w:lastColumn="0" w:noHBand="0" w:noVBand="1"/>
      </w:tblPr>
      <w:tblGrid>
        <w:gridCol w:w="1939"/>
        <w:gridCol w:w="1734"/>
        <w:gridCol w:w="1724"/>
        <w:gridCol w:w="1701"/>
        <w:gridCol w:w="1483"/>
      </w:tblGrid>
      <w:tr w:rsidR="0028383B" w:rsidRPr="00183B68" w14:paraId="3E44CE10" w14:textId="77777777" w:rsidTr="0028383B">
        <w:tc>
          <w:tcPr>
            <w:tcW w:w="1939" w:type="dxa"/>
          </w:tcPr>
          <w:p w14:paraId="6374E326" w14:textId="77777777" w:rsidR="0028383B" w:rsidRPr="00183B68" w:rsidRDefault="0028383B" w:rsidP="0028383B">
            <w:pPr>
              <w:spacing w:after="0" w:line="276" w:lineRule="auto"/>
              <w:ind w:right="-38"/>
              <w:jc w:val="center"/>
              <w:rPr>
                <w:rFonts w:ascii="Arial" w:hAnsi="Arial" w:cs="Arial"/>
                <w:sz w:val="22"/>
                <w:szCs w:val="22"/>
              </w:rPr>
            </w:pPr>
            <w:r w:rsidRPr="00183B68">
              <w:rPr>
                <w:rFonts w:ascii="Arial" w:eastAsia="Arial" w:hAnsi="Arial" w:cs="Arial"/>
                <w:b/>
                <w:bCs/>
                <w:i/>
                <w:iCs/>
                <w:color w:val="000000" w:themeColor="text1"/>
                <w:sz w:val="22"/>
                <w:szCs w:val="22"/>
              </w:rPr>
              <w:t>Role/Access</w:t>
            </w:r>
          </w:p>
          <w:p w14:paraId="1C0402E3" w14:textId="6D1698E7" w:rsidR="005E2785"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b/>
                <w:bCs/>
                <w:i/>
                <w:iCs/>
                <w:color w:val="000000" w:themeColor="text1"/>
                <w:sz w:val="22"/>
                <w:szCs w:val="22"/>
              </w:rPr>
              <w:t>Job Level</w:t>
            </w:r>
          </w:p>
        </w:tc>
        <w:tc>
          <w:tcPr>
            <w:tcW w:w="1734" w:type="dxa"/>
            <w:vAlign w:val="center"/>
          </w:tcPr>
          <w:p w14:paraId="60EF7D07" w14:textId="55A68381" w:rsidR="005E2785" w:rsidRPr="00183B68" w:rsidRDefault="0028383B" w:rsidP="0028383B">
            <w:pPr>
              <w:spacing w:after="0"/>
              <w:ind w:right="-38" w:firstLine="0"/>
              <w:jc w:val="center"/>
              <w:rPr>
                <w:rFonts w:ascii="Arial" w:eastAsia="Arial" w:hAnsi="Arial" w:cs="Arial"/>
                <w:b/>
                <w:bCs/>
                <w:i/>
                <w:iCs/>
                <w:color w:val="000000" w:themeColor="text1"/>
                <w:sz w:val="22"/>
                <w:szCs w:val="22"/>
              </w:rPr>
            </w:pPr>
            <w:r w:rsidRPr="00183B68">
              <w:rPr>
                <w:rFonts w:ascii="Arial" w:eastAsia="Arial" w:hAnsi="Arial" w:cs="Arial"/>
                <w:b/>
                <w:bCs/>
                <w:i/>
                <w:iCs/>
                <w:color w:val="000000" w:themeColor="text1"/>
                <w:sz w:val="22"/>
                <w:szCs w:val="22"/>
              </w:rPr>
              <w:t>Input</w:t>
            </w:r>
          </w:p>
        </w:tc>
        <w:tc>
          <w:tcPr>
            <w:tcW w:w="1724" w:type="dxa"/>
            <w:vAlign w:val="center"/>
          </w:tcPr>
          <w:p w14:paraId="5E9C6915" w14:textId="38EA418B" w:rsidR="005E2785" w:rsidRPr="00183B68" w:rsidRDefault="0028383B" w:rsidP="0028383B">
            <w:pPr>
              <w:spacing w:after="0"/>
              <w:ind w:right="-38" w:firstLine="0"/>
              <w:jc w:val="center"/>
              <w:rPr>
                <w:rFonts w:ascii="Arial" w:eastAsia="Arial" w:hAnsi="Arial" w:cs="Arial"/>
                <w:b/>
                <w:bCs/>
                <w:i/>
                <w:iCs/>
                <w:color w:val="000000" w:themeColor="text1"/>
                <w:sz w:val="22"/>
                <w:szCs w:val="22"/>
              </w:rPr>
            </w:pPr>
            <w:r w:rsidRPr="00183B68">
              <w:rPr>
                <w:rFonts w:ascii="Arial" w:eastAsia="Arial" w:hAnsi="Arial" w:cs="Arial"/>
                <w:b/>
                <w:bCs/>
                <w:i/>
                <w:iCs/>
                <w:color w:val="000000" w:themeColor="text1"/>
                <w:sz w:val="22"/>
                <w:szCs w:val="22"/>
              </w:rPr>
              <w:t>View</w:t>
            </w:r>
          </w:p>
        </w:tc>
        <w:tc>
          <w:tcPr>
            <w:tcW w:w="1701" w:type="dxa"/>
            <w:vAlign w:val="center"/>
          </w:tcPr>
          <w:p w14:paraId="317827EA" w14:textId="79D9C097" w:rsidR="005E2785" w:rsidRPr="00183B68" w:rsidRDefault="0028383B" w:rsidP="0028383B">
            <w:pPr>
              <w:spacing w:after="0"/>
              <w:ind w:right="-38" w:firstLine="0"/>
              <w:jc w:val="center"/>
              <w:rPr>
                <w:rFonts w:ascii="Arial" w:eastAsia="Arial" w:hAnsi="Arial" w:cs="Arial"/>
                <w:b/>
                <w:bCs/>
                <w:i/>
                <w:iCs/>
                <w:color w:val="000000" w:themeColor="text1"/>
                <w:sz w:val="22"/>
                <w:szCs w:val="22"/>
              </w:rPr>
            </w:pPr>
            <w:r w:rsidRPr="00183B68">
              <w:rPr>
                <w:rFonts w:ascii="Arial" w:eastAsia="Arial" w:hAnsi="Arial" w:cs="Arial"/>
                <w:b/>
                <w:bCs/>
                <w:i/>
                <w:iCs/>
                <w:color w:val="000000" w:themeColor="text1"/>
                <w:sz w:val="22"/>
                <w:szCs w:val="22"/>
              </w:rPr>
              <w:t>Edit</w:t>
            </w:r>
          </w:p>
        </w:tc>
        <w:tc>
          <w:tcPr>
            <w:tcW w:w="1483" w:type="dxa"/>
            <w:vAlign w:val="center"/>
          </w:tcPr>
          <w:p w14:paraId="69A01B50" w14:textId="725D3A7B" w:rsidR="005E2785" w:rsidRPr="00183B68" w:rsidRDefault="0028383B" w:rsidP="0028383B">
            <w:pPr>
              <w:spacing w:after="0"/>
              <w:ind w:right="-38" w:firstLine="0"/>
              <w:jc w:val="center"/>
              <w:rPr>
                <w:rFonts w:ascii="Arial" w:eastAsia="Arial" w:hAnsi="Arial" w:cs="Arial"/>
                <w:b/>
                <w:bCs/>
                <w:i/>
                <w:iCs/>
                <w:color w:val="000000" w:themeColor="text1"/>
                <w:sz w:val="22"/>
                <w:szCs w:val="22"/>
              </w:rPr>
            </w:pPr>
            <w:r w:rsidRPr="00183B68">
              <w:rPr>
                <w:rFonts w:ascii="Arial" w:eastAsia="Arial" w:hAnsi="Arial" w:cs="Arial"/>
                <w:b/>
                <w:bCs/>
                <w:i/>
                <w:iCs/>
                <w:color w:val="000000" w:themeColor="text1"/>
                <w:sz w:val="22"/>
                <w:szCs w:val="22"/>
              </w:rPr>
              <w:t>Audit Trail</w:t>
            </w:r>
          </w:p>
        </w:tc>
      </w:tr>
      <w:tr w:rsidR="0028383B" w:rsidRPr="00183B68" w14:paraId="03148ECD" w14:textId="77777777" w:rsidTr="0028383B">
        <w:tc>
          <w:tcPr>
            <w:tcW w:w="1939" w:type="dxa"/>
          </w:tcPr>
          <w:p w14:paraId="70A21B45" w14:textId="0ED61920" w:rsidR="005E2785"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Manager</w:t>
            </w:r>
          </w:p>
        </w:tc>
        <w:tc>
          <w:tcPr>
            <w:tcW w:w="1734" w:type="dxa"/>
            <w:shd w:val="clear" w:color="auto" w:fill="000000" w:themeFill="text1"/>
          </w:tcPr>
          <w:p w14:paraId="15FD0FA5" w14:textId="77777777" w:rsidR="005E2785" w:rsidRPr="00183B68" w:rsidRDefault="005E2785" w:rsidP="0028383B">
            <w:pPr>
              <w:spacing w:after="0"/>
              <w:ind w:right="-38" w:firstLine="0"/>
              <w:jc w:val="center"/>
              <w:rPr>
                <w:rFonts w:ascii="Arial" w:eastAsia="Arial" w:hAnsi="Arial" w:cs="Arial"/>
                <w:color w:val="000000" w:themeColor="text1"/>
                <w:sz w:val="22"/>
                <w:szCs w:val="22"/>
              </w:rPr>
            </w:pPr>
          </w:p>
        </w:tc>
        <w:tc>
          <w:tcPr>
            <w:tcW w:w="1724" w:type="dxa"/>
            <w:shd w:val="clear" w:color="auto" w:fill="000000" w:themeFill="text1"/>
          </w:tcPr>
          <w:p w14:paraId="284DDDDF" w14:textId="77777777" w:rsidR="005E2785" w:rsidRPr="00183B68" w:rsidRDefault="005E2785" w:rsidP="0028383B">
            <w:pPr>
              <w:spacing w:after="0"/>
              <w:ind w:right="-38" w:firstLine="0"/>
              <w:jc w:val="center"/>
              <w:rPr>
                <w:rFonts w:ascii="Arial" w:eastAsia="Arial" w:hAnsi="Arial" w:cs="Arial"/>
                <w:color w:val="000000" w:themeColor="text1"/>
                <w:sz w:val="22"/>
                <w:szCs w:val="22"/>
              </w:rPr>
            </w:pPr>
          </w:p>
        </w:tc>
        <w:tc>
          <w:tcPr>
            <w:tcW w:w="1701" w:type="dxa"/>
          </w:tcPr>
          <w:p w14:paraId="4E457EF1" w14:textId="08E47A02" w:rsidR="005E2785"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w:t>
            </w:r>
          </w:p>
        </w:tc>
        <w:tc>
          <w:tcPr>
            <w:tcW w:w="1483" w:type="dxa"/>
          </w:tcPr>
          <w:p w14:paraId="5B23AF9A" w14:textId="40294E75" w:rsidR="005E2785"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w:t>
            </w:r>
          </w:p>
        </w:tc>
      </w:tr>
      <w:tr w:rsidR="0028383B" w:rsidRPr="00183B68" w14:paraId="6F1D4AC9" w14:textId="77777777" w:rsidTr="0028383B">
        <w:tc>
          <w:tcPr>
            <w:tcW w:w="1939" w:type="dxa"/>
          </w:tcPr>
          <w:p w14:paraId="46B6F882" w14:textId="04E04B53" w:rsidR="005E2785"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Supervisor</w:t>
            </w:r>
          </w:p>
        </w:tc>
        <w:tc>
          <w:tcPr>
            <w:tcW w:w="1734" w:type="dxa"/>
          </w:tcPr>
          <w:p w14:paraId="7468693E" w14:textId="0BB3AD08" w:rsidR="005E2785"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w:t>
            </w:r>
          </w:p>
        </w:tc>
        <w:tc>
          <w:tcPr>
            <w:tcW w:w="1724" w:type="dxa"/>
          </w:tcPr>
          <w:p w14:paraId="649A7472" w14:textId="0701CD2C" w:rsidR="005E2785"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w:t>
            </w:r>
          </w:p>
        </w:tc>
        <w:tc>
          <w:tcPr>
            <w:tcW w:w="1701" w:type="dxa"/>
            <w:shd w:val="clear" w:color="auto" w:fill="000000" w:themeFill="text1"/>
          </w:tcPr>
          <w:p w14:paraId="14721C3F" w14:textId="77777777" w:rsidR="005E2785" w:rsidRPr="00183B68" w:rsidRDefault="005E2785" w:rsidP="0028383B">
            <w:pPr>
              <w:spacing w:after="0"/>
              <w:ind w:right="-38" w:firstLine="0"/>
              <w:jc w:val="center"/>
              <w:rPr>
                <w:rFonts w:ascii="Arial" w:eastAsia="Arial" w:hAnsi="Arial" w:cs="Arial"/>
                <w:color w:val="000000" w:themeColor="text1"/>
                <w:sz w:val="22"/>
                <w:szCs w:val="22"/>
              </w:rPr>
            </w:pPr>
          </w:p>
        </w:tc>
        <w:tc>
          <w:tcPr>
            <w:tcW w:w="1483" w:type="dxa"/>
          </w:tcPr>
          <w:p w14:paraId="78B266C3" w14:textId="6B28CC7A" w:rsidR="005E2785"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w:t>
            </w:r>
          </w:p>
        </w:tc>
      </w:tr>
      <w:tr w:rsidR="0028383B" w:rsidRPr="00183B68" w14:paraId="55338A51" w14:textId="77777777" w:rsidTr="0028383B">
        <w:tc>
          <w:tcPr>
            <w:tcW w:w="1939" w:type="dxa"/>
          </w:tcPr>
          <w:p w14:paraId="51CAFC47" w14:textId="1A68B764" w:rsidR="005E2785"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Operator</w:t>
            </w:r>
          </w:p>
        </w:tc>
        <w:tc>
          <w:tcPr>
            <w:tcW w:w="1734" w:type="dxa"/>
          </w:tcPr>
          <w:p w14:paraId="733D01FD" w14:textId="173946B4" w:rsidR="005E2785"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w:t>
            </w:r>
          </w:p>
        </w:tc>
        <w:tc>
          <w:tcPr>
            <w:tcW w:w="1724" w:type="dxa"/>
            <w:shd w:val="clear" w:color="auto" w:fill="000000" w:themeFill="text1"/>
          </w:tcPr>
          <w:p w14:paraId="06822AB8" w14:textId="77777777" w:rsidR="005E2785" w:rsidRPr="00183B68" w:rsidRDefault="005E2785" w:rsidP="0028383B">
            <w:pPr>
              <w:spacing w:after="0"/>
              <w:ind w:right="-38" w:firstLine="0"/>
              <w:jc w:val="center"/>
              <w:rPr>
                <w:rFonts w:ascii="Arial" w:eastAsia="Arial" w:hAnsi="Arial" w:cs="Arial"/>
                <w:color w:val="000000" w:themeColor="text1"/>
                <w:sz w:val="22"/>
                <w:szCs w:val="22"/>
              </w:rPr>
            </w:pPr>
          </w:p>
        </w:tc>
        <w:tc>
          <w:tcPr>
            <w:tcW w:w="1701" w:type="dxa"/>
            <w:shd w:val="clear" w:color="auto" w:fill="000000" w:themeFill="text1"/>
          </w:tcPr>
          <w:p w14:paraId="4AAD8639" w14:textId="77777777" w:rsidR="005E2785" w:rsidRPr="00183B68" w:rsidRDefault="005E2785" w:rsidP="0028383B">
            <w:pPr>
              <w:spacing w:after="0"/>
              <w:ind w:right="-38" w:firstLine="0"/>
              <w:jc w:val="center"/>
              <w:rPr>
                <w:rFonts w:ascii="Arial" w:eastAsia="Arial" w:hAnsi="Arial" w:cs="Arial"/>
                <w:color w:val="000000" w:themeColor="text1"/>
                <w:sz w:val="22"/>
                <w:szCs w:val="22"/>
              </w:rPr>
            </w:pPr>
          </w:p>
        </w:tc>
        <w:tc>
          <w:tcPr>
            <w:tcW w:w="1483" w:type="dxa"/>
            <w:shd w:val="clear" w:color="auto" w:fill="000000" w:themeFill="text1"/>
          </w:tcPr>
          <w:p w14:paraId="7E030714" w14:textId="77777777" w:rsidR="005E2785" w:rsidRPr="00183B68" w:rsidRDefault="005E2785" w:rsidP="0028383B">
            <w:pPr>
              <w:spacing w:after="0"/>
              <w:ind w:right="-38" w:firstLine="0"/>
              <w:jc w:val="center"/>
              <w:rPr>
                <w:rFonts w:ascii="Arial" w:eastAsia="Arial" w:hAnsi="Arial" w:cs="Arial"/>
                <w:color w:val="000000" w:themeColor="text1"/>
                <w:sz w:val="22"/>
                <w:szCs w:val="22"/>
              </w:rPr>
            </w:pPr>
          </w:p>
        </w:tc>
      </w:tr>
      <w:tr w:rsidR="0028383B" w:rsidRPr="00183B68" w14:paraId="4C6FBE0D" w14:textId="77777777" w:rsidTr="0028383B">
        <w:tc>
          <w:tcPr>
            <w:tcW w:w="1939" w:type="dxa"/>
          </w:tcPr>
          <w:p w14:paraId="190D1AEE" w14:textId="27088E87" w:rsidR="0028383B"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Administrator</w:t>
            </w:r>
          </w:p>
        </w:tc>
        <w:tc>
          <w:tcPr>
            <w:tcW w:w="1734" w:type="dxa"/>
          </w:tcPr>
          <w:p w14:paraId="26CECF6A" w14:textId="0B5A2DE7" w:rsidR="0028383B"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w:t>
            </w:r>
          </w:p>
        </w:tc>
        <w:tc>
          <w:tcPr>
            <w:tcW w:w="1724" w:type="dxa"/>
            <w:shd w:val="clear" w:color="auto" w:fill="000000" w:themeFill="text1"/>
          </w:tcPr>
          <w:p w14:paraId="66F7DCC3" w14:textId="77777777" w:rsidR="0028383B" w:rsidRPr="00183B68" w:rsidRDefault="0028383B" w:rsidP="0028383B">
            <w:pPr>
              <w:spacing w:after="0"/>
              <w:ind w:right="-38" w:firstLine="0"/>
              <w:jc w:val="center"/>
              <w:rPr>
                <w:rFonts w:ascii="Arial" w:eastAsia="Arial" w:hAnsi="Arial" w:cs="Arial"/>
                <w:color w:val="000000" w:themeColor="text1"/>
                <w:sz w:val="22"/>
                <w:szCs w:val="22"/>
              </w:rPr>
            </w:pPr>
          </w:p>
        </w:tc>
        <w:tc>
          <w:tcPr>
            <w:tcW w:w="1701" w:type="dxa"/>
          </w:tcPr>
          <w:p w14:paraId="4DDD1B13" w14:textId="1D9FA779" w:rsidR="0028383B"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w:t>
            </w:r>
          </w:p>
        </w:tc>
        <w:tc>
          <w:tcPr>
            <w:tcW w:w="1483" w:type="dxa"/>
          </w:tcPr>
          <w:p w14:paraId="366499DF" w14:textId="10E89B69" w:rsidR="0028383B" w:rsidRPr="00183B68" w:rsidRDefault="0028383B" w:rsidP="0028383B">
            <w:pPr>
              <w:spacing w:after="0"/>
              <w:ind w:right="-38" w:firstLine="0"/>
              <w:jc w:val="center"/>
              <w:rPr>
                <w:rFonts w:ascii="Arial" w:eastAsia="Arial" w:hAnsi="Arial" w:cs="Arial"/>
                <w:color w:val="000000" w:themeColor="text1"/>
                <w:sz w:val="22"/>
                <w:szCs w:val="22"/>
              </w:rPr>
            </w:pPr>
            <w:r w:rsidRPr="00183B68">
              <w:rPr>
                <w:rFonts w:ascii="Arial" w:eastAsia="Arial" w:hAnsi="Arial" w:cs="Arial"/>
                <w:color w:val="000000" w:themeColor="text1"/>
                <w:sz w:val="22"/>
                <w:szCs w:val="22"/>
              </w:rPr>
              <w:t>√</w:t>
            </w:r>
          </w:p>
        </w:tc>
      </w:tr>
    </w:tbl>
    <w:p w14:paraId="567D7D37" w14:textId="2B604D2F" w:rsidR="0FB818A7" w:rsidRPr="00183B68" w:rsidRDefault="0FB818A7" w:rsidP="00F623E4">
      <w:pPr>
        <w:numPr>
          <w:ilvl w:val="1"/>
          <w:numId w:val="8"/>
        </w:numPr>
        <w:spacing w:after="0"/>
        <w:ind w:left="1560" w:right="299" w:hanging="425"/>
        <w:jc w:val="both"/>
        <w:rPr>
          <w:rFonts w:ascii="Arial" w:eastAsia="Arial" w:hAnsi="Arial" w:cs="Arial"/>
          <w:b/>
          <w:bCs/>
          <w:sz w:val="22"/>
          <w:szCs w:val="22"/>
        </w:rPr>
      </w:pPr>
      <w:r w:rsidRPr="00183B68">
        <w:rPr>
          <w:rFonts w:ascii="Arial" w:eastAsia="Arial" w:hAnsi="Arial" w:cs="Arial"/>
          <w:b/>
          <w:bCs/>
          <w:sz w:val="22"/>
          <w:szCs w:val="22"/>
        </w:rPr>
        <w:t>Legible</w:t>
      </w:r>
    </w:p>
    <w:p w14:paraId="316E0968" w14:textId="6A4F3093" w:rsidR="0FB818A7" w:rsidRPr="00183B68" w:rsidRDefault="0FB818A7" w:rsidP="00F623E4">
      <w:pPr>
        <w:spacing w:after="0"/>
        <w:ind w:left="1560" w:right="299" w:firstLine="0"/>
        <w:jc w:val="both"/>
        <w:rPr>
          <w:rFonts w:ascii="Arial" w:eastAsia="Arial" w:hAnsi="Arial" w:cs="Arial"/>
          <w:sz w:val="22"/>
          <w:szCs w:val="22"/>
        </w:rPr>
      </w:pPr>
      <w:r w:rsidRPr="00183B68">
        <w:rPr>
          <w:rFonts w:ascii="Arial" w:eastAsia="Arial" w:hAnsi="Arial" w:cs="Arial"/>
          <w:color w:val="000000" w:themeColor="text1"/>
          <w:sz w:val="22"/>
          <w:szCs w:val="22"/>
        </w:rPr>
        <w:t>Data/documents back up or restore must be readable and complete, consistent with the original data.</w:t>
      </w:r>
    </w:p>
    <w:p w14:paraId="11DE5910" w14:textId="16DD9923" w:rsidR="05A4EA92" w:rsidRPr="00183B68" w:rsidRDefault="05A4EA92" w:rsidP="00F623E4">
      <w:pPr>
        <w:numPr>
          <w:ilvl w:val="1"/>
          <w:numId w:val="8"/>
        </w:numPr>
        <w:spacing w:after="0"/>
        <w:ind w:left="1560" w:right="299" w:hanging="425"/>
        <w:jc w:val="both"/>
        <w:rPr>
          <w:rFonts w:ascii="Arial" w:eastAsia="Arial" w:hAnsi="Arial" w:cs="Arial"/>
          <w:b/>
          <w:bCs/>
          <w:sz w:val="22"/>
          <w:szCs w:val="22"/>
        </w:rPr>
      </w:pPr>
      <w:r w:rsidRPr="00183B68">
        <w:rPr>
          <w:rFonts w:ascii="Arial" w:eastAsia="Arial" w:hAnsi="Arial" w:cs="Arial"/>
          <w:b/>
          <w:bCs/>
          <w:color w:val="000000" w:themeColor="text1"/>
          <w:sz w:val="22"/>
          <w:szCs w:val="22"/>
        </w:rPr>
        <w:t>Contemporaneous</w:t>
      </w:r>
    </w:p>
    <w:p w14:paraId="3F42936F" w14:textId="3976EDCC" w:rsidR="05A4EA92" w:rsidRPr="00183B68" w:rsidRDefault="05A4EA92" w:rsidP="00F623E4">
      <w:pPr>
        <w:spacing w:after="0"/>
        <w:ind w:left="1560" w:right="299" w:firstLine="0"/>
        <w:jc w:val="both"/>
        <w:rPr>
          <w:rFonts w:ascii="Arial" w:eastAsia="Arial" w:hAnsi="Arial" w:cs="Arial"/>
          <w:sz w:val="22"/>
          <w:szCs w:val="22"/>
        </w:rPr>
      </w:pPr>
      <w:r w:rsidRPr="00183B68">
        <w:rPr>
          <w:rFonts w:ascii="Arial" w:eastAsia="Arial" w:hAnsi="Arial" w:cs="Arial"/>
          <w:color w:val="000000" w:themeColor="text1"/>
          <w:sz w:val="22"/>
          <w:szCs w:val="22"/>
        </w:rPr>
        <w:t>The system is equipped with a timestamp that cannot be modified by the user or the IT administrator.</w:t>
      </w:r>
    </w:p>
    <w:p w14:paraId="4744D741" w14:textId="5CA56DF6" w:rsidR="05A4EA92" w:rsidRPr="00183B68" w:rsidRDefault="05A4EA92" w:rsidP="00F623E4">
      <w:pPr>
        <w:numPr>
          <w:ilvl w:val="1"/>
          <w:numId w:val="8"/>
        </w:numPr>
        <w:spacing w:after="0"/>
        <w:ind w:left="1560" w:right="299" w:hanging="425"/>
        <w:jc w:val="both"/>
        <w:rPr>
          <w:rFonts w:ascii="Arial" w:eastAsia="Arial" w:hAnsi="Arial" w:cs="Arial"/>
          <w:b/>
          <w:bCs/>
          <w:sz w:val="22"/>
          <w:szCs w:val="22"/>
        </w:rPr>
      </w:pPr>
      <w:r w:rsidRPr="00183B68">
        <w:rPr>
          <w:rFonts w:ascii="Arial" w:eastAsia="Arial" w:hAnsi="Arial" w:cs="Arial"/>
          <w:b/>
          <w:bCs/>
          <w:color w:val="000000" w:themeColor="text1"/>
          <w:sz w:val="22"/>
          <w:szCs w:val="22"/>
        </w:rPr>
        <w:t>Original</w:t>
      </w:r>
    </w:p>
    <w:p w14:paraId="1D8D7765" w14:textId="711D5178" w:rsidR="05A4EA92" w:rsidRPr="00183B68" w:rsidRDefault="05A4EA92" w:rsidP="00F623E4">
      <w:pPr>
        <w:spacing w:after="0"/>
        <w:ind w:left="1560" w:right="299" w:firstLine="0"/>
        <w:jc w:val="both"/>
        <w:rPr>
          <w:rFonts w:ascii="Arial" w:eastAsia="Arial" w:hAnsi="Arial" w:cs="Arial"/>
          <w:sz w:val="22"/>
          <w:szCs w:val="22"/>
        </w:rPr>
      </w:pPr>
      <w:r w:rsidRPr="00183B68">
        <w:rPr>
          <w:rFonts w:ascii="Arial" w:eastAsia="Arial" w:hAnsi="Arial" w:cs="Arial"/>
          <w:color w:val="000000" w:themeColor="text1"/>
          <w:sz w:val="22"/>
          <w:szCs w:val="22"/>
        </w:rPr>
        <w:t xml:space="preserve">Reports can be edited but </w:t>
      </w:r>
      <w:r w:rsidR="3266FED3" w:rsidRPr="00183B68">
        <w:rPr>
          <w:rFonts w:ascii="Arial" w:eastAsia="Arial" w:hAnsi="Arial" w:cs="Arial"/>
          <w:color w:val="000000" w:themeColor="text1"/>
          <w:sz w:val="22"/>
          <w:szCs w:val="22"/>
        </w:rPr>
        <w:t>must be</w:t>
      </w:r>
      <w:r w:rsidR="3B4D718C" w:rsidRPr="00183B68">
        <w:rPr>
          <w:rFonts w:ascii="Arial" w:eastAsia="Arial" w:hAnsi="Arial" w:cs="Arial"/>
          <w:color w:val="000000" w:themeColor="text1"/>
          <w:sz w:val="22"/>
          <w:szCs w:val="22"/>
        </w:rPr>
        <w:t xml:space="preserve"> traceable</w:t>
      </w:r>
      <w:r w:rsidRPr="00183B68">
        <w:rPr>
          <w:rFonts w:ascii="Arial" w:eastAsia="Arial" w:hAnsi="Arial" w:cs="Arial"/>
          <w:color w:val="000000" w:themeColor="text1"/>
          <w:sz w:val="22"/>
          <w:szCs w:val="22"/>
        </w:rPr>
        <w:t xml:space="preserve"> to the individual who edited, </w:t>
      </w:r>
      <w:r w:rsidR="20A2CCE7" w:rsidRPr="00183B68">
        <w:rPr>
          <w:rFonts w:ascii="Arial" w:eastAsia="Arial" w:hAnsi="Arial" w:cs="Arial"/>
          <w:color w:val="000000" w:themeColor="text1"/>
          <w:sz w:val="22"/>
          <w:szCs w:val="22"/>
        </w:rPr>
        <w:t>including</w:t>
      </w:r>
      <w:r w:rsidRPr="00183B68">
        <w:rPr>
          <w:rFonts w:ascii="Arial" w:eastAsia="Arial" w:hAnsi="Arial" w:cs="Arial"/>
          <w:color w:val="000000" w:themeColor="text1"/>
          <w:sz w:val="22"/>
          <w:szCs w:val="22"/>
        </w:rPr>
        <w:t xml:space="preserve"> user identification, date, and time.</w:t>
      </w:r>
    </w:p>
    <w:p w14:paraId="172ADC83" w14:textId="650F2B74" w:rsidR="05A4EA92" w:rsidRPr="00183B68" w:rsidRDefault="05A4EA92" w:rsidP="00F623E4">
      <w:pPr>
        <w:numPr>
          <w:ilvl w:val="1"/>
          <w:numId w:val="8"/>
        </w:numPr>
        <w:spacing w:after="0"/>
        <w:ind w:left="1560" w:right="299" w:hanging="425"/>
        <w:jc w:val="both"/>
        <w:rPr>
          <w:rFonts w:ascii="Arial" w:eastAsia="Arial" w:hAnsi="Arial" w:cs="Arial"/>
          <w:b/>
          <w:bCs/>
          <w:sz w:val="22"/>
          <w:szCs w:val="22"/>
        </w:rPr>
      </w:pPr>
      <w:r w:rsidRPr="00183B68">
        <w:rPr>
          <w:rFonts w:ascii="Arial" w:eastAsia="Arial" w:hAnsi="Arial" w:cs="Arial"/>
          <w:b/>
          <w:bCs/>
          <w:color w:val="000000" w:themeColor="text1"/>
          <w:sz w:val="22"/>
          <w:szCs w:val="22"/>
        </w:rPr>
        <w:t>Accurate</w:t>
      </w:r>
    </w:p>
    <w:p w14:paraId="522D9AC9" w14:textId="79161DD3" w:rsidR="05A4EA92" w:rsidRPr="00183B68" w:rsidRDefault="05A4EA92" w:rsidP="00F623E4">
      <w:pPr>
        <w:spacing w:after="0"/>
        <w:ind w:left="1560" w:right="299" w:firstLine="0"/>
        <w:jc w:val="both"/>
        <w:rPr>
          <w:rFonts w:ascii="Arial" w:eastAsia="Arial" w:hAnsi="Arial" w:cs="Arial"/>
          <w:color w:val="000000" w:themeColor="text1"/>
          <w:sz w:val="22"/>
          <w:szCs w:val="22"/>
        </w:rPr>
      </w:pPr>
      <w:r w:rsidRPr="00183B68">
        <w:rPr>
          <w:rFonts w:ascii="Arial" w:eastAsia="Arial" w:hAnsi="Arial" w:cs="Arial"/>
          <w:color w:val="000000" w:themeColor="text1"/>
          <w:sz w:val="22"/>
          <w:szCs w:val="22"/>
        </w:rPr>
        <w:t>All changes (addition, deletion, and modification of data) are recorded in the audit trail or revision history.</w:t>
      </w:r>
    </w:p>
    <w:p w14:paraId="69751E03" w14:textId="1188AF5B" w:rsidR="007F4240" w:rsidRPr="00183B68" w:rsidRDefault="230597E5" w:rsidP="007B78DD">
      <w:pPr>
        <w:pStyle w:val="Heading1"/>
        <w:spacing w:after="0"/>
        <w:ind w:left="540" w:hanging="2"/>
        <w:rPr>
          <w:sz w:val="22"/>
          <w:szCs w:val="22"/>
        </w:rPr>
      </w:pPr>
      <w:r w:rsidRPr="00183B68">
        <w:rPr>
          <w:sz w:val="22"/>
          <w:szCs w:val="22"/>
        </w:rPr>
        <w:t>E. GLOSSARIUM</w:t>
      </w:r>
    </w:p>
    <w:tbl>
      <w:tblPr>
        <w:tblStyle w:val="Style20"/>
        <w:tblW w:w="9360" w:type="dxa"/>
        <w:tblInd w:w="8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30"/>
        <w:gridCol w:w="7830"/>
      </w:tblGrid>
      <w:tr w:rsidR="007F4240" w:rsidRPr="00183B68" w14:paraId="63ACB7B2"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E6ED2" w14:textId="02F0A08E" w:rsidR="007F4240" w:rsidRPr="00183B68" w:rsidRDefault="230597E5" w:rsidP="230597E5">
            <w:pPr>
              <w:tabs>
                <w:tab w:val="left" w:pos="9330"/>
              </w:tabs>
              <w:spacing w:after="0"/>
              <w:ind w:hanging="2"/>
              <w:jc w:val="center"/>
              <w:rPr>
                <w:rFonts w:ascii="Arial" w:eastAsia="Arial" w:hAnsi="Arial" w:cs="Arial"/>
                <w:b/>
                <w:bCs/>
                <w:sz w:val="22"/>
                <w:szCs w:val="22"/>
              </w:rPr>
            </w:pPr>
            <w:r w:rsidRPr="00183B68">
              <w:rPr>
                <w:rFonts w:ascii="Arial" w:eastAsia="Arial" w:hAnsi="Arial" w:cs="Arial"/>
                <w:b/>
                <w:bCs/>
                <w:sz w:val="22"/>
                <w:szCs w:val="22"/>
              </w:rPr>
              <w:t>Acronyms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78B21F" w14:textId="7897AF5F" w:rsidR="007F4240" w:rsidRPr="00183B68" w:rsidRDefault="230597E5" w:rsidP="230597E5">
            <w:pPr>
              <w:tabs>
                <w:tab w:val="left" w:pos="9330"/>
              </w:tabs>
              <w:spacing w:after="0"/>
              <w:ind w:hanging="2"/>
              <w:jc w:val="center"/>
              <w:rPr>
                <w:rFonts w:ascii="Arial" w:eastAsia="Arial" w:hAnsi="Arial" w:cs="Arial"/>
                <w:b/>
                <w:bCs/>
                <w:sz w:val="22"/>
                <w:szCs w:val="22"/>
              </w:rPr>
            </w:pPr>
            <w:r w:rsidRPr="00183B68">
              <w:rPr>
                <w:rFonts w:ascii="Arial" w:eastAsia="Arial" w:hAnsi="Arial" w:cs="Arial"/>
                <w:b/>
                <w:bCs/>
                <w:sz w:val="22"/>
                <w:szCs w:val="22"/>
              </w:rPr>
              <w:t>Definition</w:t>
            </w:r>
          </w:p>
        </w:tc>
      </w:tr>
      <w:tr w:rsidR="00641B67" w:rsidRPr="00183B68" w14:paraId="2916C19D"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869460" w14:textId="3F50ACA3" w:rsidR="00641B67" w:rsidRPr="00183B68" w:rsidRDefault="00641B67" w:rsidP="00641B67">
            <w:pPr>
              <w:tabs>
                <w:tab w:val="left" w:pos="9330"/>
              </w:tabs>
              <w:spacing w:after="0"/>
              <w:ind w:hanging="2"/>
              <w:jc w:val="center"/>
              <w:rPr>
                <w:rFonts w:ascii="Arial" w:hAnsi="Arial" w:cs="Arial"/>
                <w:sz w:val="22"/>
                <w:szCs w:val="22"/>
              </w:rPr>
            </w:pPr>
            <w:r w:rsidRPr="00183B68">
              <w:rPr>
                <w:rFonts w:ascii="Arial" w:hAnsi="Arial" w:cs="Arial"/>
                <w:sz w:val="22"/>
                <w:szCs w:val="22"/>
              </w:rPr>
              <w:t>URS</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F57B8" w14:textId="16BC4130" w:rsidR="00641B67" w:rsidRPr="00183B68" w:rsidRDefault="00641B67" w:rsidP="00641B67">
            <w:pPr>
              <w:tabs>
                <w:tab w:val="left" w:pos="9330"/>
              </w:tabs>
              <w:spacing w:after="0"/>
              <w:ind w:hanging="2"/>
              <w:rPr>
                <w:rFonts w:ascii="Arial" w:hAnsi="Arial" w:cs="Arial"/>
                <w:sz w:val="22"/>
                <w:szCs w:val="22"/>
              </w:rPr>
            </w:pPr>
            <w:r w:rsidRPr="00183B68">
              <w:rPr>
                <w:rFonts w:ascii="Arial" w:eastAsia="Arial" w:hAnsi="Arial" w:cs="Arial"/>
                <w:sz w:val="22"/>
                <w:szCs w:val="22"/>
              </w:rPr>
              <w:t>User Requirement Specification</w:t>
            </w:r>
          </w:p>
        </w:tc>
      </w:tr>
      <w:tr w:rsidR="00641B67" w:rsidRPr="00B227EF" w14:paraId="54738AF4" w14:textId="77777777" w:rsidTr="002B59AE">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ABBD8F" w14:textId="3A94D99A" w:rsidR="00641B67" w:rsidRPr="00183B68" w:rsidRDefault="00641B67" w:rsidP="00641B67">
            <w:pPr>
              <w:tabs>
                <w:tab w:val="left" w:pos="9330"/>
              </w:tabs>
              <w:spacing w:after="0"/>
              <w:ind w:hanging="2"/>
              <w:jc w:val="center"/>
              <w:rPr>
                <w:rFonts w:ascii="Arial" w:hAnsi="Arial" w:cs="Arial"/>
                <w:sz w:val="22"/>
                <w:szCs w:val="22"/>
              </w:rPr>
            </w:pPr>
            <w:r w:rsidRPr="00183B68">
              <w:rPr>
                <w:rFonts w:ascii="Arial" w:eastAsia="Arial" w:hAnsi="Arial" w:cs="Arial"/>
                <w:sz w:val="22"/>
                <w:szCs w:val="22"/>
              </w:rPr>
              <w:t>IPC</w:t>
            </w:r>
          </w:p>
        </w:tc>
        <w:tc>
          <w:tcPr>
            <w:tcW w:w="78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BA33E" w14:textId="16204EB4" w:rsidR="00641B67" w:rsidRPr="00B227EF" w:rsidRDefault="00641B67" w:rsidP="00641B67">
            <w:pPr>
              <w:tabs>
                <w:tab w:val="left" w:pos="9330"/>
              </w:tabs>
              <w:spacing w:after="0"/>
              <w:ind w:hanging="2"/>
              <w:rPr>
                <w:rFonts w:ascii="Arial" w:hAnsi="Arial" w:cs="Arial"/>
                <w:sz w:val="22"/>
                <w:szCs w:val="22"/>
              </w:rPr>
            </w:pPr>
            <w:r w:rsidRPr="00183B68">
              <w:rPr>
                <w:rFonts w:ascii="Arial" w:eastAsia="Arial" w:hAnsi="Arial" w:cs="Arial"/>
                <w:sz w:val="22"/>
                <w:szCs w:val="22"/>
              </w:rPr>
              <w:t>In Process Control</w:t>
            </w:r>
          </w:p>
        </w:tc>
      </w:tr>
    </w:tbl>
    <w:p w14:paraId="41004F19" w14:textId="77777777" w:rsidR="007F4240" w:rsidRPr="00B227EF" w:rsidRDefault="007F4240" w:rsidP="004806B5">
      <w:pPr>
        <w:tabs>
          <w:tab w:val="left" w:pos="5190"/>
        </w:tabs>
        <w:spacing w:after="0"/>
        <w:ind w:firstLine="0"/>
        <w:rPr>
          <w:rFonts w:ascii="Arial" w:eastAsia="Arial" w:hAnsi="Arial" w:cs="Arial"/>
          <w:i/>
          <w:sz w:val="22"/>
          <w:szCs w:val="22"/>
        </w:rPr>
      </w:pPr>
    </w:p>
    <w:sectPr w:rsidR="007F4240" w:rsidRPr="00B227EF" w:rsidSect="006D6E18">
      <w:headerReference w:type="default" r:id="rId18"/>
      <w:footerReference w:type="default" r:id="rId19"/>
      <w:headerReference w:type="first" r:id="rId20"/>
      <w:footerReference w:type="first" r:id="rId21"/>
      <w:pgSz w:w="11909" w:h="16834"/>
      <w:pgMar w:top="578" w:right="720" w:bottom="720" w:left="720" w:header="720" w:footer="4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0D5D7" w14:textId="77777777" w:rsidR="004B35B3" w:rsidRDefault="004B35B3">
      <w:pPr>
        <w:spacing w:line="240" w:lineRule="auto"/>
      </w:pPr>
      <w:r>
        <w:separator/>
      </w:r>
    </w:p>
  </w:endnote>
  <w:endnote w:type="continuationSeparator" w:id="0">
    <w:p w14:paraId="65418090" w14:textId="77777777" w:rsidR="004B35B3" w:rsidRDefault="004B35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1061A" w14:textId="279D0CCC" w:rsidR="00696CFA" w:rsidRPr="00696CFA" w:rsidRDefault="00696CFA" w:rsidP="00696CFA">
    <w:pPr>
      <w:pStyle w:val="Footer"/>
      <w:tabs>
        <w:tab w:val="right" w:pos="10490"/>
      </w:tabs>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rPr>
      <w:t>8</w:t>
    </w:r>
    <w:r w:rsidRPr="00696CFA">
      <w:rPr>
        <w:rFonts w:ascii="Arial" w:hAnsi="Arial" w:cs="Arial"/>
        <w:noProof/>
        <w:sz w:val="22"/>
        <w:szCs w:val="22"/>
      </w:rPr>
      <w:fldChar w:fldCharType="end"/>
    </w:r>
  </w:p>
  <w:p w14:paraId="30DCCCAD" w14:textId="77777777" w:rsidR="00407259" w:rsidRPr="00696CFA" w:rsidRDefault="00407259" w:rsidP="00696CFA">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56CC" w14:textId="2103BE02" w:rsidR="00407259"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5</w:t>
    </w:r>
    <w:r w:rsidRPr="00696CFA">
      <w:rPr>
        <w:rFonts w:ascii="Arial" w:hAnsi="Arial" w:cs="Arial"/>
        <w:noProof/>
        <w:sz w:val="22"/>
        <w:szCs w:val="22"/>
      </w:rPr>
      <w:fldChar w:fldCharType="end"/>
    </w:r>
  </w:p>
  <w:p w14:paraId="797E50C6" w14:textId="77777777" w:rsidR="00407259" w:rsidRPr="00696CFA" w:rsidRDefault="00407259">
    <w:pPr>
      <w:tabs>
        <w:tab w:val="center" w:pos="4680"/>
        <w:tab w:val="right" w:pos="9360"/>
      </w:tabs>
      <w:spacing w:after="0" w:line="240" w:lineRule="auto"/>
      <w:rPr>
        <w:rFonts w:ascii="Arial" w:hAnsi="Arial" w:cs="Arial"/>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9DE2" w14:textId="276B8D7B" w:rsidR="00230ABD" w:rsidRPr="00696CFA" w:rsidRDefault="00230ABD" w:rsidP="00696CFA">
    <w:pPr>
      <w:pStyle w:val="Footer"/>
      <w:tabs>
        <w:tab w:val="right" w:pos="10490"/>
      </w:tabs>
      <w:ind w:left="180"/>
      <w:rPr>
        <w:rFonts w:ascii="Arial" w:hAnsi="Arial" w:cs="Arial"/>
        <w:sz w:val="22"/>
        <w:szCs w:val="22"/>
      </w:rPr>
    </w:pPr>
    <w:r w:rsidRPr="00696CFA">
      <w:rPr>
        <w:rFonts w:ascii="Arial" w:hAnsi="Arial" w:cs="Arial"/>
        <w:sz w:val="22"/>
        <w:szCs w:val="22"/>
        <w:lang w:val="id-ID"/>
      </w:rPr>
      <w:t>SOP-</w:t>
    </w:r>
    <w:r w:rsidRPr="00696CFA">
      <w:rPr>
        <w:rFonts w:ascii="Arial" w:hAnsi="Arial" w:cs="Arial"/>
        <w:sz w:val="22"/>
        <w:szCs w:val="22"/>
      </w:rPr>
      <w:t>QA-V003.05L7</w:t>
    </w:r>
    <w:r w:rsidRPr="00696CFA">
      <w:rPr>
        <w:rFonts w:ascii="Arial" w:hAnsi="Arial" w:cs="Arial"/>
        <w:sz w:val="22"/>
        <w:szCs w:val="22"/>
      </w:rPr>
      <w:tab/>
    </w:r>
    <w:r w:rsidRPr="00696CFA">
      <w:rPr>
        <w:rFonts w:ascii="Arial" w:hAnsi="Arial" w:cs="Arial"/>
        <w:sz w:val="22"/>
        <w:szCs w:val="22"/>
      </w:rPr>
      <w:tab/>
      <w:t xml:space="preserve">Page </w:t>
    </w:r>
    <w:r w:rsidRPr="00696CFA">
      <w:rPr>
        <w:rFonts w:ascii="Arial" w:hAnsi="Arial" w:cs="Arial"/>
        <w:noProof/>
        <w:sz w:val="22"/>
        <w:szCs w:val="22"/>
      </w:rPr>
      <w:fldChar w:fldCharType="begin"/>
    </w:r>
    <w:r w:rsidRPr="00696CFA">
      <w:rPr>
        <w:rFonts w:ascii="Arial" w:hAnsi="Arial" w:cs="Arial"/>
        <w:sz w:val="22"/>
        <w:szCs w:val="22"/>
      </w:rPr>
      <w:instrText xml:space="preserve"> PAGE  \* Arabic  \* MERGEFORMAT </w:instrText>
    </w:r>
    <w:r w:rsidRPr="00696CFA">
      <w:rPr>
        <w:rFonts w:ascii="Arial" w:hAnsi="Arial" w:cs="Arial"/>
        <w:sz w:val="22"/>
        <w:szCs w:val="22"/>
      </w:rPr>
      <w:fldChar w:fldCharType="separate"/>
    </w:r>
    <w:r w:rsidRPr="00696CFA">
      <w:rPr>
        <w:rFonts w:ascii="Arial" w:hAnsi="Arial" w:cs="Arial"/>
        <w:sz w:val="22"/>
        <w:szCs w:val="22"/>
      </w:rPr>
      <w:t>2</w:t>
    </w:r>
    <w:r w:rsidRPr="00696CFA">
      <w:rPr>
        <w:rFonts w:ascii="Arial" w:hAnsi="Arial" w:cs="Arial"/>
        <w:noProof/>
        <w:sz w:val="22"/>
        <w:szCs w:val="22"/>
      </w:rPr>
      <w:fldChar w:fldCharType="end"/>
    </w:r>
    <w:r w:rsidRPr="00696CFA">
      <w:rPr>
        <w:rFonts w:ascii="Arial" w:hAnsi="Arial" w:cs="Arial"/>
        <w:sz w:val="22"/>
        <w:szCs w:val="22"/>
      </w:rPr>
      <w:t xml:space="preserve"> of </w:t>
    </w:r>
    <w:r w:rsidRPr="00696CFA">
      <w:rPr>
        <w:rFonts w:ascii="Arial" w:hAnsi="Arial" w:cs="Arial"/>
        <w:noProof/>
        <w:sz w:val="22"/>
        <w:szCs w:val="22"/>
      </w:rPr>
      <w:fldChar w:fldCharType="begin"/>
    </w:r>
    <w:r w:rsidRPr="00696CFA">
      <w:rPr>
        <w:rFonts w:ascii="Arial" w:hAnsi="Arial" w:cs="Arial"/>
        <w:sz w:val="22"/>
        <w:szCs w:val="22"/>
      </w:rPr>
      <w:instrText xml:space="preserve"> NUMPAGES  \* Arabic  \* MERGEFORMAT </w:instrText>
    </w:r>
    <w:r w:rsidRPr="00696CFA">
      <w:rPr>
        <w:rFonts w:ascii="Arial" w:hAnsi="Arial" w:cs="Arial"/>
        <w:sz w:val="22"/>
        <w:szCs w:val="22"/>
      </w:rPr>
      <w:fldChar w:fldCharType="separate"/>
    </w:r>
    <w:r w:rsidRPr="00696CFA">
      <w:rPr>
        <w:rFonts w:ascii="Arial" w:hAnsi="Arial" w:cs="Arial"/>
        <w:sz w:val="22"/>
        <w:szCs w:val="22"/>
      </w:rPr>
      <w:t>15</w:t>
    </w:r>
    <w:r w:rsidRPr="00696CFA">
      <w:rPr>
        <w:rFonts w:ascii="Arial" w:hAnsi="Arial" w:cs="Arial"/>
        <w:noProof/>
        <w:sz w:val="22"/>
        <w:szCs w:val="22"/>
      </w:rPr>
      <w:fldChar w:fldCharType="end"/>
    </w:r>
  </w:p>
  <w:p w14:paraId="6E36661F" w14:textId="77777777" w:rsidR="00407259" w:rsidRPr="00696CFA" w:rsidRDefault="00407259" w:rsidP="00230ABD">
    <w:pPr>
      <w:pStyle w:val="Footer"/>
      <w:ind w:firstLine="0"/>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FAAD5" w14:textId="4AFF568C"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120C4E94" w14:textId="77777777" w:rsidR="00407259" w:rsidRPr="00F623E4" w:rsidRDefault="00407259" w:rsidP="00230ABD">
    <w:pPr>
      <w:pStyle w:val="Footer"/>
      <w:ind w:firstLine="0"/>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21A04" w14:textId="55E92790" w:rsidR="00230ABD" w:rsidRPr="00F623E4" w:rsidRDefault="00230ABD" w:rsidP="00230ABD">
    <w:pPr>
      <w:pStyle w:val="Footer"/>
      <w:tabs>
        <w:tab w:val="right" w:pos="10490"/>
      </w:tabs>
      <w:rPr>
        <w:rFonts w:ascii="Arial" w:hAnsi="Arial" w:cs="Arial"/>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r>
    <w:r w:rsidRPr="00F623E4">
      <w:rPr>
        <w:rFonts w:ascii="Arial" w:hAnsi="Arial" w:cs="Arial"/>
        <w:sz w:val="22"/>
        <w:szCs w:val="22"/>
      </w:rPr>
      <w:tab/>
      <w:t xml:space="preserve">Page </w:t>
    </w:r>
    <w:r w:rsidRPr="00F623E4">
      <w:rPr>
        <w:rFonts w:ascii="Arial" w:hAnsi="Arial" w:cs="Arial"/>
        <w:noProof/>
        <w:sz w:val="22"/>
        <w:szCs w:val="22"/>
      </w:rPr>
      <w:fldChar w:fldCharType="begin"/>
    </w:r>
    <w:r w:rsidRPr="00F623E4">
      <w:rPr>
        <w:rFonts w:ascii="Arial" w:hAnsi="Arial" w:cs="Arial"/>
        <w:sz w:val="22"/>
        <w:szCs w:val="22"/>
      </w:rPr>
      <w:instrText xml:space="preserve"> PAGE  \* Arabic  \* MERGEFORMAT </w:instrText>
    </w:r>
    <w:r w:rsidRPr="00F623E4">
      <w:rPr>
        <w:rFonts w:ascii="Arial" w:hAnsi="Arial" w:cs="Arial"/>
        <w:sz w:val="22"/>
        <w:szCs w:val="22"/>
      </w:rPr>
      <w:fldChar w:fldCharType="separate"/>
    </w:r>
    <w:r w:rsidRPr="00F623E4">
      <w:rPr>
        <w:rFonts w:ascii="Arial" w:hAnsi="Arial" w:cs="Arial"/>
        <w:sz w:val="22"/>
        <w:szCs w:val="22"/>
      </w:rPr>
      <w:t>2</w:t>
    </w:r>
    <w:r w:rsidRPr="00F623E4">
      <w:rPr>
        <w:rFonts w:ascii="Arial" w:hAnsi="Arial" w:cs="Arial"/>
        <w:noProof/>
        <w:sz w:val="22"/>
        <w:szCs w:val="22"/>
      </w:rPr>
      <w:fldChar w:fldCharType="end"/>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15</w:t>
    </w:r>
    <w:r w:rsidRPr="00F623E4">
      <w:rPr>
        <w:rFonts w:ascii="Arial" w:hAnsi="Arial" w:cs="Arial"/>
        <w:noProof/>
        <w:sz w:val="22"/>
        <w:szCs w:val="22"/>
      </w:rPr>
      <w:fldChar w:fldCharType="end"/>
    </w:r>
  </w:p>
  <w:p w14:paraId="6F8BD81B" w14:textId="77777777" w:rsidR="00407259" w:rsidRPr="00F623E4" w:rsidRDefault="00407259" w:rsidP="00230ABD">
    <w:pPr>
      <w:pStyle w:val="Footer"/>
      <w:ind w:firstLine="0"/>
      <w:rPr>
        <w:rFonts w:ascii="Arial" w:hAnsi="Arial" w:cs="Arial"/>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C58F2" w14:textId="2EA7AF33" w:rsidR="00230ABD"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7</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7A98645D" w14:textId="77777777" w:rsidR="00230ABD" w:rsidRPr="00F623E4" w:rsidRDefault="00230ABD" w:rsidP="00230ABD">
    <w:pPr>
      <w:pStyle w:val="Footer"/>
      <w:ind w:firstLine="0"/>
      <w:rPr>
        <w:rFonts w:ascii="Arial" w:hAnsi="Arial" w:cs="Arial"/>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C6DE0" w14:textId="5987F26A" w:rsidR="00407259" w:rsidRPr="00F623E4" w:rsidRDefault="00230ABD" w:rsidP="00230ABD">
    <w:pPr>
      <w:pStyle w:val="Footer"/>
      <w:tabs>
        <w:tab w:val="right" w:pos="10490"/>
      </w:tabs>
      <w:rPr>
        <w:rFonts w:ascii="Arial" w:hAnsi="Arial" w:cs="Arial"/>
        <w:noProof/>
        <w:sz w:val="22"/>
        <w:szCs w:val="22"/>
      </w:rPr>
    </w:pPr>
    <w:r w:rsidRPr="00F623E4">
      <w:rPr>
        <w:rFonts w:ascii="Arial" w:hAnsi="Arial" w:cs="Arial"/>
        <w:sz w:val="22"/>
        <w:szCs w:val="22"/>
        <w:lang w:val="id-ID"/>
      </w:rPr>
      <w:t>SOP-</w:t>
    </w:r>
    <w:r w:rsidRPr="00F623E4">
      <w:rPr>
        <w:rFonts w:ascii="Arial" w:hAnsi="Arial" w:cs="Arial"/>
        <w:sz w:val="22"/>
        <w:szCs w:val="22"/>
      </w:rPr>
      <w:t>QA-V003.05L7</w:t>
    </w:r>
    <w:r w:rsidRPr="00F623E4">
      <w:rPr>
        <w:rFonts w:ascii="Arial" w:hAnsi="Arial" w:cs="Arial"/>
        <w:sz w:val="22"/>
        <w:szCs w:val="22"/>
      </w:rPr>
      <w:tab/>
    </w:r>
    <w:r w:rsidRPr="00F623E4">
      <w:rPr>
        <w:rFonts w:ascii="Arial" w:hAnsi="Arial" w:cs="Arial"/>
        <w:sz w:val="22"/>
        <w:szCs w:val="22"/>
      </w:rPr>
      <w:tab/>
      <w:t xml:space="preserve">Page </w:t>
    </w:r>
    <w:r w:rsidR="00AF5CF0" w:rsidRPr="00F623E4">
      <w:rPr>
        <w:rFonts w:ascii="Arial" w:hAnsi="Arial" w:cs="Arial"/>
        <w:noProof/>
        <w:sz w:val="22"/>
        <w:szCs w:val="22"/>
      </w:rPr>
      <w:t>6</w:t>
    </w:r>
    <w:r w:rsidRPr="00F623E4">
      <w:rPr>
        <w:rFonts w:ascii="Arial" w:hAnsi="Arial" w:cs="Arial"/>
        <w:sz w:val="22"/>
        <w:szCs w:val="22"/>
      </w:rPr>
      <w:t xml:space="preserve"> of </w:t>
    </w:r>
    <w:r w:rsidRPr="00F623E4">
      <w:rPr>
        <w:rFonts w:ascii="Arial" w:hAnsi="Arial" w:cs="Arial"/>
        <w:noProof/>
        <w:sz w:val="22"/>
        <w:szCs w:val="22"/>
      </w:rPr>
      <w:fldChar w:fldCharType="begin"/>
    </w:r>
    <w:r w:rsidRPr="00F623E4">
      <w:rPr>
        <w:rFonts w:ascii="Arial" w:hAnsi="Arial" w:cs="Arial"/>
        <w:sz w:val="22"/>
        <w:szCs w:val="22"/>
      </w:rPr>
      <w:instrText xml:space="preserve"> NUMPAGES  \* Arabic  \* MERGEFORMAT </w:instrText>
    </w:r>
    <w:r w:rsidRPr="00F623E4">
      <w:rPr>
        <w:rFonts w:ascii="Arial" w:hAnsi="Arial" w:cs="Arial"/>
        <w:sz w:val="22"/>
        <w:szCs w:val="22"/>
      </w:rPr>
      <w:fldChar w:fldCharType="separate"/>
    </w:r>
    <w:r w:rsidRPr="00F623E4">
      <w:rPr>
        <w:rFonts w:ascii="Arial" w:hAnsi="Arial" w:cs="Arial"/>
        <w:sz w:val="22"/>
        <w:szCs w:val="22"/>
      </w:rPr>
      <w:t>14</w:t>
    </w:r>
    <w:r w:rsidRPr="00F623E4">
      <w:rPr>
        <w:rFonts w:ascii="Arial" w:hAnsi="Arial" w:cs="Arial"/>
        <w:noProof/>
        <w:sz w:val="22"/>
        <w:szCs w:val="22"/>
      </w:rPr>
      <w:fldChar w:fldCharType="end"/>
    </w:r>
  </w:p>
  <w:p w14:paraId="2F7A8439" w14:textId="77777777" w:rsidR="00230ABD" w:rsidRPr="00F623E4" w:rsidRDefault="00230ABD" w:rsidP="00230ABD">
    <w:pPr>
      <w:pStyle w:val="Footer"/>
      <w:tabs>
        <w:tab w:val="right" w:pos="10490"/>
      </w:tabs>
      <w:rPr>
        <w:rFonts w:ascii="Arial" w:hAnsi="Arial" w:cs="Arial"/>
        <w:noProo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F5E49" w14:textId="77777777" w:rsidR="004B35B3" w:rsidRDefault="004B35B3">
      <w:pPr>
        <w:spacing w:after="0"/>
      </w:pPr>
      <w:r>
        <w:separator/>
      </w:r>
    </w:p>
  </w:footnote>
  <w:footnote w:type="continuationSeparator" w:id="0">
    <w:p w14:paraId="1438FFFA" w14:textId="77777777" w:rsidR="004B35B3" w:rsidRDefault="004B35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485"/>
      <w:gridCol w:w="3485"/>
      <w:gridCol w:w="3485"/>
    </w:tblGrid>
    <w:tr w:rsidR="56C8FDF8" w14:paraId="5871A743" w14:textId="77777777" w:rsidTr="56C8FDF8">
      <w:trPr>
        <w:trHeight w:val="300"/>
      </w:trPr>
      <w:tc>
        <w:tcPr>
          <w:tcW w:w="3485" w:type="dxa"/>
        </w:tcPr>
        <w:p w14:paraId="7B6C5E3C" w14:textId="679A0A89" w:rsidR="56C8FDF8" w:rsidRDefault="56C8FDF8" w:rsidP="56C8FDF8">
          <w:pPr>
            <w:pStyle w:val="Header"/>
            <w:ind w:left="-115"/>
          </w:pPr>
        </w:p>
      </w:tc>
      <w:tc>
        <w:tcPr>
          <w:tcW w:w="3485" w:type="dxa"/>
        </w:tcPr>
        <w:p w14:paraId="3F5E2847" w14:textId="4B61D61F" w:rsidR="56C8FDF8" w:rsidRDefault="56C8FDF8" w:rsidP="56C8FDF8">
          <w:pPr>
            <w:pStyle w:val="Header"/>
            <w:jc w:val="center"/>
          </w:pPr>
        </w:p>
      </w:tc>
      <w:tc>
        <w:tcPr>
          <w:tcW w:w="3485" w:type="dxa"/>
        </w:tcPr>
        <w:p w14:paraId="02058A3B" w14:textId="443A6D24" w:rsidR="56C8FDF8" w:rsidRDefault="56C8FDF8" w:rsidP="56C8FDF8">
          <w:pPr>
            <w:pStyle w:val="Header"/>
            <w:ind w:right="-115"/>
            <w:jc w:val="right"/>
          </w:pPr>
        </w:p>
      </w:tc>
    </w:tr>
  </w:tbl>
  <w:p w14:paraId="1EDDFE07" w14:textId="77E5C562" w:rsidR="56C8FDF8" w:rsidRDefault="56C8FDF8" w:rsidP="56C8FD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75"/>
    </w:tblGrid>
    <w:tr w:rsidR="00F46C8C" w14:paraId="7A404687" w14:textId="77777777" w:rsidTr="0A91C437">
      <w:trPr>
        <w:trHeight w:val="1048"/>
      </w:trPr>
      <w:tc>
        <w:tcPr>
          <w:tcW w:w="3135" w:type="dxa"/>
          <w:vMerge w:val="restart"/>
          <w:vAlign w:val="center"/>
        </w:tcPr>
        <w:p w14:paraId="4C1E1316" w14:textId="77777777" w:rsidR="00F46C8C" w:rsidRDefault="00F46C8C" w:rsidP="00F46C8C">
          <w:pPr>
            <w:pStyle w:val="Header"/>
            <w:jc w:val="center"/>
          </w:pPr>
          <w:r w:rsidRPr="0090531F">
            <w:rPr>
              <w:noProof/>
            </w:rPr>
            <w:drawing>
              <wp:inline distT="0" distB="0" distL="0" distR="0" wp14:anchorId="0364C83E" wp14:editId="4C62ADDE">
                <wp:extent cx="1619250" cy="752475"/>
                <wp:effectExtent l="0" t="0" r="0" b="9525"/>
                <wp:docPr id="8" name="Picture 8"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510" w:type="dxa"/>
          <w:gridSpan w:val="2"/>
          <w:vAlign w:val="center"/>
        </w:tcPr>
        <w:p w14:paraId="2AAD6EEC" w14:textId="77777777" w:rsidR="00F46C8C" w:rsidRPr="00696CFA" w:rsidRDefault="0A91C437" w:rsidP="0A91C43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38CF0D5C" w14:textId="2B6AA243" w:rsidR="00F46C8C" w:rsidRDefault="00C50062"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183B68">
            <w:rPr>
              <w:rFonts w:ascii="Arial" w:eastAsia="Arial" w:hAnsi="Arial" w:cs="Arial"/>
              <w:i/>
              <w:iCs/>
              <w:sz w:val="24"/>
              <w:szCs w:val="24"/>
            </w:rPr>
            <w:t>Hardness Tester</w:t>
          </w:r>
        </w:p>
      </w:tc>
    </w:tr>
    <w:tr w:rsidR="00F46C8C" w14:paraId="43AA9D63" w14:textId="77777777" w:rsidTr="0A91C437">
      <w:trPr>
        <w:trHeight w:val="368"/>
      </w:trPr>
      <w:tc>
        <w:tcPr>
          <w:tcW w:w="3135" w:type="dxa"/>
          <w:vMerge/>
        </w:tcPr>
        <w:p w14:paraId="0EDEAD85" w14:textId="77777777" w:rsidR="00F46C8C" w:rsidRDefault="00F46C8C" w:rsidP="00F46C8C">
          <w:pPr>
            <w:pStyle w:val="Header"/>
          </w:pPr>
        </w:p>
      </w:tc>
      <w:tc>
        <w:tcPr>
          <w:tcW w:w="3135" w:type="dxa"/>
        </w:tcPr>
        <w:p w14:paraId="0FB38031" w14:textId="6C0B156F" w:rsidR="00F46C8C" w:rsidRDefault="0A91C437" w:rsidP="0A91C437">
          <w:pPr>
            <w:pStyle w:val="Header"/>
            <w:rPr>
              <w:rFonts w:ascii="Arial" w:eastAsia="Arial" w:hAnsi="Arial" w:cs="Arial"/>
            </w:rPr>
          </w:pPr>
          <w:r w:rsidRPr="0A91C437">
            <w:rPr>
              <w:rFonts w:ascii="Arial" w:eastAsia="Arial" w:hAnsi="Arial" w:cs="Arial"/>
            </w:rPr>
            <w:t>Doc No: URS-80</w:t>
          </w:r>
          <w:r w:rsidR="00C50062">
            <w:rPr>
              <w:rFonts w:ascii="Arial" w:eastAsia="Arial" w:hAnsi="Arial" w:cs="Arial"/>
            </w:rPr>
            <w:t>22-0</w:t>
          </w:r>
          <w:r w:rsidR="00912BA3">
            <w:rPr>
              <w:rFonts w:ascii="Arial" w:eastAsia="Arial" w:hAnsi="Arial" w:cs="Arial"/>
            </w:rPr>
            <w:t>1</w:t>
          </w:r>
        </w:p>
      </w:tc>
      <w:tc>
        <w:tcPr>
          <w:tcW w:w="3375" w:type="dxa"/>
        </w:tcPr>
        <w:p w14:paraId="7449861B" w14:textId="13177C85" w:rsidR="00F46C8C" w:rsidRDefault="0A91C437" w:rsidP="0A91C43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Refer to e-</w:t>
          </w:r>
          <w:r w:rsidR="001F6637">
            <w:rPr>
              <w:rFonts w:ascii="Arial" w:eastAsia="Arial" w:hAnsi="Arial" w:cs="Arial"/>
              <w:i/>
              <w:iCs/>
            </w:rPr>
            <w:t>sign</w:t>
          </w:r>
        </w:p>
      </w:tc>
    </w:tr>
  </w:tbl>
  <w:p w14:paraId="030F61A6" w14:textId="77777777" w:rsidR="00F46C8C" w:rsidRDefault="00F46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10259"/>
    </w:tblGrid>
    <w:tr w:rsidR="005F0067" w14:paraId="222E1A73" w14:textId="77777777" w:rsidTr="005F0067">
      <w:trPr>
        <w:trHeight w:val="300"/>
      </w:trPr>
      <w:tc>
        <w:tcPr>
          <w:tcW w:w="10079" w:type="dxa"/>
        </w:tcPr>
        <w:tbl>
          <w:tblPr>
            <w:tblW w:w="9519"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5"/>
            <w:gridCol w:w="3135"/>
            <w:gridCol w:w="3249"/>
          </w:tblGrid>
          <w:tr w:rsidR="005F0067" w14:paraId="7C437521" w14:textId="77777777" w:rsidTr="005F0067">
            <w:trPr>
              <w:trHeight w:val="1048"/>
            </w:trPr>
            <w:tc>
              <w:tcPr>
                <w:tcW w:w="3135" w:type="dxa"/>
                <w:vMerge w:val="restart"/>
                <w:vAlign w:val="center"/>
              </w:tcPr>
              <w:p w14:paraId="37D480B6" w14:textId="77777777" w:rsidR="005F0067" w:rsidRDefault="005F0067" w:rsidP="005F0067">
                <w:pPr>
                  <w:pStyle w:val="Header"/>
                  <w:jc w:val="center"/>
                </w:pPr>
                <w:r w:rsidRPr="0090531F">
                  <w:rPr>
                    <w:noProof/>
                  </w:rPr>
                  <w:drawing>
                    <wp:inline distT="0" distB="0" distL="0" distR="0" wp14:anchorId="74CFC8CB" wp14:editId="625701AA">
                      <wp:extent cx="1619250" cy="752475"/>
                      <wp:effectExtent l="0" t="0" r="0" b="9525"/>
                      <wp:docPr id="5" name="Picture 5"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84" w:type="dxa"/>
                <w:gridSpan w:val="2"/>
                <w:vAlign w:val="center"/>
              </w:tcPr>
              <w:p w14:paraId="6E5A952A" w14:textId="77777777" w:rsidR="005F0067" w:rsidRPr="00696CFA" w:rsidRDefault="005F0067" w:rsidP="005F0067">
                <w:pPr>
                  <w:tabs>
                    <w:tab w:val="left" w:pos="5190"/>
                  </w:tabs>
                  <w:spacing w:after="0"/>
                  <w:ind w:hanging="2"/>
                  <w:jc w:val="center"/>
                  <w:rPr>
                    <w:rFonts w:ascii="Arial" w:eastAsia="Arial" w:hAnsi="Arial" w:cs="Arial"/>
                    <w:b/>
                    <w:bCs/>
                    <w:sz w:val="24"/>
                    <w:szCs w:val="24"/>
                  </w:rPr>
                </w:pPr>
                <w:r w:rsidRPr="00696CFA">
                  <w:rPr>
                    <w:rFonts w:ascii="Arial" w:eastAsia="Arial" w:hAnsi="Arial" w:cs="Arial"/>
                    <w:b/>
                    <w:bCs/>
                    <w:sz w:val="24"/>
                    <w:szCs w:val="24"/>
                  </w:rPr>
                  <w:t>USER REQUIREMENT SPECIFICATION (URS)</w:t>
                </w:r>
              </w:p>
              <w:p w14:paraId="63D1DE2B" w14:textId="77777777" w:rsidR="00641B67" w:rsidRDefault="00B16048" w:rsidP="00641B67">
                <w:pPr>
                  <w:pStyle w:val="Header"/>
                  <w:tabs>
                    <w:tab w:val="clear" w:pos="4680"/>
                  </w:tabs>
                  <w:ind w:right="-22"/>
                  <w:jc w:val="center"/>
                  <w:rPr>
                    <w:rFonts w:ascii="Arial" w:eastAsia="Arial" w:hAnsi="Arial" w:cs="Arial"/>
                    <w:i/>
                    <w:iCs/>
                    <w:sz w:val="24"/>
                    <w:szCs w:val="24"/>
                  </w:rPr>
                </w:pPr>
                <w:r>
                  <w:rPr>
                    <w:rFonts w:ascii="Arial" w:eastAsia="Arial" w:hAnsi="Arial" w:cs="Arial"/>
                    <w:i/>
                    <w:iCs/>
                    <w:sz w:val="24"/>
                    <w:szCs w:val="24"/>
                  </w:rPr>
                  <w:t>E-Lab – In Process Control (IPC) Production Analytic</w:t>
                </w:r>
                <w:r w:rsidR="00641B67">
                  <w:rPr>
                    <w:rFonts w:ascii="Arial" w:eastAsia="Arial" w:hAnsi="Arial" w:cs="Arial"/>
                    <w:i/>
                    <w:iCs/>
                    <w:sz w:val="24"/>
                    <w:szCs w:val="24"/>
                  </w:rPr>
                  <w:t>al</w:t>
                </w:r>
              </w:p>
              <w:p w14:paraId="24195E4D" w14:textId="0545144E" w:rsidR="005F0067" w:rsidRDefault="00B16048" w:rsidP="005F0067">
                <w:pPr>
                  <w:pStyle w:val="Header"/>
                  <w:tabs>
                    <w:tab w:val="clear" w:pos="4680"/>
                  </w:tabs>
                  <w:ind w:right="-671"/>
                  <w:jc w:val="center"/>
                  <w:rPr>
                    <w:rFonts w:ascii="Arial" w:eastAsia="Arial" w:hAnsi="Arial" w:cs="Arial"/>
                    <w:i/>
                    <w:iCs/>
                    <w:sz w:val="24"/>
                    <w:szCs w:val="24"/>
                  </w:rPr>
                </w:pPr>
                <w:r>
                  <w:rPr>
                    <w:rFonts w:ascii="Arial" w:eastAsia="Arial" w:hAnsi="Arial" w:cs="Arial"/>
                    <w:i/>
                    <w:iCs/>
                    <w:sz w:val="24"/>
                    <w:szCs w:val="24"/>
                  </w:rPr>
                  <w:t>Scale</w:t>
                </w:r>
              </w:p>
            </w:tc>
          </w:tr>
          <w:tr w:rsidR="005F0067" w14:paraId="190F2374" w14:textId="77777777" w:rsidTr="005F0067">
            <w:trPr>
              <w:trHeight w:val="368"/>
            </w:trPr>
            <w:tc>
              <w:tcPr>
                <w:tcW w:w="3135" w:type="dxa"/>
                <w:vMerge/>
              </w:tcPr>
              <w:p w14:paraId="42F165EE" w14:textId="77777777" w:rsidR="005F0067" w:rsidRDefault="005F0067" w:rsidP="005F0067">
                <w:pPr>
                  <w:pStyle w:val="Header"/>
                </w:pPr>
              </w:p>
            </w:tc>
            <w:tc>
              <w:tcPr>
                <w:tcW w:w="3135" w:type="dxa"/>
              </w:tcPr>
              <w:p w14:paraId="41E02783" w14:textId="182B0856" w:rsidR="005F0067" w:rsidRDefault="00B16048" w:rsidP="005F006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49" w:type="dxa"/>
              </w:tcPr>
              <w:p w14:paraId="4F58B471" w14:textId="3CC24B31" w:rsidR="005F0067" w:rsidRDefault="005F0067" w:rsidP="005F0067">
                <w:pPr>
                  <w:pStyle w:val="Header"/>
                  <w:rPr>
                    <w:rFonts w:ascii="Arial" w:eastAsia="Arial" w:hAnsi="Arial" w:cs="Arial"/>
                  </w:rPr>
                </w:pPr>
                <w:r w:rsidRPr="0A91C437">
                  <w:rPr>
                    <w:rFonts w:ascii="Arial" w:eastAsia="Arial" w:hAnsi="Arial" w:cs="Arial"/>
                  </w:rPr>
                  <w:t xml:space="preserve">Date: </w:t>
                </w:r>
                <w:r w:rsidRPr="00696CFA">
                  <w:rPr>
                    <w:rFonts w:ascii="Arial" w:eastAsia="Arial" w:hAnsi="Arial" w:cs="Arial"/>
                    <w:i/>
                    <w:iCs/>
                  </w:rPr>
                  <w:t xml:space="preserve">Refer to </w:t>
                </w:r>
                <w:r w:rsidR="001F6637">
                  <w:rPr>
                    <w:rFonts w:ascii="Arial" w:eastAsia="Arial" w:hAnsi="Arial" w:cs="Arial"/>
                    <w:i/>
                    <w:iCs/>
                  </w:rPr>
                  <w:t>e-sign</w:t>
                </w:r>
              </w:p>
            </w:tc>
          </w:tr>
        </w:tbl>
        <w:p w14:paraId="3A4DFAFD" w14:textId="2B93F668" w:rsidR="005F0067" w:rsidRDefault="005F0067" w:rsidP="56C8FDF8">
          <w:pPr>
            <w:pStyle w:val="Header"/>
            <w:ind w:left="-115"/>
          </w:pPr>
        </w:p>
      </w:tc>
    </w:tr>
  </w:tbl>
  <w:p w14:paraId="04439E5F" w14:textId="75009072" w:rsidR="56C8FDF8" w:rsidRDefault="56C8FDF8" w:rsidP="56C8FD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D1479" w14:textId="17C38733" w:rsidR="00742A46" w:rsidRDefault="00407259">
    <w:pPr>
      <w:tabs>
        <w:tab w:val="center" w:pos="4320"/>
        <w:tab w:val="right" w:pos="8640"/>
        <w:tab w:val="left" w:pos="10636"/>
        <w:tab w:val="left" w:pos="14800"/>
      </w:tabs>
      <w:spacing w:after="0"/>
      <w:ind w:hanging="2"/>
      <w:rPr>
        <w:rFonts w:ascii="Arial" w:eastAsia="Arial" w:hAnsi="Arial" w:cs="Arial"/>
        <w:b/>
        <w:color w:val="000000"/>
      </w:rPr>
    </w:pPr>
    <w:r>
      <w:rPr>
        <w:rFonts w:ascii="Arial" w:eastAsia="Arial" w:hAnsi="Arial" w:cs="Arial"/>
        <w:b/>
        <w:color w:val="000000"/>
      </w:rPr>
      <w:tab/>
    </w:r>
  </w:p>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42A46" w14:paraId="72DE9735" w14:textId="77777777" w:rsidTr="0A91C437">
      <w:trPr>
        <w:trHeight w:val="1048"/>
      </w:trPr>
      <w:tc>
        <w:tcPr>
          <w:tcW w:w="3135" w:type="dxa"/>
          <w:vMerge w:val="restart"/>
          <w:vAlign w:val="center"/>
        </w:tcPr>
        <w:p w14:paraId="2077152A" w14:textId="77777777" w:rsidR="00742A46" w:rsidRDefault="00742A46" w:rsidP="00742A46">
          <w:pPr>
            <w:pStyle w:val="Header"/>
            <w:jc w:val="center"/>
          </w:pPr>
          <w:r w:rsidRPr="0090531F">
            <w:rPr>
              <w:noProof/>
            </w:rPr>
            <w:drawing>
              <wp:inline distT="0" distB="0" distL="0" distR="0" wp14:anchorId="38E7E12A" wp14:editId="32B5CF84">
                <wp:extent cx="1619250" cy="752475"/>
                <wp:effectExtent l="0" t="0" r="0" b="9525"/>
                <wp:docPr id="16" name="Picture 16"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1373B05F" w14:textId="77777777" w:rsidR="00742A46" w:rsidRPr="005E6EC2" w:rsidRDefault="00742A46" w:rsidP="00742A46">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5841E442" w14:textId="7B31BDF6" w:rsidR="00742A46" w:rsidRDefault="00B16048" w:rsidP="00742A46">
          <w:pPr>
            <w:pStyle w:val="Header"/>
            <w:jc w:val="center"/>
          </w:pPr>
          <w:r>
            <w:rPr>
              <w:rFonts w:ascii="Arial" w:eastAsia="Arial" w:hAnsi="Arial" w:cs="Arial"/>
              <w:i/>
              <w:iCs/>
              <w:sz w:val="24"/>
              <w:szCs w:val="24"/>
            </w:rPr>
            <w:t>E-Lab – In Process Control (IPC) Production Analytic Scale</w:t>
          </w:r>
        </w:p>
      </w:tc>
    </w:tr>
    <w:tr w:rsidR="00742A46" w14:paraId="691DD7AC" w14:textId="77777777" w:rsidTr="0A91C437">
      <w:trPr>
        <w:trHeight w:val="368"/>
      </w:trPr>
      <w:tc>
        <w:tcPr>
          <w:tcW w:w="3135" w:type="dxa"/>
          <w:vMerge/>
        </w:tcPr>
        <w:p w14:paraId="605BC749" w14:textId="77777777" w:rsidR="00742A46" w:rsidRDefault="00742A46" w:rsidP="00742A46">
          <w:pPr>
            <w:pStyle w:val="Header"/>
          </w:pPr>
        </w:p>
      </w:tc>
      <w:tc>
        <w:tcPr>
          <w:tcW w:w="3135" w:type="dxa"/>
        </w:tcPr>
        <w:p w14:paraId="3BF91F40" w14:textId="4EB5A178" w:rsidR="00742A46" w:rsidRDefault="00B16048" w:rsidP="00742A46">
          <w:pPr>
            <w:pStyle w:val="Header"/>
            <w:rPr>
              <w:rFonts w:ascii="Tahoma" w:hAnsi="Tahoma" w:cs="Tahoma"/>
            </w:rPr>
          </w:pPr>
          <w:r w:rsidRPr="0A91C437">
            <w:rPr>
              <w:rFonts w:ascii="Arial" w:eastAsia="Arial" w:hAnsi="Arial" w:cs="Arial"/>
            </w:rPr>
            <w:t>Doc No: URS-80</w:t>
          </w:r>
          <w:r>
            <w:rPr>
              <w:rFonts w:ascii="Arial" w:eastAsia="Arial" w:hAnsi="Arial" w:cs="Arial"/>
            </w:rPr>
            <w:t>22-00.01</w:t>
          </w:r>
        </w:p>
      </w:tc>
      <w:tc>
        <w:tcPr>
          <w:tcW w:w="7932" w:type="dxa"/>
        </w:tcPr>
        <w:p w14:paraId="5F30AB05" w14:textId="6511C7CB" w:rsidR="00742A46" w:rsidRDefault="0A91C437" w:rsidP="00742A46">
          <w:pPr>
            <w:pStyle w:val="Header"/>
            <w:rPr>
              <w:rFonts w:ascii="Tahoma" w:hAnsi="Tahoma" w:cs="Tahoma"/>
            </w:rPr>
          </w:pPr>
          <w:r w:rsidRPr="0A91C437">
            <w:rPr>
              <w:rFonts w:ascii="Tahoma" w:hAnsi="Tahoma" w:cs="Tahoma"/>
            </w:rPr>
            <w:t>Date: Refer to e-Approval</w:t>
          </w:r>
        </w:p>
      </w:tc>
    </w:tr>
  </w:tbl>
  <w:p w14:paraId="63868D52" w14:textId="4C6D808A" w:rsidR="00407259" w:rsidRDefault="00407259" w:rsidP="00742A46">
    <w:pPr>
      <w:tabs>
        <w:tab w:val="center" w:pos="4320"/>
        <w:tab w:val="center" w:pos="5234"/>
        <w:tab w:val="right" w:pos="8640"/>
        <w:tab w:val="right" w:pos="10469"/>
      </w:tabs>
      <w:spacing w:after="0"/>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202"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7932"/>
    </w:tblGrid>
    <w:tr w:rsidR="007D73C8" w14:paraId="545C6428" w14:textId="77777777" w:rsidTr="0A91C437">
      <w:trPr>
        <w:trHeight w:val="1048"/>
      </w:trPr>
      <w:tc>
        <w:tcPr>
          <w:tcW w:w="3135" w:type="dxa"/>
          <w:vMerge w:val="restart"/>
          <w:vAlign w:val="center"/>
        </w:tcPr>
        <w:p w14:paraId="349837E2" w14:textId="3C0A6242" w:rsidR="007D73C8" w:rsidRDefault="007D73C8" w:rsidP="00F46C8C">
          <w:pPr>
            <w:pStyle w:val="Header"/>
            <w:jc w:val="center"/>
          </w:pPr>
          <w:r w:rsidRPr="0090531F">
            <w:rPr>
              <w:noProof/>
            </w:rPr>
            <w:drawing>
              <wp:inline distT="0" distB="0" distL="0" distR="0" wp14:anchorId="1886D3DB" wp14:editId="077A466A">
                <wp:extent cx="1619250" cy="752475"/>
                <wp:effectExtent l="0" t="0" r="0" b="9525"/>
                <wp:docPr id="18" name="Picture 18"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11067" w:type="dxa"/>
          <w:gridSpan w:val="2"/>
          <w:vAlign w:val="center"/>
        </w:tcPr>
        <w:p w14:paraId="4EA4B0D8" w14:textId="77777777" w:rsidR="007D73C8"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1F211CD9" w14:textId="030C04DE" w:rsidR="007D73C8"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183B68">
            <w:rPr>
              <w:rFonts w:ascii="Arial" w:eastAsia="Arial" w:hAnsi="Arial" w:cs="Arial"/>
              <w:i/>
              <w:iCs/>
              <w:sz w:val="24"/>
              <w:szCs w:val="24"/>
            </w:rPr>
            <w:t>Hardness Tester</w:t>
          </w:r>
        </w:p>
      </w:tc>
    </w:tr>
    <w:tr w:rsidR="007D73C8" w14:paraId="383F2D54" w14:textId="77777777" w:rsidTr="0A91C437">
      <w:trPr>
        <w:trHeight w:val="368"/>
      </w:trPr>
      <w:tc>
        <w:tcPr>
          <w:tcW w:w="3135" w:type="dxa"/>
          <w:vMerge/>
        </w:tcPr>
        <w:p w14:paraId="777B3CA0" w14:textId="77777777" w:rsidR="007D73C8" w:rsidRDefault="007D73C8" w:rsidP="00F46C8C">
          <w:pPr>
            <w:pStyle w:val="Header"/>
          </w:pPr>
        </w:p>
      </w:tc>
      <w:tc>
        <w:tcPr>
          <w:tcW w:w="3135" w:type="dxa"/>
        </w:tcPr>
        <w:p w14:paraId="4DD1CE1F" w14:textId="7923AB16" w:rsidR="007D73C8"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7932" w:type="dxa"/>
        </w:tcPr>
        <w:p w14:paraId="04DD48D1" w14:textId="33D24C24" w:rsidR="001F6637" w:rsidRDefault="0A91C437" w:rsidP="001F66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ABABA38" w14:textId="77777777" w:rsidR="007D73C8" w:rsidRDefault="007D73C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C698B" w14:textId="77777777" w:rsidR="00407259" w:rsidRDefault="00407259">
    <w:pPr>
      <w:tabs>
        <w:tab w:val="center" w:pos="4320"/>
        <w:tab w:val="right" w:pos="8640"/>
        <w:tab w:val="left" w:pos="10636"/>
        <w:tab w:val="left" w:pos="14800"/>
      </w:tabs>
      <w:spacing w:after="0"/>
      <w:ind w:hanging="2"/>
      <w:rPr>
        <w:color w:val="000000"/>
      </w:rPr>
    </w:pPr>
    <w:r>
      <w:rPr>
        <w:rFonts w:ascii="Arial" w:eastAsia="Arial" w:hAnsi="Arial" w:cs="Arial"/>
        <w:b/>
        <w:color w:val="000000"/>
      </w:rPr>
      <w:tab/>
    </w:r>
  </w:p>
  <w:tbl>
    <w:tblPr>
      <w:tblW w:w="963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360"/>
    </w:tblGrid>
    <w:tr w:rsidR="007B78DD" w14:paraId="5732A987" w14:textId="77777777" w:rsidTr="0A91C437">
      <w:trPr>
        <w:trHeight w:val="1048"/>
      </w:trPr>
      <w:tc>
        <w:tcPr>
          <w:tcW w:w="3135" w:type="dxa"/>
          <w:vMerge w:val="restart"/>
          <w:vAlign w:val="center"/>
        </w:tcPr>
        <w:p w14:paraId="376CD6C3" w14:textId="77777777" w:rsidR="007B78DD" w:rsidRDefault="007B78DD" w:rsidP="007B78DD">
          <w:pPr>
            <w:pStyle w:val="Header"/>
            <w:jc w:val="center"/>
          </w:pPr>
          <w:r w:rsidRPr="0090531F">
            <w:rPr>
              <w:noProof/>
            </w:rPr>
            <w:drawing>
              <wp:inline distT="0" distB="0" distL="0" distR="0" wp14:anchorId="72391335" wp14:editId="12A2CF18">
                <wp:extent cx="1619250" cy="752475"/>
                <wp:effectExtent l="0" t="0" r="0" b="9525"/>
                <wp:docPr id="19" name="Picture 19"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495" w:type="dxa"/>
          <w:gridSpan w:val="2"/>
          <w:vAlign w:val="center"/>
        </w:tcPr>
        <w:p w14:paraId="6577BAB9" w14:textId="77777777" w:rsidR="007B78DD" w:rsidRPr="005E6EC2" w:rsidRDefault="007B78DD" w:rsidP="007B78DD">
          <w:pPr>
            <w:tabs>
              <w:tab w:val="left" w:pos="5190"/>
            </w:tabs>
            <w:spacing w:after="0"/>
            <w:ind w:hanging="2"/>
            <w:jc w:val="center"/>
            <w:rPr>
              <w:rFonts w:ascii="Arial" w:eastAsia="Arial" w:hAnsi="Arial" w:cs="Arial"/>
              <w:b/>
              <w:sz w:val="24"/>
              <w:szCs w:val="24"/>
            </w:rPr>
          </w:pPr>
          <w:r w:rsidRPr="005E6EC2">
            <w:rPr>
              <w:rFonts w:ascii="Arial" w:eastAsia="Arial" w:hAnsi="Arial" w:cs="Arial"/>
              <w:b/>
              <w:i/>
              <w:sz w:val="24"/>
              <w:szCs w:val="24"/>
            </w:rPr>
            <w:t>USER REQUIREMENT SPECIFICATION</w:t>
          </w:r>
          <w:r w:rsidRPr="005E6EC2">
            <w:rPr>
              <w:rFonts w:ascii="Arial" w:eastAsia="Arial" w:hAnsi="Arial" w:cs="Arial"/>
              <w:b/>
              <w:sz w:val="24"/>
              <w:szCs w:val="24"/>
            </w:rPr>
            <w:t xml:space="preserve"> (URS)</w:t>
          </w:r>
        </w:p>
        <w:p w14:paraId="3D433AC7" w14:textId="0ABBD30A" w:rsidR="007B78DD" w:rsidRDefault="00B16048" w:rsidP="007B78DD">
          <w:pPr>
            <w:pStyle w:val="Header"/>
            <w:jc w:val="center"/>
          </w:pPr>
          <w:r>
            <w:rPr>
              <w:rFonts w:ascii="Arial" w:eastAsia="Arial" w:hAnsi="Arial" w:cs="Arial"/>
              <w:i/>
              <w:iCs/>
              <w:sz w:val="24"/>
              <w:szCs w:val="24"/>
            </w:rPr>
            <w:t xml:space="preserve">E-Lab – In Process Control (IPC) Production </w:t>
          </w:r>
          <w:r w:rsidR="00183B68">
            <w:rPr>
              <w:rFonts w:ascii="Arial" w:eastAsia="Arial" w:hAnsi="Arial" w:cs="Arial"/>
              <w:i/>
              <w:iCs/>
              <w:sz w:val="24"/>
              <w:szCs w:val="24"/>
            </w:rPr>
            <w:t>Hardness Tester</w:t>
          </w:r>
        </w:p>
      </w:tc>
    </w:tr>
    <w:tr w:rsidR="007B78DD" w14:paraId="21B9DBFC" w14:textId="77777777" w:rsidTr="0A91C437">
      <w:trPr>
        <w:trHeight w:val="368"/>
      </w:trPr>
      <w:tc>
        <w:tcPr>
          <w:tcW w:w="3135" w:type="dxa"/>
          <w:vMerge/>
        </w:tcPr>
        <w:p w14:paraId="4D9E7396" w14:textId="77777777" w:rsidR="007B78DD" w:rsidRDefault="007B78DD" w:rsidP="007B78DD">
          <w:pPr>
            <w:pStyle w:val="Header"/>
          </w:pPr>
        </w:p>
      </w:tc>
      <w:tc>
        <w:tcPr>
          <w:tcW w:w="3135" w:type="dxa"/>
        </w:tcPr>
        <w:p w14:paraId="52C52FA3" w14:textId="563D7ED0" w:rsidR="007B78DD" w:rsidRDefault="00B16048" w:rsidP="007B78DD">
          <w:pPr>
            <w:pStyle w:val="Header"/>
            <w:rPr>
              <w:rFonts w:ascii="Tahoma" w:hAnsi="Tahoma" w:cs="Tahoma"/>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360" w:type="dxa"/>
        </w:tcPr>
        <w:p w14:paraId="71C15A80" w14:textId="588821A1" w:rsidR="007B78DD" w:rsidRDefault="0A91C437" w:rsidP="007B78DD">
          <w:pPr>
            <w:pStyle w:val="Header"/>
            <w:rPr>
              <w:rFonts w:ascii="Tahoma" w:hAnsi="Tahoma" w:cs="Tahoma"/>
            </w:rPr>
          </w:pPr>
          <w:r w:rsidRPr="0A91C437">
            <w:rPr>
              <w:rFonts w:ascii="Tahoma" w:hAnsi="Tahoma" w:cs="Tahoma"/>
            </w:rPr>
            <w:t>Date: Refer to e-</w:t>
          </w:r>
          <w:r w:rsidR="001F6637">
            <w:rPr>
              <w:rFonts w:ascii="Tahoma" w:hAnsi="Tahoma" w:cs="Tahoma"/>
            </w:rPr>
            <w:t>sign</w:t>
          </w:r>
        </w:p>
      </w:tc>
    </w:tr>
  </w:tbl>
  <w:p w14:paraId="1A939487" w14:textId="77777777" w:rsidR="00407259" w:rsidRDefault="00407259">
    <w:pPr>
      <w:tabs>
        <w:tab w:val="center" w:pos="4320"/>
        <w:tab w:val="right" w:pos="8640"/>
        <w:tab w:val="left" w:pos="10636"/>
        <w:tab w:val="left" w:pos="14800"/>
      </w:tabs>
      <w:spacing w:after="0"/>
      <w:ind w:hanging="2"/>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2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35"/>
      <w:gridCol w:w="3135"/>
      <w:gridCol w:w="3255"/>
    </w:tblGrid>
    <w:tr w:rsidR="00E11FBE" w14:paraId="2BC715FD" w14:textId="77777777" w:rsidTr="0A91C437">
      <w:trPr>
        <w:trHeight w:val="1048"/>
      </w:trPr>
      <w:tc>
        <w:tcPr>
          <w:tcW w:w="3135" w:type="dxa"/>
          <w:vMerge w:val="restart"/>
          <w:vAlign w:val="center"/>
        </w:tcPr>
        <w:p w14:paraId="38C50045" w14:textId="77777777" w:rsidR="00E11FBE" w:rsidRDefault="00E11FBE" w:rsidP="00F46C8C">
          <w:pPr>
            <w:pStyle w:val="Header"/>
            <w:jc w:val="center"/>
          </w:pPr>
          <w:r w:rsidRPr="0090531F">
            <w:rPr>
              <w:noProof/>
            </w:rPr>
            <w:drawing>
              <wp:inline distT="0" distB="0" distL="0" distR="0" wp14:anchorId="697C6169" wp14:editId="63B1EE08">
                <wp:extent cx="1619250" cy="752475"/>
                <wp:effectExtent l="0" t="0" r="0" b="9525"/>
                <wp:docPr id="33" name="Picture 33" descr="D:\Martina\Guidelines\Form\Saka Far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artina\Guidelines\Form\Saka Farm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52475"/>
                        </a:xfrm>
                        <a:prstGeom prst="rect">
                          <a:avLst/>
                        </a:prstGeom>
                        <a:noFill/>
                        <a:ln>
                          <a:noFill/>
                        </a:ln>
                      </pic:spPr>
                    </pic:pic>
                  </a:graphicData>
                </a:graphic>
              </wp:inline>
            </w:drawing>
          </w:r>
        </w:p>
      </w:tc>
      <w:tc>
        <w:tcPr>
          <w:tcW w:w="6390" w:type="dxa"/>
          <w:gridSpan w:val="2"/>
          <w:vAlign w:val="center"/>
        </w:tcPr>
        <w:p w14:paraId="78A82404" w14:textId="77777777" w:rsidR="00E11FBE" w:rsidRPr="005E6EC2" w:rsidRDefault="0A91C437" w:rsidP="0A91C437">
          <w:pPr>
            <w:tabs>
              <w:tab w:val="left" w:pos="5190"/>
            </w:tabs>
            <w:spacing w:after="0"/>
            <w:ind w:hanging="2"/>
            <w:jc w:val="center"/>
            <w:rPr>
              <w:rFonts w:ascii="Arial" w:eastAsia="Arial" w:hAnsi="Arial" w:cs="Arial"/>
              <w:b/>
              <w:bCs/>
              <w:sz w:val="24"/>
              <w:szCs w:val="24"/>
            </w:rPr>
          </w:pPr>
          <w:r w:rsidRPr="0A91C437">
            <w:rPr>
              <w:rFonts w:ascii="Arial" w:eastAsia="Arial" w:hAnsi="Arial" w:cs="Arial"/>
              <w:b/>
              <w:bCs/>
              <w:i/>
              <w:iCs/>
              <w:sz w:val="24"/>
              <w:szCs w:val="24"/>
            </w:rPr>
            <w:t>USER REQUIREMENT SPECIFICATION</w:t>
          </w:r>
          <w:r w:rsidRPr="0A91C437">
            <w:rPr>
              <w:rFonts w:ascii="Arial" w:eastAsia="Arial" w:hAnsi="Arial" w:cs="Arial"/>
              <w:b/>
              <w:bCs/>
              <w:sz w:val="24"/>
              <w:szCs w:val="24"/>
            </w:rPr>
            <w:t xml:space="preserve"> (URS)</w:t>
          </w:r>
        </w:p>
        <w:p w14:paraId="657A9C32" w14:textId="0FD7782D" w:rsidR="00E11FBE" w:rsidRDefault="00B16048" w:rsidP="0A91C437">
          <w:pPr>
            <w:pStyle w:val="Header"/>
            <w:jc w:val="center"/>
            <w:rPr>
              <w:rFonts w:ascii="Arial" w:eastAsia="Arial" w:hAnsi="Arial" w:cs="Arial"/>
              <w:i/>
              <w:iCs/>
              <w:sz w:val="24"/>
              <w:szCs w:val="24"/>
            </w:rPr>
          </w:pPr>
          <w:r>
            <w:rPr>
              <w:rFonts w:ascii="Arial" w:eastAsia="Arial" w:hAnsi="Arial" w:cs="Arial"/>
              <w:i/>
              <w:iCs/>
              <w:sz w:val="24"/>
              <w:szCs w:val="24"/>
            </w:rPr>
            <w:t xml:space="preserve">E-Lab – In Process Control (IPC) Production </w:t>
          </w:r>
          <w:r w:rsidR="00183B68">
            <w:rPr>
              <w:rFonts w:ascii="Arial" w:eastAsia="Arial" w:hAnsi="Arial" w:cs="Arial"/>
              <w:i/>
              <w:iCs/>
              <w:sz w:val="24"/>
              <w:szCs w:val="24"/>
            </w:rPr>
            <w:t>Hardness Tester</w:t>
          </w:r>
        </w:p>
      </w:tc>
    </w:tr>
    <w:tr w:rsidR="00E11FBE" w14:paraId="3FD4E313" w14:textId="77777777" w:rsidTr="0A91C437">
      <w:trPr>
        <w:trHeight w:val="368"/>
      </w:trPr>
      <w:tc>
        <w:tcPr>
          <w:tcW w:w="3135" w:type="dxa"/>
          <w:vMerge/>
        </w:tcPr>
        <w:p w14:paraId="0FA34D00" w14:textId="77777777" w:rsidR="00E11FBE" w:rsidRDefault="00E11FBE" w:rsidP="00F46C8C">
          <w:pPr>
            <w:pStyle w:val="Header"/>
          </w:pPr>
        </w:p>
      </w:tc>
      <w:tc>
        <w:tcPr>
          <w:tcW w:w="3135" w:type="dxa"/>
        </w:tcPr>
        <w:p w14:paraId="06CDB46C" w14:textId="61DE9677" w:rsidR="00E11FBE" w:rsidRDefault="00B16048" w:rsidP="0A91C437">
          <w:pPr>
            <w:pStyle w:val="Header"/>
            <w:rPr>
              <w:rFonts w:ascii="Arial" w:eastAsia="Arial" w:hAnsi="Arial" w:cs="Arial"/>
            </w:rPr>
          </w:pPr>
          <w:r w:rsidRPr="0A91C437">
            <w:rPr>
              <w:rFonts w:ascii="Arial" w:eastAsia="Arial" w:hAnsi="Arial" w:cs="Arial"/>
            </w:rPr>
            <w:t xml:space="preserve">Doc No: </w:t>
          </w:r>
          <w:r w:rsidR="00912BA3" w:rsidRPr="0A91C437">
            <w:rPr>
              <w:rFonts w:ascii="Arial" w:eastAsia="Arial" w:hAnsi="Arial" w:cs="Arial"/>
            </w:rPr>
            <w:t>URS-80</w:t>
          </w:r>
          <w:r w:rsidR="00912BA3">
            <w:rPr>
              <w:rFonts w:ascii="Arial" w:eastAsia="Arial" w:hAnsi="Arial" w:cs="Arial"/>
            </w:rPr>
            <w:t>22-01</w:t>
          </w:r>
        </w:p>
      </w:tc>
      <w:tc>
        <w:tcPr>
          <w:tcW w:w="3255" w:type="dxa"/>
        </w:tcPr>
        <w:p w14:paraId="1C8F4849" w14:textId="3961EBAC" w:rsidR="00E11FBE" w:rsidRDefault="0A91C437" w:rsidP="0A91C437">
          <w:pPr>
            <w:pStyle w:val="Header"/>
            <w:rPr>
              <w:rFonts w:ascii="Arial" w:eastAsia="Arial" w:hAnsi="Arial" w:cs="Arial"/>
            </w:rPr>
          </w:pPr>
          <w:r w:rsidRPr="0A91C437">
            <w:rPr>
              <w:rFonts w:ascii="Arial" w:eastAsia="Arial" w:hAnsi="Arial" w:cs="Arial"/>
            </w:rPr>
            <w:t>Date: Refer to e-</w:t>
          </w:r>
          <w:r w:rsidR="001F6637">
            <w:rPr>
              <w:rFonts w:ascii="Arial" w:eastAsia="Arial" w:hAnsi="Arial" w:cs="Arial"/>
            </w:rPr>
            <w:t>sign</w:t>
          </w:r>
        </w:p>
      </w:tc>
    </w:tr>
  </w:tbl>
  <w:p w14:paraId="65181F79" w14:textId="77777777" w:rsidR="00E11FBE" w:rsidRDefault="00E11F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87E40"/>
    <w:multiLevelType w:val="multilevel"/>
    <w:tmpl w:val="12487E4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4390C1E"/>
    <w:multiLevelType w:val="multilevel"/>
    <w:tmpl w:val="E48A1214"/>
    <w:lvl w:ilvl="0">
      <w:start w:val="1"/>
      <w:numFmt w:val="decimal"/>
      <w:lvlText w:val="%1."/>
      <w:lvlJc w:val="left"/>
      <w:pPr>
        <w:ind w:left="360" w:hanging="360"/>
      </w:pPr>
      <w:rPr>
        <w:sz w:val="20"/>
        <w:szCs w:val="20"/>
      </w:rPr>
    </w:lvl>
    <w:lvl w:ilvl="1">
      <w:start w:val="1"/>
      <w:numFmt w:val="decimal"/>
      <w:lvlText w:val="%1.%2."/>
      <w:lvlJc w:val="left"/>
      <w:pPr>
        <w:ind w:left="792" w:hanging="432"/>
      </w:pPr>
      <w:rPr>
        <w:rFonts w:ascii="Arial" w:eastAsia="Arial" w:hAnsi="Arial" w:cs="Arial"/>
        <w:sz w:val="20"/>
        <w:szCs w:val="20"/>
      </w:rPr>
    </w:lvl>
    <w:lvl w:ilvl="2">
      <w:start w:val="1"/>
      <w:numFmt w:val="decimal"/>
      <w:lvlText w:val="%1.%2.%3."/>
      <w:lvlJc w:val="left"/>
      <w:pPr>
        <w:ind w:left="1418" w:hanging="624"/>
      </w:pPr>
      <w:rPr>
        <w:rFonts w:ascii="Arial" w:eastAsia="Arial" w:hAnsi="Arial" w:cs="Arial"/>
      </w:rPr>
    </w:lvl>
    <w:lvl w:ilvl="3">
      <w:start w:val="1"/>
      <w:numFmt w:val="decimal"/>
      <w:lvlText w:val="%1.%2.%3.%4."/>
      <w:lvlJc w:val="left"/>
      <w:pPr>
        <w:ind w:left="1728" w:hanging="647"/>
      </w:pPr>
      <w:rPr>
        <w:rFonts w:ascii="Arial" w:eastAsia="Arial" w:hAnsi="Arial" w:cs="Arial"/>
      </w:rPr>
    </w:lvl>
    <w:lvl w:ilvl="4">
      <w:start w:val="1"/>
      <w:numFmt w:val="decimal"/>
      <w:lvlText w:val="%1.%2.%3.%4.%5."/>
      <w:lvlJc w:val="left"/>
      <w:pPr>
        <w:ind w:left="2232" w:hanging="792"/>
      </w:pPr>
      <w:rPr>
        <w:rFonts w:ascii="Arial" w:eastAsia="Arial" w:hAnsi="Arial" w:cs="Arial"/>
      </w:rPr>
    </w:lvl>
    <w:lvl w:ilvl="5">
      <w:start w:val="1"/>
      <w:numFmt w:val="decimal"/>
      <w:lvlText w:val="%1.%2.%3.%4.%5.%6."/>
      <w:lvlJc w:val="left"/>
      <w:pPr>
        <w:ind w:left="2736" w:hanging="933"/>
      </w:pPr>
      <w:rPr>
        <w:rFonts w:ascii="Arial" w:eastAsia="Arial" w:hAnsi="Arial" w:cs="Arial"/>
      </w:rPr>
    </w:lvl>
    <w:lvl w:ilvl="6">
      <w:start w:val="1"/>
      <w:numFmt w:val="decimal"/>
      <w:lvlText w:val="%1.%2.%3.%4.%5.%6.%7."/>
      <w:lvlJc w:val="left"/>
      <w:pPr>
        <w:ind w:left="3240" w:hanging="1080"/>
      </w:pPr>
      <w:rPr>
        <w:rFonts w:ascii="Arial" w:eastAsia="Arial" w:hAnsi="Arial" w:cs="Arial"/>
      </w:rPr>
    </w:lvl>
    <w:lvl w:ilvl="7">
      <w:start w:val="1"/>
      <w:numFmt w:val="decimal"/>
      <w:lvlText w:val="%1.%2.%3.%4.%5.%6.%7.%8."/>
      <w:lvlJc w:val="left"/>
      <w:pPr>
        <w:ind w:left="3744" w:hanging="1224"/>
      </w:pPr>
      <w:rPr>
        <w:rFonts w:ascii="Arial" w:eastAsia="Arial" w:hAnsi="Arial" w:cs="Arial"/>
      </w:rPr>
    </w:lvl>
    <w:lvl w:ilvl="8">
      <w:start w:val="1"/>
      <w:numFmt w:val="decimal"/>
      <w:lvlText w:val="%1.%2.%3.%4.%5.%6.%7.%8.%9."/>
      <w:lvlJc w:val="left"/>
      <w:pPr>
        <w:ind w:left="4320" w:hanging="1440"/>
      </w:pPr>
      <w:rPr>
        <w:rFonts w:ascii="Arial" w:eastAsia="Arial" w:hAnsi="Arial" w:cs="Arial"/>
      </w:rPr>
    </w:lvl>
  </w:abstractNum>
  <w:abstractNum w:abstractNumId="2" w15:restartNumberingAfterBreak="0">
    <w:nsid w:val="260508D0"/>
    <w:multiLevelType w:val="hybridMultilevel"/>
    <w:tmpl w:val="02863BAE"/>
    <w:lvl w:ilvl="0" w:tplc="DF0452E6">
      <w:start w:val="1"/>
      <w:numFmt w:val="bullet"/>
      <w:lvlText w:val=""/>
      <w:lvlJc w:val="left"/>
      <w:pPr>
        <w:ind w:left="3600" w:hanging="360"/>
      </w:pPr>
      <w:rPr>
        <w:rFonts w:ascii="Symbol" w:hAnsi="Symbol" w:hint="default"/>
      </w:rPr>
    </w:lvl>
    <w:lvl w:ilvl="1" w:tplc="DC844A64">
      <w:start w:val="1"/>
      <w:numFmt w:val="bullet"/>
      <w:lvlText w:val="o"/>
      <w:lvlJc w:val="left"/>
      <w:pPr>
        <w:ind w:left="4320" w:hanging="360"/>
      </w:pPr>
      <w:rPr>
        <w:rFonts w:ascii="Courier New" w:hAnsi="Courier New" w:hint="default"/>
      </w:rPr>
    </w:lvl>
    <w:lvl w:ilvl="2" w:tplc="68842D78">
      <w:start w:val="1"/>
      <w:numFmt w:val="bullet"/>
      <w:lvlText w:val=""/>
      <w:lvlJc w:val="left"/>
      <w:pPr>
        <w:ind w:left="5040" w:hanging="360"/>
      </w:pPr>
      <w:rPr>
        <w:rFonts w:ascii="Wingdings" w:hAnsi="Wingdings" w:hint="default"/>
      </w:rPr>
    </w:lvl>
    <w:lvl w:ilvl="3" w:tplc="A94A28DC">
      <w:start w:val="1"/>
      <w:numFmt w:val="bullet"/>
      <w:lvlText w:val=""/>
      <w:lvlJc w:val="left"/>
      <w:pPr>
        <w:ind w:left="5760" w:hanging="360"/>
      </w:pPr>
      <w:rPr>
        <w:rFonts w:ascii="Symbol" w:hAnsi="Symbol" w:hint="default"/>
      </w:rPr>
    </w:lvl>
    <w:lvl w:ilvl="4" w:tplc="EB08189C">
      <w:start w:val="1"/>
      <w:numFmt w:val="bullet"/>
      <w:lvlText w:val="o"/>
      <w:lvlJc w:val="left"/>
      <w:pPr>
        <w:ind w:left="6480" w:hanging="360"/>
      </w:pPr>
      <w:rPr>
        <w:rFonts w:ascii="Courier New" w:hAnsi="Courier New" w:hint="default"/>
      </w:rPr>
    </w:lvl>
    <w:lvl w:ilvl="5" w:tplc="6F1AB4EE">
      <w:start w:val="1"/>
      <w:numFmt w:val="bullet"/>
      <w:lvlText w:val=""/>
      <w:lvlJc w:val="left"/>
      <w:pPr>
        <w:ind w:left="7200" w:hanging="360"/>
      </w:pPr>
      <w:rPr>
        <w:rFonts w:ascii="Wingdings" w:hAnsi="Wingdings" w:hint="default"/>
      </w:rPr>
    </w:lvl>
    <w:lvl w:ilvl="6" w:tplc="869A58BE">
      <w:start w:val="1"/>
      <w:numFmt w:val="bullet"/>
      <w:lvlText w:val=""/>
      <w:lvlJc w:val="left"/>
      <w:pPr>
        <w:ind w:left="7920" w:hanging="360"/>
      </w:pPr>
      <w:rPr>
        <w:rFonts w:ascii="Symbol" w:hAnsi="Symbol" w:hint="default"/>
      </w:rPr>
    </w:lvl>
    <w:lvl w:ilvl="7" w:tplc="C1E89CF6">
      <w:start w:val="1"/>
      <w:numFmt w:val="bullet"/>
      <w:lvlText w:val="o"/>
      <w:lvlJc w:val="left"/>
      <w:pPr>
        <w:ind w:left="8640" w:hanging="360"/>
      </w:pPr>
      <w:rPr>
        <w:rFonts w:ascii="Courier New" w:hAnsi="Courier New" w:hint="default"/>
      </w:rPr>
    </w:lvl>
    <w:lvl w:ilvl="8" w:tplc="2A90206C">
      <w:start w:val="1"/>
      <w:numFmt w:val="bullet"/>
      <w:lvlText w:val=""/>
      <w:lvlJc w:val="left"/>
      <w:pPr>
        <w:ind w:left="9360" w:hanging="360"/>
      </w:pPr>
      <w:rPr>
        <w:rFonts w:ascii="Wingdings" w:hAnsi="Wingdings" w:hint="default"/>
      </w:rPr>
    </w:lvl>
  </w:abstractNum>
  <w:abstractNum w:abstractNumId="3" w15:restartNumberingAfterBreak="0">
    <w:nsid w:val="2AAA7E55"/>
    <w:multiLevelType w:val="hybridMultilevel"/>
    <w:tmpl w:val="97647B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24A0F"/>
    <w:multiLevelType w:val="multilevel"/>
    <w:tmpl w:val="A0BE1A50"/>
    <w:lvl w:ilvl="0">
      <w:start w:val="1"/>
      <w:numFmt w:val="decimal"/>
      <w:lvlText w:val="%1."/>
      <w:lvlJc w:val="left"/>
      <w:pPr>
        <w:ind w:left="425" w:hanging="425"/>
      </w:pPr>
      <w:rPr>
        <w:i w:val="0"/>
        <w:iCs w:val="0"/>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5" w15:restartNumberingAfterBreak="0">
    <w:nsid w:val="348C2FA0"/>
    <w:multiLevelType w:val="multilevel"/>
    <w:tmpl w:val="C22A5D88"/>
    <w:lvl w:ilvl="0">
      <w:start w:val="1"/>
      <w:numFmt w:val="upperLetter"/>
      <w:lvlText w:val="%1."/>
      <w:lvlJc w:val="left"/>
      <w:pPr>
        <w:ind w:left="360" w:hanging="360"/>
      </w:pPr>
    </w:lvl>
    <w:lvl w:ilvl="1">
      <w:start w:val="1"/>
      <w:numFmt w:val="decimal"/>
      <w:lvlText w:val="%2."/>
      <w:lvlJc w:val="left"/>
      <w:pPr>
        <w:ind w:left="720" w:hanging="360"/>
      </w:pPr>
      <w:rPr>
        <w:rFonts w:ascii="Arial" w:eastAsia="Arial" w:hAnsi="Arial" w:cs="Arial"/>
        <w:b/>
        <w:bCs/>
      </w:r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4E2058C"/>
    <w:multiLevelType w:val="hybridMultilevel"/>
    <w:tmpl w:val="0D62AB64"/>
    <w:lvl w:ilvl="0" w:tplc="B4106656">
      <w:start w:val="22"/>
      <w:numFmt w:val="bullet"/>
      <w:lvlText w:val="-"/>
      <w:lvlJc w:val="left"/>
      <w:pPr>
        <w:ind w:left="2970" w:hanging="360"/>
      </w:pPr>
      <w:rPr>
        <w:rFonts w:ascii="Arial" w:eastAsia="Arial" w:hAnsi="Arial" w:cs="Arial" w:hint="default"/>
      </w:rPr>
    </w:lvl>
    <w:lvl w:ilvl="1" w:tplc="38090003" w:tentative="1">
      <w:start w:val="1"/>
      <w:numFmt w:val="bullet"/>
      <w:lvlText w:val="o"/>
      <w:lvlJc w:val="left"/>
      <w:pPr>
        <w:ind w:left="3060" w:hanging="360"/>
      </w:pPr>
      <w:rPr>
        <w:rFonts w:ascii="Courier New" w:hAnsi="Courier New" w:cs="Courier New" w:hint="default"/>
      </w:rPr>
    </w:lvl>
    <w:lvl w:ilvl="2" w:tplc="38090005" w:tentative="1">
      <w:start w:val="1"/>
      <w:numFmt w:val="bullet"/>
      <w:lvlText w:val=""/>
      <w:lvlJc w:val="left"/>
      <w:pPr>
        <w:ind w:left="3780" w:hanging="360"/>
      </w:pPr>
      <w:rPr>
        <w:rFonts w:ascii="Wingdings" w:hAnsi="Wingdings" w:hint="default"/>
      </w:rPr>
    </w:lvl>
    <w:lvl w:ilvl="3" w:tplc="38090001" w:tentative="1">
      <w:start w:val="1"/>
      <w:numFmt w:val="bullet"/>
      <w:lvlText w:val=""/>
      <w:lvlJc w:val="left"/>
      <w:pPr>
        <w:ind w:left="4500" w:hanging="360"/>
      </w:pPr>
      <w:rPr>
        <w:rFonts w:ascii="Symbol" w:hAnsi="Symbol" w:hint="default"/>
      </w:rPr>
    </w:lvl>
    <w:lvl w:ilvl="4" w:tplc="38090003" w:tentative="1">
      <w:start w:val="1"/>
      <w:numFmt w:val="bullet"/>
      <w:lvlText w:val="o"/>
      <w:lvlJc w:val="left"/>
      <w:pPr>
        <w:ind w:left="5220" w:hanging="360"/>
      </w:pPr>
      <w:rPr>
        <w:rFonts w:ascii="Courier New" w:hAnsi="Courier New" w:cs="Courier New" w:hint="default"/>
      </w:rPr>
    </w:lvl>
    <w:lvl w:ilvl="5" w:tplc="38090005" w:tentative="1">
      <w:start w:val="1"/>
      <w:numFmt w:val="bullet"/>
      <w:lvlText w:val=""/>
      <w:lvlJc w:val="left"/>
      <w:pPr>
        <w:ind w:left="5940" w:hanging="360"/>
      </w:pPr>
      <w:rPr>
        <w:rFonts w:ascii="Wingdings" w:hAnsi="Wingdings" w:hint="default"/>
      </w:rPr>
    </w:lvl>
    <w:lvl w:ilvl="6" w:tplc="38090001" w:tentative="1">
      <w:start w:val="1"/>
      <w:numFmt w:val="bullet"/>
      <w:lvlText w:val=""/>
      <w:lvlJc w:val="left"/>
      <w:pPr>
        <w:ind w:left="6660" w:hanging="360"/>
      </w:pPr>
      <w:rPr>
        <w:rFonts w:ascii="Symbol" w:hAnsi="Symbol" w:hint="default"/>
      </w:rPr>
    </w:lvl>
    <w:lvl w:ilvl="7" w:tplc="38090003" w:tentative="1">
      <w:start w:val="1"/>
      <w:numFmt w:val="bullet"/>
      <w:lvlText w:val="o"/>
      <w:lvlJc w:val="left"/>
      <w:pPr>
        <w:ind w:left="7380" w:hanging="360"/>
      </w:pPr>
      <w:rPr>
        <w:rFonts w:ascii="Courier New" w:hAnsi="Courier New" w:cs="Courier New" w:hint="default"/>
      </w:rPr>
    </w:lvl>
    <w:lvl w:ilvl="8" w:tplc="38090005" w:tentative="1">
      <w:start w:val="1"/>
      <w:numFmt w:val="bullet"/>
      <w:lvlText w:val=""/>
      <w:lvlJc w:val="left"/>
      <w:pPr>
        <w:ind w:left="8100" w:hanging="360"/>
      </w:pPr>
      <w:rPr>
        <w:rFonts w:ascii="Wingdings" w:hAnsi="Wingdings" w:hint="default"/>
      </w:rPr>
    </w:lvl>
  </w:abstractNum>
  <w:abstractNum w:abstractNumId="7" w15:restartNumberingAfterBreak="0">
    <w:nsid w:val="38B4109C"/>
    <w:multiLevelType w:val="multilevel"/>
    <w:tmpl w:val="38B410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6A5873"/>
    <w:multiLevelType w:val="hybridMultilevel"/>
    <w:tmpl w:val="EF7ADC56"/>
    <w:lvl w:ilvl="0" w:tplc="43BAB658">
      <w:start w:val="13"/>
      <w:numFmt w:val="bullet"/>
      <w:lvlText w:val="-"/>
      <w:lvlJc w:val="left"/>
      <w:pPr>
        <w:ind w:left="1350" w:hanging="360"/>
      </w:pPr>
      <w:rPr>
        <w:rFonts w:ascii="Arial" w:eastAsia="Arial"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47996CB1"/>
    <w:multiLevelType w:val="multilevel"/>
    <w:tmpl w:val="47996CB1"/>
    <w:lvl w:ilvl="0">
      <w:numFmt w:val="bullet"/>
      <w:lvlText w:val="•"/>
      <w:lvlJc w:val="left"/>
      <w:pPr>
        <w:ind w:left="990" w:hanging="360"/>
      </w:pPr>
      <w:rPr>
        <w:rFonts w:ascii="Calibri" w:eastAsia="Calibri" w:hAnsi="Calibri" w:cs="Calibri"/>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0" w15:restartNumberingAfterBreak="0">
    <w:nsid w:val="4C6E4C26"/>
    <w:multiLevelType w:val="hybridMultilevel"/>
    <w:tmpl w:val="397EDF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49C3442"/>
    <w:multiLevelType w:val="multilevel"/>
    <w:tmpl w:val="549C34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2E456FC"/>
    <w:multiLevelType w:val="hybridMultilevel"/>
    <w:tmpl w:val="AC7EF9EC"/>
    <w:lvl w:ilvl="0" w:tplc="04090001">
      <w:start w:val="1"/>
      <w:numFmt w:val="bullet"/>
      <w:lvlText w:val=""/>
      <w:lvlJc w:val="left"/>
      <w:pPr>
        <w:ind w:left="3690" w:hanging="360"/>
      </w:pPr>
      <w:rPr>
        <w:rFonts w:ascii="Symbol" w:hAnsi="Symbol" w:hint="default"/>
      </w:rPr>
    </w:lvl>
    <w:lvl w:ilvl="1" w:tplc="38090003" w:tentative="1">
      <w:start w:val="1"/>
      <w:numFmt w:val="bullet"/>
      <w:lvlText w:val="o"/>
      <w:lvlJc w:val="left"/>
      <w:pPr>
        <w:ind w:left="4410" w:hanging="360"/>
      </w:pPr>
      <w:rPr>
        <w:rFonts w:ascii="Courier New" w:hAnsi="Courier New" w:cs="Courier New" w:hint="default"/>
      </w:rPr>
    </w:lvl>
    <w:lvl w:ilvl="2" w:tplc="38090005" w:tentative="1">
      <w:start w:val="1"/>
      <w:numFmt w:val="bullet"/>
      <w:lvlText w:val=""/>
      <w:lvlJc w:val="left"/>
      <w:pPr>
        <w:ind w:left="5130" w:hanging="360"/>
      </w:pPr>
      <w:rPr>
        <w:rFonts w:ascii="Wingdings" w:hAnsi="Wingdings" w:hint="default"/>
      </w:rPr>
    </w:lvl>
    <w:lvl w:ilvl="3" w:tplc="38090001" w:tentative="1">
      <w:start w:val="1"/>
      <w:numFmt w:val="bullet"/>
      <w:lvlText w:val=""/>
      <w:lvlJc w:val="left"/>
      <w:pPr>
        <w:ind w:left="5850" w:hanging="360"/>
      </w:pPr>
      <w:rPr>
        <w:rFonts w:ascii="Symbol" w:hAnsi="Symbol" w:hint="default"/>
      </w:rPr>
    </w:lvl>
    <w:lvl w:ilvl="4" w:tplc="38090003" w:tentative="1">
      <w:start w:val="1"/>
      <w:numFmt w:val="bullet"/>
      <w:lvlText w:val="o"/>
      <w:lvlJc w:val="left"/>
      <w:pPr>
        <w:ind w:left="6570" w:hanging="360"/>
      </w:pPr>
      <w:rPr>
        <w:rFonts w:ascii="Courier New" w:hAnsi="Courier New" w:cs="Courier New" w:hint="default"/>
      </w:rPr>
    </w:lvl>
    <w:lvl w:ilvl="5" w:tplc="38090005" w:tentative="1">
      <w:start w:val="1"/>
      <w:numFmt w:val="bullet"/>
      <w:lvlText w:val=""/>
      <w:lvlJc w:val="left"/>
      <w:pPr>
        <w:ind w:left="7290" w:hanging="360"/>
      </w:pPr>
      <w:rPr>
        <w:rFonts w:ascii="Wingdings" w:hAnsi="Wingdings" w:hint="default"/>
      </w:rPr>
    </w:lvl>
    <w:lvl w:ilvl="6" w:tplc="38090001" w:tentative="1">
      <w:start w:val="1"/>
      <w:numFmt w:val="bullet"/>
      <w:lvlText w:val=""/>
      <w:lvlJc w:val="left"/>
      <w:pPr>
        <w:ind w:left="8010" w:hanging="360"/>
      </w:pPr>
      <w:rPr>
        <w:rFonts w:ascii="Symbol" w:hAnsi="Symbol" w:hint="default"/>
      </w:rPr>
    </w:lvl>
    <w:lvl w:ilvl="7" w:tplc="38090003" w:tentative="1">
      <w:start w:val="1"/>
      <w:numFmt w:val="bullet"/>
      <w:lvlText w:val="o"/>
      <w:lvlJc w:val="left"/>
      <w:pPr>
        <w:ind w:left="8730" w:hanging="360"/>
      </w:pPr>
      <w:rPr>
        <w:rFonts w:ascii="Courier New" w:hAnsi="Courier New" w:cs="Courier New" w:hint="default"/>
      </w:rPr>
    </w:lvl>
    <w:lvl w:ilvl="8" w:tplc="38090005" w:tentative="1">
      <w:start w:val="1"/>
      <w:numFmt w:val="bullet"/>
      <w:lvlText w:val=""/>
      <w:lvlJc w:val="left"/>
      <w:pPr>
        <w:ind w:left="9450" w:hanging="360"/>
      </w:pPr>
      <w:rPr>
        <w:rFonts w:ascii="Wingdings" w:hAnsi="Wingdings" w:hint="default"/>
      </w:rPr>
    </w:lvl>
  </w:abstractNum>
  <w:abstractNum w:abstractNumId="13" w15:restartNumberingAfterBreak="0">
    <w:nsid w:val="78D6001C"/>
    <w:multiLevelType w:val="hybridMultilevel"/>
    <w:tmpl w:val="2F900474"/>
    <w:lvl w:ilvl="0" w:tplc="0409000B">
      <w:start w:val="1"/>
      <w:numFmt w:val="bullet"/>
      <w:lvlText w:val=""/>
      <w:lvlJc w:val="left"/>
      <w:pPr>
        <w:ind w:left="1350" w:hanging="360"/>
      </w:pPr>
      <w:rPr>
        <w:rFonts w:ascii="Wingdings" w:hAnsi="Wingdings" w:hint="default"/>
      </w:rPr>
    </w:lvl>
    <w:lvl w:ilvl="1" w:tplc="38090003">
      <w:start w:val="1"/>
      <w:numFmt w:val="bullet"/>
      <w:lvlText w:val="o"/>
      <w:lvlJc w:val="left"/>
      <w:pPr>
        <w:ind w:left="2070" w:hanging="360"/>
      </w:pPr>
      <w:rPr>
        <w:rFonts w:ascii="Courier New" w:hAnsi="Courier New" w:cs="Courier New" w:hint="default"/>
      </w:rPr>
    </w:lvl>
    <w:lvl w:ilvl="2" w:tplc="38090005" w:tentative="1">
      <w:start w:val="1"/>
      <w:numFmt w:val="bullet"/>
      <w:lvlText w:val=""/>
      <w:lvlJc w:val="left"/>
      <w:pPr>
        <w:ind w:left="2790" w:hanging="360"/>
      </w:pPr>
      <w:rPr>
        <w:rFonts w:ascii="Wingdings" w:hAnsi="Wingdings" w:hint="default"/>
      </w:rPr>
    </w:lvl>
    <w:lvl w:ilvl="3" w:tplc="38090001" w:tentative="1">
      <w:start w:val="1"/>
      <w:numFmt w:val="bullet"/>
      <w:lvlText w:val=""/>
      <w:lvlJc w:val="left"/>
      <w:pPr>
        <w:ind w:left="3510" w:hanging="360"/>
      </w:pPr>
      <w:rPr>
        <w:rFonts w:ascii="Symbol" w:hAnsi="Symbol" w:hint="default"/>
      </w:rPr>
    </w:lvl>
    <w:lvl w:ilvl="4" w:tplc="38090003" w:tentative="1">
      <w:start w:val="1"/>
      <w:numFmt w:val="bullet"/>
      <w:lvlText w:val="o"/>
      <w:lvlJc w:val="left"/>
      <w:pPr>
        <w:ind w:left="4230" w:hanging="360"/>
      </w:pPr>
      <w:rPr>
        <w:rFonts w:ascii="Courier New" w:hAnsi="Courier New" w:cs="Courier New" w:hint="default"/>
      </w:rPr>
    </w:lvl>
    <w:lvl w:ilvl="5" w:tplc="38090005" w:tentative="1">
      <w:start w:val="1"/>
      <w:numFmt w:val="bullet"/>
      <w:lvlText w:val=""/>
      <w:lvlJc w:val="left"/>
      <w:pPr>
        <w:ind w:left="4950" w:hanging="360"/>
      </w:pPr>
      <w:rPr>
        <w:rFonts w:ascii="Wingdings" w:hAnsi="Wingdings" w:hint="default"/>
      </w:rPr>
    </w:lvl>
    <w:lvl w:ilvl="6" w:tplc="38090001" w:tentative="1">
      <w:start w:val="1"/>
      <w:numFmt w:val="bullet"/>
      <w:lvlText w:val=""/>
      <w:lvlJc w:val="left"/>
      <w:pPr>
        <w:ind w:left="5670" w:hanging="360"/>
      </w:pPr>
      <w:rPr>
        <w:rFonts w:ascii="Symbol" w:hAnsi="Symbol" w:hint="default"/>
      </w:rPr>
    </w:lvl>
    <w:lvl w:ilvl="7" w:tplc="38090003" w:tentative="1">
      <w:start w:val="1"/>
      <w:numFmt w:val="bullet"/>
      <w:lvlText w:val="o"/>
      <w:lvlJc w:val="left"/>
      <w:pPr>
        <w:ind w:left="6390" w:hanging="360"/>
      </w:pPr>
      <w:rPr>
        <w:rFonts w:ascii="Courier New" w:hAnsi="Courier New" w:cs="Courier New" w:hint="default"/>
      </w:rPr>
    </w:lvl>
    <w:lvl w:ilvl="8" w:tplc="38090005" w:tentative="1">
      <w:start w:val="1"/>
      <w:numFmt w:val="bullet"/>
      <w:lvlText w:val=""/>
      <w:lvlJc w:val="left"/>
      <w:pPr>
        <w:ind w:left="7110" w:hanging="360"/>
      </w:pPr>
      <w:rPr>
        <w:rFonts w:ascii="Wingdings" w:hAnsi="Wingdings" w:hint="default"/>
      </w:rPr>
    </w:lvl>
  </w:abstractNum>
  <w:num w:numId="1" w16cid:durableId="427041085">
    <w:abstractNumId w:val="2"/>
  </w:num>
  <w:num w:numId="2" w16cid:durableId="607348394">
    <w:abstractNumId w:val="5"/>
  </w:num>
  <w:num w:numId="3" w16cid:durableId="1717926356">
    <w:abstractNumId w:val="0"/>
  </w:num>
  <w:num w:numId="4" w16cid:durableId="1833908453">
    <w:abstractNumId w:val="11"/>
  </w:num>
  <w:num w:numId="5" w16cid:durableId="159198408">
    <w:abstractNumId w:val="7"/>
  </w:num>
  <w:num w:numId="6" w16cid:durableId="29914615">
    <w:abstractNumId w:val="9"/>
  </w:num>
  <w:num w:numId="7" w16cid:durableId="966355753">
    <w:abstractNumId w:val="4"/>
  </w:num>
  <w:num w:numId="8" w16cid:durableId="1833914109">
    <w:abstractNumId w:val="1"/>
  </w:num>
  <w:num w:numId="9" w16cid:durableId="942807753">
    <w:abstractNumId w:val="13"/>
  </w:num>
  <w:num w:numId="10" w16cid:durableId="1029985017">
    <w:abstractNumId w:val="6"/>
  </w:num>
  <w:num w:numId="11" w16cid:durableId="408621974">
    <w:abstractNumId w:val="12"/>
  </w:num>
  <w:num w:numId="12" w16cid:durableId="1747877284">
    <w:abstractNumId w:val="10"/>
  </w:num>
  <w:num w:numId="13" w16cid:durableId="1597131053">
    <w:abstractNumId w:val="8"/>
  </w:num>
  <w:num w:numId="14" w16cid:durableId="1485850215">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515"/>
    <w:rsid w:val="0000548A"/>
    <w:rsid w:val="00017F00"/>
    <w:rsid w:val="00043055"/>
    <w:rsid w:val="00070FB6"/>
    <w:rsid w:val="00075E17"/>
    <w:rsid w:val="000A5880"/>
    <w:rsid w:val="000B1B74"/>
    <w:rsid w:val="000B65E7"/>
    <w:rsid w:val="001012AA"/>
    <w:rsid w:val="00120D0E"/>
    <w:rsid w:val="0013285D"/>
    <w:rsid w:val="001373A6"/>
    <w:rsid w:val="00146227"/>
    <w:rsid w:val="00153ED2"/>
    <w:rsid w:val="00183B68"/>
    <w:rsid w:val="00185907"/>
    <w:rsid w:val="001A2757"/>
    <w:rsid w:val="001D12D6"/>
    <w:rsid w:val="001F1436"/>
    <w:rsid w:val="001F5090"/>
    <w:rsid w:val="001F6637"/>
    <w:rsid w:val="001F6E8C"/>
    <w:rsid w:val="00230ABD"/>
    <w:rsid w:val="00235235"/>
    <w:rsid w:val="002562C1"/>
    <w:rsid w:val="00267E4C"/>
    <w:rsid w:val="002705A3"/>
    <w:rsid w:val="00270B9B"/>
    <w:rsid w:val="00271674"/>
    <w:rsid w:val="00273F4B"/>
    <w:rsid w:val="0028383B"/>
    <w:rsid w:val="002B0AAA"/>
    <w:rsid w:val="002B59AE"/>
    <w:rsid w:val="002C4D17"/>
    <w:rsid w:val="002C77C0"/>
    <w:rsid w:val="002F7DD6"/>
    <w:rsid w:val="00303745"/>
    <w:rsid w:val="0031433B"/>
    <w:rsid w:val="00333035"/>
    <w:rsid w:val="00377CE5"/>
    <w:rsid w:val="003810E6"/>
    <w:rsid w:val="00387E7B"/>
    <w:rsid w:val="003A0C54"/>
    <w:rsid w:val="003B5D38"/>
    <w:rsid w:val="003C486B"/>
    <w:rsid w:val="003D2EA7"/>
    <w:rsid w:val="003D3689"/>
    <w:rsid w:val="003F7132"/>
    <w:rsid w:val="00407259"/>
    <w:rsid w:val="004806B5"/>
    <w:rsid w:val="004A4F3F"/>
    <w:rsid w:val="004B35B3"/>
    <w:rsid w:val="004E5515"/>
    <w:rsid w:val="004F1554"/>
    <w:rsid w:val="004F6C7D"/>
    <w:rsid w:val="00541B44"/>
    <w:rsid w:val="0055191B"/>
    <w:rsid w:val="00552FDB"/>
    <w:rsid w:val="00572D3A"/>
    <w:rsid w:val="0058496E"/>
    <w:rsid w:val="00596711"/>
    <w:rsid w:val="005C3DA9"/>
    <w:rsid w:val="005C76EE"/>
    <w:rsid w:val="005E10F6"/>
    <w:rsid w:val="005E2785"/>
    <w:rsid w:val="005E3D2E"/>
    <w:rsid w:val="005E6EC2"/>
    <w:rsid w:val="005F0067"/>
    <w:rsid w:val="00624C85"/>
    <w:rsid w:val="00626CE4"/>
    <w:rsid w:val="00637A15"/>
    <w:rsid w:val="00641B67"/>
    <w:rsid w:val="00696CFA"/>
    <w:rsid w:val="006C1EE7"/>
    <w:rsid w:val="006C4471"/>
    <w:rsid w:val="006C7115"/>
    <w:rsid w:val="006D6E18"/>
    <w:rsid w:val="006E0C87"/>
    <w:rsid w:val="006F4A91"/>
    <w:rsid w:val="006F63E3"/>
    <w:rsid w:val="006F64B6"/>
    <w:rsid w:val="00702801"/>
    <w:rsid w:val="00733310"/>
    <w:rsid w:val="007402B1"/>
    <w:rsid w:val="00742A46"/>
    <w:rsid w:val="007473CC"/>
    <w:rsid w:val="00754D6A"/>
    <w:rsid w:val="007A15F6"/>
    <w:rsid w:val="007B78DD"/>
    <w:rsid w:val="007C1A08"/>
    <w:rsid w:val="007C67F5"/>
    <w:rsid w:val="007D73C8"/>
    <w:rsid w:val="007E02C6"/>
    <w:rsid w:val="007E052B"/>
    <w:rsid w:val="007E320D"/>
    <w:rsid w:val="007F4240"/>
    <w:rsid w:val="00817C0A"/>
    <w:rsid w:val="00820839"/>
    <w:rsid w:val="008226C4"/>
    <w:rsid w:val="00840927"/>
    <w:rsid w:val="00857149"/>
    <w:rsid w:val="008802FA"/>
    <w:rsid w:val="008A4746"/>
    <w:rsid w:val="008D252E"/>
    <w:rsid w:val="008D7779"/>
    <w:rsid w:val="008E0361"/>
    <w:rsid w:val="008F56E4"/>
    <w:rsid w:val="00912BA3"/>
    <w:rsid w:val="009371C8"/>
    <w:rsid w:val="00937E0B"/>
    <w:rsid w:val="009441B3"/>
    <w:rsid w:val="009478E6"/>
    <w:rsid w:val="00951FF9"/>
    <w:rsid w:val="00980EA1"/>
    <w:rsid w:val="00996622"/>
    <w:rsid w:val="009E0E3C"/>
    <w:rsid w:val="00A129FB"/>
    <w:rsid w:val="00A15320"/>
    <w:rsid w:val="00A4049A"/>
    <w:rsid w:val="00A41FA5"/>
    <w:rsid w:val="00A66147"/>
    <w:rsid w:val="00AA3261"/>
    <w:rsid w:val="00AC6862"/>
    <w:rsid w:val="00AC69ED"/>
    <w:rsid w:val="00AE76D2"/>
    <w:rsid w:val="00AF5CF0"/>
    <w:rsid w:val="00B16048"/>
    <w:rsid w:val="00B16B73"/>
    <w:rsid w:val="00B227EF"/>
    <w:rsid w:val="00B55582"/>
    <w:rsid w:val="00B74260"/>
    <w:rsid w:val="00B82BDD"/>
    <w:rsid w:val="00BA22CB"/>
    <w:rsid w:val="00BB0F05"/>
    <w:rsid w:val="00BB1CEA"/>
    <w:rsid w:val="00BC3425"/>
    <w:rsid w:val="00BC3737"/>
    <w:rsid w:val="00BF167C"/>
    <w:rsid w:val="00BF79CB"/>
    <w:rsid w:val="00C50062"/>
    <w:rsid w:val="00CB457C"/>
    <w:rsid w:val="00CD67D6"/>
    <w:rsid w:val="00CD765B"/>
    <w:rsid w:val="00D45549"/>
    <w:rsid w:val="00D710A6"/>
    <w:rsid w:val="00D86F0A"/>
    <w:rsid w:val="00D91137"/>
    <w:rsid w:val="00DB038B"/>
    <w:rsid w:val="00DD6835"/>
    <w:rsid w:val="00DF005A"/>
    <w:rsid w:val="00DF2F19"/>
    <w:rsid w:val="00DF32FE"/>
    <w:rsid w:val="00E11FBE"/>
    <w:rsid w:val="00E222F4"/>
    <w:rsid w:val="00E27DD0"/>
    <w:rsid w:val="00E47164"/>
    <w:rsid w:val="00E80945"/>
    <w:rsid w:val="00E91D9E"/>
    <w:rsid w:val="00E93651"/>
    <w:rsid w:val="00E942E9"/>
    <w:rsid w:val="00E9B2A5"/>
    <w:rsid w:val="00EA0B81"/>
    <w:rsid w:val="00EA180F"/>
    <w:rsid w:val="00EA621F"/>
    <w:rsid w:val="00EB0877"/>
    <w:rsid w:val="00EC52B7"/>
    <w:rsid w:val="00EE09FD"/>
    <w:rsid w:val="00F46C8C"/>
    <w:rsid w:val="00F5179C"/>
    <w:rsid w:val="00F623E4"/>
    <w:rsid w:val="00F74BAC"/>
    <w:rsid w:val="00F84272"/>
    <w:rsid w:val="00FB5EA4"/>
    <w:rsid w:val="00FC0E99"/>
    <w:rsid w:val="00FC2EEF"/>
    <w:rsid w:val="00FC4C94"/>
    <w:rsid w:val="00FD6036"/>
    <w:rsid w:val="00FF61F5"/>
    <w:rsid w:val="01E0D639"/>
    <w:rsid w:val="0232603D"/>
    <w:rsid w:val="0363644D"/>
    <w:rsid w:val="03851AB1"/>
    <w:rsid w:val="04267F22"/>
    <w:rsid w:val="04379821"/>
    <w:rsid w:val="046A4632"/>
    <w:rsid w:val="04714E42"/>
    <w:rsid w:val="051D51C4"/>
    <w:rsid w:val="0521E01A"/>
    <w:rsid w:val="05246D81"/>
    <w:rsid w:val="0526D9D8"/>
    <w:rsid w:val="0578CE31"/>
    <w:rsid w:val="059A9629"/>
    <w:rsid w:val="05A4EA92"/>
    <w:rsid w:val="06F533BB"/>
    <w:rsid w:val="073E7079"/>
    <w:rsid w:val="075179E0"/>
    <w:rsid w:val="07D0FCC6"/>
    <w:rsid w:val="0808ED42"/>
    <w:rsid w:val="090C097C"/>
    <w:rsid w:val="09563C79"/>
    <w:rsid w:val="0A2107CF"/>
    <w:rsid w:val="0A91C437"/>
    <w:rsid w:val="0AC7A022"/>
    <w:rsid w:val="0AE2330C"/>
    <w:rsid w:val="0B3145AE"/>
    <w:rsid w:val="0B6C2861"/>
    <w:rsid w:val="0B6DC6F1"/>
    <w:rsid w:val="0BAF9416"/>
    <w:rsid w:val="0BD8E018"/>
    <w:rsid w:val="0CE7BB1B"/>
    <w:rsid w:val="0CFC1DDB"/>
    <w:rsid w:val="0D206DDD"/>
    <w:rsid w:val="0D44C092"/>
    <w:rsid w:val="0D4F682B"/>
    <w:rsid w:val="0DDB5179"/>
    <w:rsid w:val="0ECDE72D"/>
    <w:rsid w:val="0F7CACBA"/>
    <w:rsid w:val="0FA66747"/>
    <w:rsid w:val="0FB129CD"/>
    <w:rsid w:val="0FB818A7"/>
    <w:rsid w:val="102FB060"/>
    <w:rsid w:val="10BA44F7"/>
    <w:rsid w:val="1169C183"/>
    <w:rsid w:val="11CED430"/>
    <w:rsid w:val="11F74E4B"/>
    <w:rsid w:val="124E3152"/>
    <w:rsid w:val="13F08B07"/>
    <w:rsid w:val="1424DF05"/>
    <w:rsid w:val="146C6EB4"/>
    <w:rsid w:val="15F20E8D"/>
    <w:rsid w:val="16F40525"/>
    <w:rsid w:val="170B2122"/>
    <w:rsid w:val="1741B2E1"/>
    <w:rsid w:val="17EF5605"/>
    <w:rsid w:val="18B1B455"/>
    <w:rsid w:val="18DCFAA7"/>
    <w:rsid w:val="1915B3E7"/>
    <w:rsid w:val="19252BDF"/>
    <w:rsid w:val="1943E02B"/>
    <w:rsid w:val="19601754"/>
    <w:rsid w:val="19642483"/>
    <w:rsid w:val="1989DEAD"/>
    <w:rsid w:val="1A9C222B"/>
    <w:rsid w:val="1B132AFA"/>
    <w:rsid w:val="1B713985"/>
    <w:rsid w:val="1B94BA1F"/>
    <w:rsid w:val="1BEDFE8E"/>
    <w:rsid w:val="1C24EC10"/>
    <w:rsid w:val="1CB6E1F8"/>
    <w:rsid w:val="1CC7EB98"/>
    <w:rsid w:val="1DAC55CA"/>
    <w:rsid w:val="1DF27BB4"/>
    <w:rsid w:val="1F00BBD9"/>
    <w:rsid w:val="1F3840A9"/>
    <w:rsid w:val="1FB591CE"/>
    <w:rsid w:val="1FCCDFCB"/>
    <w:rsid w:val="204F70F3"/>
    <w:rsid w:val="20A2CCE7"/>
    <w:rsid w:val="20F3A70A"/>
    <w:rsid w:val="21B3FA8C"/>
    <w:rsid w:val="21CB4473"/>
    <w:rsid w:val="21F35763"/>
    <w:rsid w:val="21F966F9"/>
    <w:rsid w:val="221A13F4"/>
    <w:rsid w:val="223EA319"/>
    <w:rsid w:val="224F7782"/>
    <w:rsid w:val="227522DE"/>
    <w:rsid w:val="227E364A"/>
    <w:rsid w:val="22C94B11"/>
    <w:rsid w:val="22D4081E"/>
    <w:rsid w:val="230597E5"/>
    <w:rsid w:val="23826AC4"/>
    <w:rsid w:val="23F9A43E"/>
    <w:rsid w:val="242A2CE1"/>
    <w:rsid w:val="244D1C15"/>
    <w:rsid w:val="24ED2FD8"/>
    <w:rsid w:val="25829C71"/>
    <w:rsid w:val="259E14ED"/>
    <w:rsid w:val="259F45E1"/>
    <w:rsid w:val="260A532B"/>
    <w:rsid w:val="26B4F65F"/>
    <w:rsid w:val="26CF5EA3"/>
    <w:rsid w:val="26E7DD33"/>
    <w:rsid w:val="26F93058"/>
    <w:rsid w:val="2851B0DE"/>
    <w:rsid w:val="287B231B"/>
    <w:rsid w:val="28837657"/>
    <w:rsid w:val="2918DA86"/>
    <w:rsid w:val="29BDC585"/>
    <w:rsid w:val="2A0E51DD"/>
    <w:rsid w:val="2A47193D"/>
    <w:rsid w:val="2AFE15B6"/>
    <w:rsid w:val="2B02E670"/>
    <w:rsid w:val="2BFB05C8"/>
    <w:rsid w:val="2C36BB1B"/>
    <w:rsid w:val="2C9BB8AB"/>
    <w:rsid w:val="2CEE4DFB"/>
    <w:rsid w:val="2DDCCFAE"/>
    <w:rsid w:val="2E62296C"/>
    <w:rsid w:val="2F410908"/>
    <w:rsid w:val="2F5C6E85"/>
    <w:rsid w:val="306E7C2E"/>
    <w:rsid w:val="316448FB"/>
    <w:rsid w:val="316E99D0"/>
    <w:rsid w:val="325497DF"/>
    <w:rsid w:val="3266FED3"/>
    <w:rsid w:val="32E7BF7B"/>
    <w:rsid w:val="3352FB9B"/>
    <w:rsid w:val="3385422C"/>
    <w:rsid w:val="348550BB"/>
    <w:rsid w:val="34D9EC1F"/>
    <w:rsid w:val="35481F42"/>
    <w:rsid w:val="3562943B"/>
    <w:rsid w:val="3569DCFF"/>
    <w:rsid w:val="36161838"/>
    <w:rsid w:val="361D5C47"/>
    <w:rsid w:val="37C1A4FE"/>
    <w:rsid w:val="3826C017"/>
    <w:rsid w:val="383BCBFC"/>
    <w:rsid w:val="38938611"/>
    <w:rsid w:val="38A721FB"/>
    <w:rsid w:val="394E751F"/>
    <w:rsid w:val="39D5A071"/>
    <w:rsid w:val="3AC0F5D2"/>
    <w:rsid w:val="3AE30F00"/>
    <w:rsid w:val="3B4D718C"/>
    <w:rsid w:val="3BA324E7"/>
    <w:rsid w:val="3BB546BD"/>
    <w:rsid w:val="3C6A6294"/>
    <w:rsid w:val="3CA20040"/>
    <w:rsid w:val="3CA7EE85"/>
    <w:rsid w:val="3D21AA88"/>
    <w:rsid w:val="3DC80192"/>
    <w:rsid w:val="3DFA75BE"/>
    <w:rsid w:val="3E195B22"/>
    <w:rsid w:val="3E5253C1"/>
    <w:rsid w:val="3F60F3DD"/>
    <w:rsid w:val="3FDB72E4"/>
    <w:rsid w:val="403EAF26"/>
    <w:rsid w:val="40544D4E"/>
    <w:rsid w:val="40AC2B2D"/>
    <w:rsid w:val="40B915B6"/>
    <w:rsid w:val="40D71E39"/>
    <w:rsid w:val="40EA907B"/>
    <w:rsid w:val="4116973C"/>
    <w:rsid w:val="41CA0DF1"/>
    <w:rsid w:val="42284238"/>
    <w:rsid w:val="4253FCE2"/>
    <w:rsid w:val="42F3A9BA"/>
    <w:rsid w:val="435DCBF1"/>
    <w:rsid w:val="436272FD"/>
    <w:rsid w:val="43D64BD1"/>
    <w:rsid w:val="442BC666"/>
    <w:rsid w:val="442DB91D"/>
    <w:rsid w:val="44735258"/>
    <w:rsid w:val="44A8F169"/>
    <w:rsid w:val="44D49B54"/>
    <w:rsid w:val="45D9283D"/>
    <w:rsid w:val="46908F3C"/>
    <w:rsid w:val="46F116D5"/>
    <w:rsid w:val="47092EE4"/>
    <w:rsid w:val="4781709E"/>
    <w:rsid w:val="47C37768"/>
    <w:rsid w:val="47F5E8F7"/>
    <w:rsid w:val="483A5082"/>
    <w:rsid w:val="4840A961"/>
    <w:rsid w:val="489AD5AF"/>
    <w:rsid w:val="48CF3618"/>
    <w:rsid w:val="48F3C5EB"/>
    <w:rsid w:val="4908A847"/>
    <w:rsid w:val="490C3A49"/>
    <w:rsid w:val="492EBE69"/>
    <w:rsid w:val="4947AB20"/>
    <w:rsid w:val="4A5787FF"/>
    <w:rsid w:val="4A7609C8"/>
    <w:rsid w:val="4AAB1D62"/>
    <w:rsid w:val="4B3F1BB7"/>
    <w:rsid w:val="4C4C4413"/>
    <w:rsid w:val="4CA2A842"/>
    <w:rsid w:val="4CC63647"/>
    <w:rsid w:val="4CCA1AEA"/>
    <w:rsid w:val="4D407300"/>
    <w:rsid w:val="4D57188F"/>
    <w:rsid w:val="4DD631B6"/>
    <w:rsid w:val="4E3A5B33"/>
    <w:rsid w:val="4E633544"/>
    <w:rsid w:val="4E99529C"/>
    <w:rsid w:val="4EC699DC"/>
    <w:rsid w:val="4ECFC292"/>
    <w:rsid w:val="4F49AAFE"/>
    <w:rsid w:val="4F70B743"/>
    <w:rsid w:val="4F86A11D"/>
    <w:rsid w:val="4FFB6FE2"/>
    <w:rsid w:val="50112559"/>
    <w:rsid w:val="501CF4EC"/>
    <w:rsid w:val="503A2074"/>
    <w:rsid w:val="50AB202E"/>
    <w:rsid w:val="51CFFD37"/>
    <w:rsid w:val="51DE6B7B"/>
    <w:rsid w:val="51FDCB30"/>
    <w:rsid w:val="5268FA1E"/>
    <w:rsid w:val="52B52B12"/>
    <w:rsid w:val="52CA207F"/>
    <w:rsid w:val="52D882BD"/>
    <w:rsid w:val="532C5F21"/>
    <w:rsid w:val="5331E060"/>
    <w:rsid w:val="53DF3A7E"/>
    <w:rsid w:val="54CF0E7F"/>
    <w:rsid w:val="5518C6AF"/>
    <w:rsid w:val="5521C90F"/>
    <w:rsid w:val="55585CA3"/>
    <w:rsid w:val="564C7D15"/>
    <w:rsid w:val="567D7048"/>
    <w:rsid w:val="568E9607"/>
    <w:rsid w:val="56C8FDF8"/>
    <w:rsid w:val="58053A14"/>
    <w:rsid w:val="5846C763"/>
    <w:rsid w:val="5878B48E"/>
    <w:rsid w:val="59598918"/>
    <w:rsid w:val="59A12C8B"/>
    <w:rsid w:val="5A12551E"/>
    <w:rsid w:val="5A232B1B"/>
    <w:rsid w:val="5A3F4B7F"/>
    <w:rsid w:val="5A618C9E"/>
    <w:rsid w:val="5A935077"/>
    <w:rsid w:val="5ACE625A"/>
    <w:rsid w:val="5B135353"/>
    <w:rsid w:val="5BAAA74B"/>
    <w:rsid w:val="5BAFFFCC"/>
    <w:rsid w:val="5C54BDC7"/>
    <w:rsid w:val="5D8D4C9A"/>
    <w:rsid w:val="5E0CAFC0"/>
    <w:rsid w:val="5E51F024"/>
    <w:rsid w:val="5E67106C"/>
    <w:rsid w:val="5E8DBD79"/>
    <w:rsid w:val="5EC7C10E"/>
    <w:rsid w:val="5EFF1468"/>
    <w:rsid w:val="5F0E7316"/>
    <w:rsid w:val="5F8B00A4"/>
    <w:rsid w:val="5F9348F4"/>
    <w:rsid w:val="601194DD"/>
    <w:rsid w:val="608C1525"/>
    <w:rsid w:val="60E7BC71"/>
    <w:rsid w:val="6159F64D"/>
    <w:rsid w:val="61615461"/>
    <w:rsid w:val="619CF32B"/>
    <w:rsid w:val="61E00023"/>
    <w:rsid w:val="61FA41FE"/>
    <w:rsid w:val="625F48AD"/>
    <w:rsid w:val="62AD4030"/>
    <w:rsid w:val="63D1AAD9"/>
    <w:rsid w:val="64377DF0"/>
    <w:rsid w:val="64C39012"/>
    <w:rsid w:val="6573D141"/>
    <w:rsid w:val="66B65649"/>
    <w:rsid w:val="6710FDCA"/>
    <w:rsid w:val="675D64F8"/>
    <w:rsid w:val="680C8638"/>
    <w:rsid w:val="68451D51"/>
    <w:rsid w:val="688664BD"/>
    <w:rsid w:val="689252B0"/>
    <w:rsid w:val="6975A619"/>
    <w:rsid w:val="697CA19A"/>
    <w:rsid w:val="6B36686D"/>
    <w:rsid w:val="6B521B57"/>
    <w:rsid w:val="6B7CC2D3"/>
    <w:rsid w:val="6BBB051A"/>
    <w:rsid w:val="6BD82EC5"/>
    <w:rsid w:val="6D13EF82"/>
    <w:rsid w:val="6D546050"/>
    <w:rsid w:val="6DE37F47"/>
    <w:rsid w:val="6E5F0314"/>
    <w:rsid w:val="6EBE72F5"/>
    <w:rsid w:val="6F9BFD12"/>
    <w:rsid w:val="71AE15F9"/>
    <w:rsid w:val="71B5EA02"/>
    <w:rsid w:val="729613ED"/>
    <w:rsid w:val="72DFAC49"/>
    <w:rsid w:val="72FA2DEA"/>
    <w:rsid w:val="732BDD3F"/>
    <w:rsid w:val="73A5DACA"/>
    <w:rsid w:val="73B7C534"/>
    <w:rsid w:val="73C3D4F9"/>
    <w:rsid w:val="73DE186C"/>
    <w:rsid w:val="7483F434"/>
    <w:rsid w:val="75CA80F1"/>
    <w:rsid w:val="7644905B"/>
    <w:rsid w:val="7667DC77"/>
    <w:rsid w:val="768D3A0C"/>
    <w:rsid w:val="7695C764"/>
    <w:rsid w:val="775BBEA5"/>
    <w:rsid w:val="7772A6BF"/>
    <w:rsid w:val="779F3DEE"/>
    <w:rsid w:val="785AC602"/>
    <w:rsid w:val="78643B82"/>
    <w:rsid w:val="78AA1159"/>
    <w:rsid w:val="78D6EB22"/>
    <w:rsid w:val="78D7BC9B"/>
    <w:rsid w:val="79574721"/>
    <w:rsid w:val="79BF7255"/>
    <w:rsid w:val="7A470B94"/>
    <w:rsid w:val="7A4ED8D1"/>
    <w:rsid w:val="7A6D4BC7"/>
    <w:rsid w:val="7B65E8A5"/>
    <w:rsid w:val="7B6E4D4A"/>
    <w:rsid w:val="7B7E373B"/>
    <w:rsid w:val="7C435951"/>
    <w:rsid w:val="7C6E4E09"/>
    <w:rsid w:val="7D6D5443"/>
    <w:rsid w:val="7DDDE15D"/>
    <w:rsid w:val="7E1B7B7B"/>
    <w:rsid w:val="7E611B58"/>
    <w:rsid w:val="7FC5F62A"/>
    <w:rsid w:val="7FE3F53D"/>
    <w:rsid w:val="7FEFE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00CC51"/>
  <w15:docId w15:val="{F44CD8C8-8701-4246-B531-977E39AE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ind w:hanging="1"/>
    </w:pPr>
    <w:rPr>
      <w:rFonts w:ascii="Calibri" w:eastAsia="Calibri" w:hAnsi="Calibri" w:cs="Calibri"/>
    </w:rPr>
  </w:style>
  <w:style w:type="paragraph" w:styleId="Heading1">
    <w:name w:val="heading 1"/>
    <w:basedOn w:val="Normal"/>
    <w:next w:val="Normal"/>
    <w:qFormat/>
    <w:pPr>
      <w:keepNext/>
      <w:spacing w:before="240" w:after="60"/>
      <w:outlineLvl w:val="0"/>
    </w:pPr>
    <w:rPr>
      <w:rFonts w:ascii="Arial" w:eastAsia="Arial" w:hAnsi="Arial" w:cs="Arial"/>
      <w:b/>
      <w:sz w:val="32"/>
      <w:szCs w:val="32"/>
    </w:rPr>
  </w:style>
  <w:style w:type="paragraph" w:styleId="Heading2">
    <w:name w:val="heading 2"/>
    <w:basedOn w:val="Normal"/>
    <w:next w:val="Normal"/>
    <w:qFormat/>
    <w:pPr>
      <w:keepNext/>
      <w:tabs>
        <w:tab w:val="left" w:pos="360"/>
        <w:tab w:val="left" w:pos="2700"/>
        <w:tab w:val="left" w:pos="2880"/>
        <w:tab w:val="left" w:pos="5760"/>
        <w:tab w:val="right" w:pos="7380"/>
      </w:tabs>
      <w:outlineLvl w:val="1"/>
    </w:pPr>
    <w:rPr>
      <w:b/>
      <w:sz w:val="24"/>
      <w:szCs w:val="24"/>
    </w:rPr>
  </w:style>
  <w:style w:type="paragraph" w:styleId="Heading3">
    <w:name w:val="heading 3"/>
    <w:basedOn w:val="Normal"/>
    <w:next w:val="Normal"/>
    <w:qFormat/>
    <w:pPr>
      <w:keepNext/>
      <w:ind w:left="360"/>
      <w:outlineLvl w:val="2"/>
    </w:pPr>
    <w:rPr>
      <w:sz w:val="24"/>
      <w:szCs w:val="24"/>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style>
  <w:style w:type="paragraph" w:styleId="Footer">
    <w:name w:val="footer"/>
    <w:basedOn w:val="Normal"/>
    <w:link w:val="FooterChar"/>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paragraph" w:styleId="Subtitle">
    <w:name w:val="Subtitle"/>
    <w:basedOn w:val="Normal"/>
    <w:next w:val="Normal"/>
    <w:qFormat/>
    <w:pPr>
      <w:keepNext/>
      <w:keepLines/>
      <w:tabs>
        <w:tab w:val="left" w:pos="2340"/>
      </w:tabs>
      <w:spacing w:line="276" w:lineRule="auto"/>
      <w:jc w:val="both"/>
    </w:pPr>
    <w:rPr>
      <w:rFonts w:ascii="Arial" w:eastAsia="Arial" w:hAnsi="Arial" w:cs="Arial"/>
      <w:b/>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table" w:customStyle="1" w:styleId="Style11">
    <w:name w:val="_Style 11"/>
    <w:basedOn w:val="TableNormal"/>
    <w:qFormat/>
    <w:pPr>
      <w:widowControl w:val="0"/>
      <w:jc w:val="both"/>
    </w:pPr>
    <w:tblPr/>
  </w:style>
  <w:style w:type="table" w:customStyle="1" w:styleId="Style12">
    <w:name w:val="_Style 12"/>
    <w:basedOn w:val="TableNormal"/>
    <w:qFormat/>
    <w:pPr>
      <w:widowControl w:val="0"/>
      <w:jc w:val="both"/>
    </w:pPr>
    <w:tblPr/>
  </w:style>
  <w:style w:type="table" w:customStyle="1" w:styleId="Style13">
    <w:name w:val="_Style 13"/>
    <w:basedOn w:val="TableNormal"/>
    <w:qFormat/>
    <w:pPr>
      <w:widowControl w:val="0"/>
      <w:jc w:val="both"/>
    </w:pPr>
    <w:tblPr/>
  </w:style>
  <w:style w:type="table" w:customStyle="1" w:styleId="Style14">
    <w:name w:val="_Style 14"/>
    <w:basedOn w:val="TableNormal"/>
    <w:qFormat/>
    <w:pPr>
      <w:widowControl w:val="0"/>
      <w:jc w:val="both"/>
    </w:pPr>
    <w:tblPr/>
  </w:style>
  <w:style w:type="table" w:customStyle="1" w:styleId="Style15">
    <w:name w:val="_Style 15"/>
    <w:basedOn w:val="TableNormal"/>
    <w:qFormat/>
    <w:pPr>
      <w:widowControl w:val="0"/>
      <w:jc w:val="both"/>
    </w:pPr>
    <w:tblPr/>
  </w:style>
  <w:style w:type="table" w:customStyle="1" w:styleId="Style16">
    <w:name w:val="_Style 16"/>
    <w:basedOn w:val="TableNormal"/>
    <w:qFormat/>
    <w:pPr>
      <w:widowControl w:val="0"/>
      <w:jc w:val="both"/>
    </w:pPr>
    <w:tblPr/>
  </w:style>
  <w:style w:type="table" w:customStyle="1" w:styleId="Style17">
    <w:name w:val="_Style 17"/>
    <w:basedOn w:val="TableNormal"/>
    <w:qFormat/>
    <w:pPr>
      <w:widowControl w:val="0"/>
      <w:jc w:val="both"/>
    </w:pPr>
    <w:tblPr/>
  </w:style>
  <w:style w:type="table" w:customStyle="1" w:styleId="Style18">
    <w:name w:val="_Style 18"/>
    <w:basedOn w:val="TableNormal"/>
    <w:qFormat/>
    <w:pPr>
      <w:widowControl w:val="0"/>
      <w:jc w:val="both"/>
    </w:pPr>
    <w:tblPr/>
  </w:style>
  <w:style w:type="table" w:customStyle="1" w:styleId="Style19">
    <w:name w:val="_Style 19"/>
    <w:basedOn w:val="TableNormal"/>
    <w:qFormat/>
    <w:pPr>
      <w:widowControl w:val="0"/>
      <w:jc w:val="both"/>
    </w:pPr>
    <w:tblPr/>
  </w:style>
  <w:style w:type="table" w:customStyle="1" w:styleId="Style20">
    <w:name w:val="_Style 20"/>
    <w:basedOn w:val="TableNormal"/>
    <w:qFormat/>
    <w:pPr>
      <w:widowControl w:val="0"/>
      <w:jc w:val="both"/>
    </w:pPr>
    <w:tblPr/>
  </w:style>
  <w:style w:type="table" w:customStyle="1" w:styleId="Style21">
    <w:name w:val="_Style 21"/>
    <w:basedOn w:val="TableNormal"/>
    <w:qFormat/>
    <w:pPr>
      <w:widowControl w:val="0"/>
      <w:jc w:val="both"/>
    </w:pPr>
    <w:tblPr/>
  </w:style>
  <w:style w:type="table" w:customStyle="1" w:styleId="Style22">
    <w:name w:val="_Style 22"/>
    <w:basedOn w:val="TableNormal"/>
    <w:qFormat/>
    <w:pPr>
      <w:widowControl w:val="0"/>
      <w:jc w:val="both"/>
    </w:pPr>
    <w:tblPr/>
  </w:style>
  <w:style w:type="table" w:customStyle="1" w:styleId="Style23">
    <w:name w:val="_Style 23"/>
    <w:basedOn w:val="TableNormal"/>
    <w:qFormat/>
    <w:pPr>
      <w:widowControl w:val="0"/>
      <w:jc w:val="both"/>
    </w:pPr>
    <w:tblPr/>
  </w:style>
  <w:style w:type="table" w:customStyle="1" w:styleId="Style24">
    <w:name w:val="_Style 24"/>
    <w:basedOn w:val="TableNormal"/>
    <w:qFormat/>
    <w:pPr>
      <w:widowControl w:val="0"/>
      <w:jc w:val="both"/>
    </w:pPr>
    <w:tblPr/>
  </w:style>
  <w:style w:type="table" w:customStyle="1" w:styleId="Style25">
    <w:name w:val="_Style 25"/>
    <w:basedOn w:val="TableNormal"/>
    <w:qFormat/>
    <w:pPr>
      <w:widowControl w:val="0"/>
      <w:jc w:val="both"/>
    </w:pPr>
    <w:tblPr/>
  </w:style>
  <w:style w:type="table" w:customStyle="1" w:styleId="Style26">
    <w:name w:val="_Style 26"/>
    <w:basedOn w:val="TableNormal"/>
    <w:qFormat/>
    <w:pPr>
      <w:widowControl w:val="0"/>
      <w:jc w:val="both"/>
    </w:pPr>
    <w:tblPr/>
  </w:style>
  <w:style w:type="table" w:customStyle="1" w:styleId="Style27">
    <w:name w:val="_Style 27"/>
    <w:basedOn w:val="TableNormal"/>
    <w:qFormat/>
    <w:pPr>
      <w:widowControl w:val="0"/>
      <w:jc w:val="both"/>
    </w:pPr>
    <w:tblPr/>
  </w:style>
  <w:style w:type="table" w:customStyle="1" w:styleId="Style28">
    <w:name w:val="_Style 28"/>
    <w:basedOn w:val="TableNormal"/>
    <w:qFormat/>
    <w:pPr>
      <w:widowControl w:val="0"/>
      <w:jc w:val="both"/>
    </w:pPr>
    <w:tblPr/>
  </w:style>
  <w:style w:type="table" w:customStyle="1" w:styleId="Style29">
    <w:name w:val="_Style 29"/>
    <w:basedOn w:val="TableNormal"/>
    <w:qFormat/>
    <w:pPr>
      <w:widowControl w:val="0"/>
      <w:jc w:val="both"/>
    </w:pPr>
    <w:tblPr/>
  </w:style>
  <w:style w:type="table" w:customStyle="1" w:styleId="Style30">
    <w:name w:val="_Style 30"/>
    <w:basedOn w:val="TableNormal"/>
    <w:qFormat/>
    <w:pPr>
      <w:widowControl w:val="0"/>
      <w:jc w:val="both"/>
    </w:pPr>
    <w:tblPr/>
  </w:style>
  <w:style w:type="table" w:customStyle="1" w:styleId="Style31">
    <w:name w:val="_Style 31"/>
    <w:basedOn w:val="TableNormal"/>
    <w:qFormat/>
    <w:pPr>
      <w:widowControl w:val="0"/>
      <w:jc w:val="both"/>
    </w:pPr>
    <w:tblPr/>
  </w:style>
  <w:style w:type="table" w:customStyle="1" w:styleId="Style32">
    <w:name w:val="_Style 32"/>
    <w:basedOn w:val="TableNormal"/>
    <w:qFormat/>
    <w:pPr>
      <w:widowControl w:val="0"/>
      <w:jc w:val="both"/>
    </w:pPr>
    <w:tblPr/>
  </w:style>
  <w:style w:type="table" w:customStyle="1" w:styleId="Style33">
    <w:name w:val="_Style 33"/>
    <w:basedOn w:val="TableNormal"/>
    <w:qFormat/>
    <w:pPr>
      <w:widowControl w:val="0"/>
      <w:jc w:val="both"/>
    </w:pPr>
    <w:tblPr/>
  </w:style>
  <w:style w:type="table" w:customStyle="1" w:styleId="Style34">
    <w:name w:val="_Style 34"/>
    <w:basedOn w:val="TableNormal"/>
    <w:qFormat/>
    <w:pPr>
      <w:widowControl w:val="0"/>
      <w:jc w:val="both"/>
    </w:pPr>
    <w:tblPr/>
  </w:style>
  <w:style w:type="table" w:customStyle="1" w:styleId="Style35">
    <w:name w:val="_Style 35"/>
    <w:basedOn w:val="TableNormal"/>
    <w:qFormat/>
    <w:pPr>
      <w:widowControl w:val="0"/>
      <w:jc w:val="both"/>
    </w:pPr>
    <w:tblPr/>
  </w:style>
  <w:style w:type="table" w:customStyle="1" w:styleId="Style36">
    <w:name w:val="_Style 36"/>
    <w:basedOn w:val="TableNormal"/>
    <w:qFormat/>
    <w:pPr>
      <w:widowControl w:val="0"/>
      <w:jc w:val="both"/>
    </w:pPr>
    <w:tblPr/>
  </w:style>
  <w:style w:type="table" w:customStyle="1" w:styleId="Style37">
    <w:name w:val="_Style 37"/>
    <w:basedOn w:val="TableNormal"/>
    <w:qFormat/>
    <w:pPr>
      <w:widowControl w:val="0"/>
      <w:jc w:val="both"/>
    </w:pPr>
    <w:tblPr/>
  </w:style>
  <w:style w:type="table" w:customStyle="1" w:styleId="Style38">
    <w:name w:val="_Style 38"/>
    <w:basedOn w:val="TableNormal"/>
    <w:pPr>
      <w:widowControl w:val="0"/>
      <w:jc w:val="both"/>
    </w:pPr>
    <w:tblPr/>
  </w:style>
  <w:style w:type="table" w:customStyle="1" w:styleId="Style39">
    <w:name w:val="_Style 39"/>
    <w:basedOn w:val="TableNormal"/>
    <w:pPr>
      <w:widowControl w:val="0"/>
      <w:jc w:val="both"/>
    </w:pPr>
    <w:tblPr/>
  </w:style>
  <w:style w:type="table" w:customStyle="1" w:styleId="Style40">
    <w:name w:val="_Style 40"/>
    <w:basedOn w:val="TableNormal"/>
    <w:pPr>
      <w:widowControl w:val="0"/>
      <w:jc w:val="both"/>
    </w:pPr>
    <w:tblPr/>
  </w:style>
  <w:style w:type="table" w:customStyle="1" w:styleId="Style41">
    <w:name w:val="_Style 41"/>
    <w:basedOn w:val="TableNormal"/>
    <w:qFormat/>
    <w:pPr>
      <w:widowControl w:val="0"/>
      <w:jc w:val="both"/>
    </w:pPr>
    <w:tblPr/>
  </w:style>
  <w:style w:type="table" w:customStyle="1" w:styleId="Style42">
    <w:name w:val="_Style 42"/>
    <w:basedOn w:val="TableNormal"/>
    <w:qFormat/>
    <w:pPr>
      <w:widowControl w:val="0"/>
      <w:jc w:val="both"/>
    </w:pPr>
    <w:tblPr/>
  </w:style>
  <w:style w:type="table" w:customStyle="1" w:styleId="Style43">
    <w:name w:val="_Style 43"/>
    <w:basedOn w:val="TableNormal"/>
    <w:qFormat/>
    <w:pPr>
      <w:widowControl w:val="0"/>
      <w:jc w:val="both"/>
    </w:pPr>
    <w:tblPr/>
  </w:style>
  <w:style w:type="table" w:customStyle="1" w:styleId="Style44">
    <w:name w:val="_Style 44"/>
    <w:basedOn w:val="TableNormal"/>
    <w:pPr>
      <w:widowControl w:val="0"/>
      <w:jc w:val="both"/>
    </w:pPr>
    <w:tblPr/>
  </w:style>
  <w:style w:type="table" w:customStyle="1" w:styleId="Style45">
    <w:name w:val="_Style 45"/>
    <w:basedOn w:val="TableNormal"/>
    <w:qFormat/>
    <w:pPr>
      <w:widowControl w:val="0"/>
      <w:jc w:val="both"/>
    </w:pPr>
    <w:tblPr/>
  </w:style>
  <w:style w:type="table" w:customStyle="1" w:styleId="Style46">
    <w:name w:val="_Style 46"/>
    <w:basedOn w:val="TableNormal"/>
    <w:pPr>
      <w:widowControl w:val="0"/>
      <w:jc w:val="both"/>
    </w:pPr>
    <w:tblPr/>
  </w:style>
  <w:style w:type="table" w:customStyle="1" w:styleId="Style47">
    <w:name w:val="_Style 47"/>
    <w:basedOn w:val="TableNormal"/>
    <w:qFormat/>
    <w:pPr>
      <w:widowControl w:val="0"/>
      <w:jc w:val="both"/>
    </w:pPr>
    <w:tblPr/>
  </w:style>
  <w:style w:type="table" w:customStyle="1" w:styleId="Style48">
    <w:name w:val="_Style 48"/>
    <w:basedOn w:val="TableNormal"/>
    <w:pPr>
      <w:widowControl w:val="0"/>
      <w:jc w:val="both"/>
    </w:pPr>
    <w:tblPr/>
  </w:style>
  <w:style w:type="table" w:customStyle="1" w:styleId="Style49">
    <w:name w:val="_Style 49"/>
    <w:basedOn w:val="TableNormal"/>
    <w:qFormat/>
    <w:pPr>
      <w:widowControl w:val="0"/>
      <w:jc w:val="both"/>
    </w:pPr>
    <w:tblPr/>
  </w:style>
  <w:style w:type="table" w:customStyle="1" w:styleId="Style50">
    <w:name w:val="_Style 50"/>
    <w:basedOn w:val="TableNormal"/>
    <w:qFormat/>
    <w:pPr>
      <w:widowControl w:val="0"/>
      <w:jc w:val="both"/>
    </w:pPr>
    <w:tblPr/>
  </w:style>
  <w:style w:type="table" w:customStyle="1" w:styleId="Style51">
    <w:name w:val="_Style 51"/>
    <w:basedOn w:val="TableNormal"/>
    <w:qFormat/>
    <w:pPr>
      <w:widowControl w:val="0"/>
      <w:jc w:val="both"/>
    </w:pPr>
    <w:tblPr/>
  </w:style>
  <w:style w:type="table" w:customStyle="1" w:styleId="Style52">
    <w:name w:val="_Style 52"/>
    <w:basedOn w:val="TableNormal"/>
    <w:pPr>
      <w:widowControl w:val="0"/>
      <w:jc w:val="both"/>
    </w:pPr>
    <w:tblPr/>
  </w:style>
  <w:style w:type="table" w:customStyle="1" w:styleId="Style53">
    <w:name w:val="_Style 53"/>
    <w:basedOn w:val="TableNormal"/>
    <w:pPr>
      <w:widowControl w:val="0"/>
      <w:jc w:val="both"/>
    </w:pPr>
    <w:tblPr/>
  </w:style>
  <w:style w:type="table" w:customStyle="1" w:styleId="Style54">
    <w:name w:val="_Style 54"/>
    <w:basedOn w:val="TableNormal"/>
    <w:qFormat/>
    <w:pPr>
      <w:widowControl w:val="0"/>
      <w:jc w:val="both"/>
    </w:pPr>
    <w:tblPr/>
  </w:style>
  <w:style w:type="table" w:customStyle="1" w:styleId="Style55">
    <w:name w:val="_Style 55"/>
    <w:basedOn w:val="TableNormal"/>
    <w:qFormat/>
    <w:pPr>
      <w:widowControl w:val="0"/>
      <w:jc w:val="both"/>
    </w:pPr>
    <w:tblPr/>
  </w:style>
  <w:style w:type="table" w:customStyle="1" w:styleId="Style56">
    <w:name w:val="_Style 56"/>
    <w:basedOn w:val="TableNormal"/>
    <w:pPr>
      <w:widowControl w:val="0"/>
      <w:jc w:val="both"/>
    </w:pPr>
    <w:tblPr/>
  </w:style>
  <w:style w:type="table" w:customStyle="1" w:styleId="Style57">
    <w:name w:val="_Style 57"/>
    <w:basedOn w:val="TableNormal"/>
    <w:pPr>
      <w:widowControl w:val="0"/>
      <w:jc w:val="both"/>
    </w:pPr>
    <w:tblPr/>
  </w:style>
  <w:style w:type="table" w:customStyle="1" w:styleId="Style58">
    <w:name w:val="_Style 58"/>
    <w:basedOn w:val="TableNormal"/>
    <w:qFormat/>
    <w:pPr>
      <w:widowControl w:val="0"/>
      <w:jc w:val="both"/>
    </w:pPr>
    <w:tblPr/>
  </w:style>
  <w:style w:type="table" w:customStyle="1" w:styleId="Style59">
    <w:name w:val="_Style 59"/>
    <w:basedOn w:val="TableNormal"/>
    <w:qFormat/>
    <w:pPr>
      <w:widowControl w:val="0"/>
      <w:jc w:val="both"/>
    </w:pPr>
    <w:tblPr/>
  </w:style>
  <w:style w:type="table" w:customStyle="1" w:styleId="Style60">
    <w:name w:val="_Style 60"/>
    <w:basedOn w:val="TableNormal"/>
    <w:qFormat/>
    <w:pPr>
      <w:widowControl w:val="0"/>
      <w:jc w:val="both"/>
    </w:pPr>
    <w:tblPr/>
  </w:style>
  <w:style w:type="table" w:customStyle="1" w:styleId="Style61">
    <w:name w:val="_Style 61"/>
    <w:basedOn w:val="TableNormal"/>
    <w:qFormat/>
    <w:pPr>
      <w:widowControl w:val="0"/>
      <w:jc w:val="both"/>
    </w:pPr>
    <w:tblPr/>
  </w:style>
  <w:style w:type="table" w:customStyle="1" w:styleId="Style62">
    <w:name w:val="_Style 62"/>
    <w:basedOn w:val="TableNormal"/>
    <w:qFormat/>
    <w:tblPr>
      <w:tblCellMar>
        <w:left w:w="115" w:type="dxa"/>
        <w:right w:w="115" w:type="dxa"/>
      </w:tblCellMar>
    </w:tblPr>
  </w:style>
  <w:style w:type="table" w:customStyle="1" w:styleId="Style63">
    <w:name w:val="_Style 63"/>
    <w:basedOn w:val="TableNormal"/>
    <w:qFormat/>
    <w:tblPr>
      <w:tblCellMar>
        <w:left w:w="115" w:type="dxa"/>
        <w:right w:w="115" w:type="dxa"/>
      </w:tblCellMar>
    </w:tblPr>
  </w:style>
  <w:style w:type="table" w:customStyle="1" w:styleId="Style64">
    <w:name w:val="_Style 64"/>
    <w:basedOn w:val="TableNormal"/>
    <w:qFormat/>
    <w:tblPr>
      <w:tblCellMar>
        <w:left w:w="115" w:type="dxa"/>
        <w:right w:w="115" w:type="dxa"/>
      </w:tblCellMar>
    </w:tblPr>
  </w:style>
  <w:style w:type="table" w:customStyle="1" w:styleId="Style65">
    <w:name w:val="_Style 65"/>
    <w:basedOn w:val="TableNormal"/>
    <w:qFormat/>
    <w:tblPr>
      <w:tblCellMar>
        <w:left w:w="115" w:type="dxa"/>
        <w:right w:w="115" w:type="dxa"/>
      </w:tblCellMar>
    </w:tblPr>
  </w:style>
  <w:style w:type="table" w:customStyle="1" w:styleId="Style66">
    <w:name w:val="_Style 66"/>
    <w:basedOn w:val="TableNormal"/>
    <w:qFormat/>
    <w:tblPr>
      <w:tblCellMar>
        <w:left w:w="115" w:type="dxa"/>
        <w:right w:w="115" w:type="dxa"/>
      </w:tblCellMar>
    </w:tblPr>
  </w:style>
  <w:style w:type="table" w:customStyle="1" w:styleId="Style67">
    <w:name w:val="_Style 67"/>
    <w:basedOn w:val="TableNormal"/>
    <w:tblPr>
      <w:tblCellMar>
        <w:left w:w="115" w:type="dxa"/>
        <w:right w:w="115" w:type="dxa"/>
      </w:tblCellMar>
    </w:tblPr>
  </w:style>
  <w:style w:type="table" w:customStyle="1" w:styleId="Style68">
    <w:name w:val="_Style 68"/>
    <w:basedOn w:val="TableNormal"/>
    <w:qFormat/>
    <w:tblPr>
      <w:tblCellMar>
        <w:left w:w="115" w:type="dxa"/>
        <w:right w:w="115" w:type="dxa"/>
      </w:tblCellMar>
    </w:tblPr>
  </w:style>
  <w:style w:type="table" w:customStyle="1" w:styleId="Style69">
    <w:name w:val="_Style 69"/>
    <w:basedOn w:val="TableNormal"/>
    <w:qFormat/>
    <w:tblPr>
      <w:tblCellMar>
        <w:left w:w="115" w:type="dxa"/>
        <w:right w:w="115" w:type="dxa"/>
      </w:tblCellMar>
    </w:tblPr>
  </w:style>
  <w:style w:type="table" w:customStyle="1" w:styleId="Style70">
    <w:name w:val="_Style 70"/>
    <w:basedOn w:val="TableNormal"/>
    <w:qFormat/>
    <w:tblPr>
      <w:tblCellMar>
        <w:left w:w="115" w:type="dxa"/>
        <w:right w:w="115" w:type="dxa"/>
      </w:tblCellMar>
    </w:tblPr>
  </w:style>
  <w:style w:type="table" w:customStyle="1" w:styleId="Style71">
    <w:name w:val="_Style 71"/>
    <w:basedOn w:val="TableNormal"/>
    <w:qFormat/>
    <w:tblPr>
      <w:tblCellMar>
        <w:left w:w="115" w:type="dxa"/>
        <w:right w:w="115" w:type="dxa"/>
      </w:tblCellMar>
    </w:tblPr>
  </w:style>
  <w:style w:type="table" w:customStyle="1" w:styleId="Style72">
    <w:name w:val="_Style 72"/>
    <w:basedOn w:val="TableNormal"/>
    <w:tblPr>
      <w:tblCellMar>
        <w:left w:w="115" w:type="dxa"/>
        <w:right w:w="115" w:type="dxa"/>
      </w:tblCellMar>
    </w:tblPr>
  </w:style>
  <w:style w:type="table" w:customStyle="1" w:styleId="Style73">
    <w:name w:val="_Style 73"/>
    <w:basedOn w:val="TableNormal"/>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75">
    <w:name w:val="_Style 75"/>
    <w:basedOn w:val="TableNormal"/>
    <w:tblPr>
      <w:tblCellMar>
        <w:left w:w="115" w:type="dxa"/>
        <w:right w:w="115" w:type="dxa"/>
      </w:tblCellMar>
    </w:tblPr>
  </w:style>
  <w:style w:type="table" w:customStyle="1" w:styleId="Style76">
    <w:name w:val="_Style 76"/>
    <w:basedOn w:val="TableNormal"/>
    <w:qFormat/>
    <w:tblPr>
      <w:tblCellMar>
        <w:left w:w="115" w:type="dxa"/>
        <w:right w:w="115" w:type="dxa"/>
      </w:tblCellMar>
    </w:tblPr>
  </w:style>
  <w:style w:type="table" w:customStyle="1" w:styleId="Style77">
    <w:name w:val="_Style 77"/>
    <w:basedOn w:val="TableNormal"/>
    <w:qFormat/>
    <w:tblPr>
      <w:tblCellMar>
        <w:left w:w="115" w:type="dxa"/>
        <w:right w:w="115" w:type="dxa"/>
      </w:tblCellMar>
    </w:tblPr>
  </w:style>
  <w:style w:type="table" w:customStyle="1" w:styleId="Style78">
    <w:name w:val="_Style 78"/>
    <w:basedOn w:val="TableNormal"/>
    <w:qFormat/>
    <w:tblPr>
      <w:tblCellMar>
        <w:left w:w="115" w:type="dxa"/>
        <w:right w:w="115" w:type="dxa"/>
      </w:tblCellMar>
    </w:tblPr>
  </w:style>
  <w:style w:type="table" w:customStyle="1" w:styleId="Style79">
    <w:name w:val="_Style 79"/>
    <w:basedOn w:val="TableNormal"/>
    <w:qFormat/>
    <w:tblPr>
      <w:tblCellMar>
        <w:left w:w="115" w:type="dxa"/>
        <w:right w:w="115" w:type="dxa"/>
      </w:tblCellMar>
    </w:tblPr>
  </w:style>
  <w:style w:type="table" w:customStyle="1" w:styleId="Style80">
    <w:name w:val="_Style 80"/>
    <w:basedOn w:val="TableNormal"/>
    <w:tblPr>
      <w:tblCellMar>
        <w:left w:w="115" w:type="dxa"/>
        <w:right w:w="115" w:type="dxa"/>
      </w:tblCellMar>
    </w:tblPr>
  </w:style>
  <w:style w:type="table" w:customStyle="1" w:styleId="Style81">
    <w:name w:val="_Style 81"/>
    <w:basedOn w:val="TableNormal"/>
    <w:qFormat/>
    <w:tblPr>
      <w:tblCellMar>
        <w:left w:w="115" w:type="dxa"/>
        <w:right w:w="115" w:type="dxa"/>
      </w:tblCellMar>
    </w:tblPr>
  </w:style>
  <w:style w:type="table" w:customStyle="1" w:styleId="Style82">
    <w:name w:val="_Style 82"/>
    <w:basedOn w:val="TableNormal"/>
    <w:qFormat/>
    <w:tblPr>
      <w:tblCellMar>
        <w:left w:w="115" w:type="dxa"/>
        <w:right w:w="115" w:type="dxa"/>
      </w:tblCellMar>
    </w:tblPr>
  </w:style>
  <w:style w:type="table" w:customStyle="1" w:styleId="Style83">
    <w:name w:val="_Style 83"/>
    <w:basedOn w:val="TableNormal"/>
    <w:qFormat/>
    <w:tblPr>
      <w:tblCellMar>
        <w:left w:w="115" w:type="dxa"/>
        <w:right w:w="115" w:type="dxa"/>
      </w:tblCellMar>
    </w:tblPr>
  </w:style>
  <w:style w:type="table" w:customStyle="1" w:styleId="Style84">
    <w:name w:val="_Style 84"/>
    <w:basedOn w:val="TableNormal"/>
    <w:qFormat/>
    <w:tblPr>
      <w:tblCellMar>
        <w:left w:w="115" w:type="dxa"/>
        <w:right w:w="115" w:type="dxa"/>
      </w:tblCellMar>
    </w:tblPr>
  </w:style>
  <w:style w:type="table" w:customStyle="1" w:styleId="Style85">
    <w:name w:val="_Style 85"/>
    <w:basedOn w:val="TableNormal"/>
    <w:qFormat/>
    <w:tblPr>
      <w:tblCellMar>
        <w:left w:w="115" w:type="dxa"/>
        <w:right w:w="115" w:type="dxa"/>
      </w:tblCellMar>
    </w:tblPr>
  </w:style>
  <w:style w:type="table" w:customStyle="1" w:styleId="Style86">
    <w:name w:val="_Style 86"/>
    <w:basedOn w:val="TableNormal"/>
    <w:qFormat/>
    <w:tblPr>
      <w:tblCellMar>
        <w:left w:w="115" w:type="dxa"/>
        <w:right w:w="115" w:type="dxa"/>
      </w:tblCellMar>
    </w:tblPr>
  </w:style>
  <w:style w:type="table" w:customStyle="1" w:styleId="Style87">
    <w:name w:val="_Style 87"/>
    <w:basedOn w:val="TableNormal"/>
    <w:qFormat/>
    <w:tblPr>
      <w:tblCellMar>
        <w:left w:w="115" w:type="dxa"/>
        <w:right w:w="115" w:type="dxa"/>
      </w:tblCellMar>
    </w:tblPr>
  </w:style>
  <w:style w:type="table" w:customStyle="1" w:styleId="Style88">
    <w:name w:val="_Style 88"/>
    <w:basedOn w:val="TableNormal"/>
    <w:qFormat/>
    <w:tblPr>
      <w:tblCellMar>
        <w:left w:w="115" w:type="dxa"/>
        <w:right w:w="115" w:type="dxa"/>
      </w:tblCellMar>
    </w:tblPr>
  </w:style>
  <w:style w:type="table" w:customStyle="1" w:styleId="Style89">
    <w:name w:val="_Style 89"/>
    <w:basedOn w:val="TableNormal"/>
    <w:qFormat/>
    <w:tblPr>
      <w:tblCellMar>
        <w:left w:w="115" w:type="dxa"/>
        <w:right w:w="115" w:type="dxa"/>
      </w:tblCellMar>
    </w:tblPr>
  </w:style>
  <w:style w:type="table" w:customStyle="1" w:styleId="Style90">
    <w:name w:val="_Style 90"/>
    <w:basedOn w:val="TableNormal"/>
    <w:qFormat/>
    <w:tblPr>
      <w:tblCellMar>
        <w:left w:w="115" w:type="dxa"/>
        <w:right w:w="115" w:type="dxa"/>
      </w:tblCellMar>
    </w:tblPr>
  </w:style>
  <w:style w:type="table" w:customStyle="1" w:styleId="Style91">
    <w:name w:val="_Style 91"/>
    <w:basedOn w:val="TableNormal"/>
    <w:qFormat/>
    <w:tblPr>
      <w:tblCellMar>
        <w:left w:w="115" w:type="dxa"/>
        <w:right w:w="115" w:type="dxa"/>
      </w:tblCellMar>
    </w:tblPr>
  </w:style>
  <w:style w:type="table" w:customStyle="1" w:styleId="Style92">
    <w:name w:val="_Style 92"/>
    <w:basedOn w:val="TableNormal"/>
    <w:qFormat/>
    <w:tblPr>
      <w:tblCellMar>
        <w:left w:w="115" w:type="dxa"/>
        <w:right w:w="115" w:type="dxa"/>
      </w:tblCellMar>
    </w:tblPr>
  </w:style>
  <w:style w:type="table" w:customStyle="1" w:styleId="Style93">
    <w:name w:val="_Style 93"/>
    <w:basedOn w:val="TableNormal"/>
    <w:qFormat/>
    <w:tblPr>
      <w:tblCellMar>
        <w:left w:w="115" w:type="dxa"/>
        <w:right w:w="115" w:type="dxa"/>
      </w:tblCellMar>
    </w:tblPr>
  </w:style>
  <w:style w:type="table" w:customStyle="1" w:styleId="Style94">
    <w:name w:val="_Style 94"/>
    <w:basedOn w:val="TableNormal"/>
    <w:qFormat/>
    <w:pPr>
      <w:widowControl w:val="0"/>
      <w:jc w:val="both"/>
    </w:pPr>
    <w:tblPr/>
  </w:style>
  <w:style w:type="table" w:customStyle="1" w:styleId="Style95">
    <w:name w:val="_Style 95"/>
    <w:basedOn w:val="TableNormal"/>
    <w:qFormat/>
    <w:tblPr>
      <w:tblCellMar>
        <w:left w:w="115" w:type="dxa"/>
        <w:right w:w="115" w:type="dxa"/>
      </w:tblCellMar>
    </w:tblPr>
  </w:style>
  <w:style w:type="table" w:customStyle="1" w:styleId="Style96">
    <w:name w:val="_Style 96"/>
    <w:basedOn w:val="TableNormal"/>
    <w:qFormat/>
    <w:tblPr>
      <w:tblCellMar>
        <w:left w:w="115" w:type="dxa"/>
        <w:right w:w="115" w:type="dxa"/>
      </w:tblCellMar>
    </w:tblPr>
  </w:style>
  <w:style w:type="table" w:customStyle="1" w:styleId="Style97">
    <w:name w:val="_Style 97"/>
    <w:basedOn w:val="TableNormal"/>
    <w:qFormat/>
    <w:tblPr>
      <w:tblCellMar>
        <w:left w:w="115" w:type="dxa"/>
        <w:right w:w="115" w:type="dxa"/>
      </w:tblCellMar>
    </w:tblPr>
  </w:style>
  <w:style w:type="table" w:customStyle="1" w:styleId="Style98">
    <w:name w:val="_Style 98"/>
    <w:basedOn w:val="TableNormal"/>
    <w:qFormat/>
    <w:tblPr>
      <w:tblCellMar>
        <w:left w:w="115" w:type="dxa"/>
        <w:right w:w="115" w:type="dxa"/>
      </w:tblCellMar>
    </w:tblPr>
  </w:style>
  <w:style w:type="table" w:customStyle="1" w:styleId="Style99">
    <w:name w:val="_Style 99"/>
    <w:basedOn w:val="TableNormal"/>
    <w:qFormat/>
    <w:tblPr>
      <w:tblCellMar>
        <w:left w:w="115" w:type="dxa"/>
        <w:right w:w="115" w:type="dxa"/>
      </w:tblCellMar>
    </w:tblPr>
  </w:style>
  <w:style w:type="table" w:customStyle="1" w:styleId="Style100">
    <w:name w:val="_Style 100"/>
    <w:basedOn w:val="TableNormal"/>
    <w:qFormat/>
    <w:tblPr>
      <w:tblCellMar>
        <w:left w:w="115" w:type="dxa"/>
        <w:right w:w="115" w:type="dxa"/>
      </w:tblCellMar>
    </w:tblPr>
  </w:style>
  <w:style w:type="table" w:customStyle="1" w:styleId="Style101">
    <w:name w:val="_Style 101"/>
    <w:basedOn w:val="TableNormal"/>
    <w:qFormat/>
    <w:tblPr>
      <w:tblCellMar>
        <w:left w:w="115" w:type="dxa"/>
        <w:right w:w="115" w:type="dxa"/>
      </w:tblCellMar>
    </w:tblPr>
  </w:style>
  <w:style w:type="table" w:customStyle="1" w:styleId="Style102">
    <w:name w:val="_Style 102"/>
    <w:basedOn w:val="TableNormal"/>
    <w:qFormat/>
    <w:tblPr>
      <w:tblCellMar>
        <w:left w:w="115" w:type="dxa"/>
        <w:right w:w="115" w:type="dxa"/>
      </w:tblCellMar>
    </w:tblPr>
  </w:style>
  <w:style w:type="table" w:customStyle="1" w:styleId="Style103">
    <w:name w:val="_Style 103"/>
    <w:basedOn w:val="TableNormal"/>
    <w:tblPr>
      <w:tblCellMar>
        <w:left w:w="115" w:type="dxa"/>
        <w:right w:w="115" w:type="dxa"/>
      </w:tblCellMar>
    </w:tblPr>
  </w:style>
  <w:style w:type="table" w:customStyle="1" w:styleId="Style104">
    <w:name w:val="_Style 104"/>
    <w:basedOn w:val="TableNormal"/>
    <w:qFormat/>
    <w:tblPr>
      <w:tblCellMar>
        <w:left w:w="115" w:type="dxa"/>
        <w:right w:w="115" w:type="dxa"/>
      </w:tblCellMar>
    </w:tblPr>
  </w:style>
  <w:style w:type="table" w:customStyle="1" w:styleId="Style105">
    <w:name w:val="_Style 105"/>
    <w:basedOn w:val="TableNormal"/>
    <w:qFormat/>
    <w:tblPr>
      <w:tblCellMar>
        <w:left w:w="115" w:type="dxa"/>
        <w:right w:w="115" w:type="dxa"/>
      </w:tblCellMar>
    </w:tblPr>
  </w:style>
  <w:style w:type="table" w:customStyle="1" w:styleId="Style106">
    <w:name w:val="_Style 106"/>
    <w:basedOn w:val="TableNormal"/>
    <w:tblPr>
      <w:tblCellMar>
        <w:left w:w="115" w:type="dxa"/>
        <w:right w:w="115" w:type="dxa"/>
      </w:tblCellMar>
    </w:tblPr>
  </w:style>
  <w:style w:type="table" w:customStyle="1" w:styleId="Style107">
    <w:name w:val="_Style 107"/>
    <w:basedOn w:val="TableNormal"/>
    <w:qFormat/>
    <w:tblPr>
      <w:tblCellMar>
        <w:left w:w="115" w:type="dxa"/>
        <w:right w:w="115" w:type="dxa"/>
      </w:tblCellMar>
    </w:tblPr>
  </w:style>
  <w:style w:type="table" w:customStyle="1" w:styleId="Style108">
    <w:name w:val="_Style 108"/>
    <w:basedOn w:val="TableNormal"/>
    <w:qFormat/>
    <w:tblPr>
      <w:tblCellMar>
        <w:left w:w="115" w:type="dxa"/>
        <w:right w:w="115" w:type="dxa"/>
      </w:tblCellMar>
    </w:tblPr>
  </w:style>
  <w:style w:type="table" w:customStyle="1" w:styleId="Style109">
    <w:name w:val="_Style 109"/>
    <w:basedOn w:val="TableNormal"/>
    <w:pPr>
      <w:widowControl w:val="0"/>
      <w:jc w:val="both"/>
    </w:pPr>
    <w:tblPr/>
  </w:style>
  <w:style w:type="table" w:customStyle="1" w:styleId="Style110">
    <w:name w:val="_Style 110"/>
    <w:basedOn w:val="TableNormal"/>
    <w:tblPr>
      <w:tblCellMar>
        <w:left w:w="115" w:type="dxa"/>
        <w:right w:w="115" w:type="dxa"/>
      </w:tblCellMar>
    </w:tblPr>
  </w:style>
  <w:style w:type="table" w:customStyle="1" w:styleId="Style111">
    <w:name w:val="_Style 111"/>
    <w:basedOn w:val="TableNormal"/>
    <w:qFormat/>
    <w:tblPr>
      <w:tblCellMar>
        <w:left w:w="115" w:type="dxa"/>
        <w:right w:w="115" w:type="dxa"/>
      </w:tblCellMar>
    </w:tblPr>
  </w:style>
  <w:style w:type="table" w:customStyle="1" w:styleId="Style112">
    <w:name w:val="_Style 112"/>
    <w:basedOn w:val="TableNormal"/>
    <w:qFormat/>
    <w:tblPr>
      <w:tblCellMar>
        <w:left w:w="115" w:type="dxa"/>
        <w:right w:w="115" w:type="dxa"/>
      </w:tblCellMar>
    </w:tblPr>
  </w:style>
  <w:style w:type="table" w:customStyle="1" w:styleId="Style113">
    <w:name w:val="_Style 113"/>
    <w:basedOn w:val="TableNormal"/>
    <w:qFormat/>
    <w:tblPr>
      <w:tblCellMar>
        <w:left w:w="115" w:type="dxa"/>
        <w:right w:w="115" w:type="dxa"/>
      </w:tblCellMar>
    </w:tblPr>
  </w:style>
  <w:style w:type="table" w:customStyle="1" w:styleId="Style114">
    <w:name w:val="_Style 114"/>
    <w:basedOn w:val="TableNormal"/>
    <w:qFormat/>
    <w:pPr>
      <w:widowControl w:val="0"/>
      <w:jc w:val="both"/>
    </w:pPr>
    <w:tblPr/>
  </w:style>
  <w:style w:type="table" w:customStyle="1" w:styleId="Style115">
    <w:name w:val="_Style 115"/>
    <w:basedOn w:val="TableNormal"/>
    <w:qFormat/>
    <w:tblPr>
      <w:tblCellMar>
        <w:left w:w="115" w:type="dxa"/>
        <w:right w:w="115" w:type="dxa"/>
      </w:tblCellMar>
    </w:tblPr>
  </w:style>
  <w:style w:type="table" w:customStyle="1" w:styleId="Style116">
    <w:name w:val="_Style 116"/>
    <w:basedOn w:val="TableNormal"/>
    <w:qFormat/>
    <w:tblPr>
      <w:tblCellMar>
        <w:left w:w="115" w:type="dxa"/>
        <w:right w:w="115" w:type="dxa"/>
      </w:tblCellMar>
    </w:tblPr>
  </w:style>
  <w:style w:type="table" w:customStyle="1" w:styleId="Style117">
    <w:name w:val="_Style 117"/>
    <w:basedOn w:val="TableNormal"/>
    <w:qFormat/>
    <w:tblPr>
      <w:tblCellMar>
        <w:left w:w="115" w:type="dxa"/>
        <w:right w:w="115" w:type="dxa"/>
      </w:tblCellMar>
    </w:tblPr>
  </w:style>
  <w:style w:type="table" w:customStyle="1" w:styleId="Style118">
    <w:name w:val="_Style 118"/>
    <w:basedOn w:val="TableNormal"/>
    <w:tblPr>
      <w:tblCellMar>
        <w:left w:w="115" w:type="dxa"/>
        <w:right w:w="115" w:type="dxa"/>
      </w:tblCellMar>
    </w:tblPr>
  </w:style>
  <w:style w:type="table" w:customStyle="1" w:styleId="Style119">
    <w:name w:val="_Style 119"/>
    <w:basedOn w:val="TableNormal"/>
    <w:qFormat/>
    <w:tblPr>
      <w:tblCellMar>
        <w:left w:w="115" w:type="dxa"/>
        <w:right w:w="115" w:type="dxa"/>
      </w:tblCellMar>
    </w:tblPr>
  </w:style>
  <w:style w:type="table" w:customStyle="1" w:styleId="Style120">
    <w:name w:val="_Style 120"/>
    <w:basedOn w:val="TableNormal"/>
    <w:qFormat/>
    <w:tblPr/>
  </w:style>
  <w:style w:type="table" w:customStyle="1" w:styleId="Style121">
    <w:name w:val="_Style 121"/>
    <w:basedOn w:val="TableNormal"/>
    <w:tblPr>
      <w:tblCellMar>
        <w:left w:w="115" w:type="dxa"/>
        <w:right w:w="115" w:type="dxa"/>
      </w:tblCellMar>
    </w:tblPr>
  </w:style>
  <w:style w:type="table" w:customStyle="1" w:styleId="Style122">
    <w:name w:val="_Style 122"/>
    <w:basedOn w:val="TableNormal"/>
    <w:qFormat/>
    <w:tblPr>
      <w:tblCellMar>
        <w:left w:w="115" w:type="dxa"/>
        <w:right w:w="115" w:type="dxa"/>
      </w:tblCellMar>
    </w:tblPr>
  </w:style>
  <w:style w:type="table" w:customStyle="1" w:styleId="Style123">
    <w:name w:val="_Style 123"/>
    <w:basedOn w:val="TableNormal"/>
    <w:tblPr>
      <w:tblCellMar>
        <w:left w:w="115" w:type="dxa"/>
        <w:right w:w="115" w:type="dxa"/>
      </w:tblCellMar>
    </w:tblPr>
  </w:style>
  <w:style w:type="table" w:customStyle="1" w:styleId="Style124">
    <w:name w:val="_Style 124"/>
    <w:basedOn w:val="TableNormal"/>
    <w:tblPr>
      <w:tblCellMar>
        <w:left w:w="115" w:type="dxa"/>
        <w:right w:w="115" w:type="dxa"/>
      </w:tblCellMar>
    </w:tblPr>
  </w:style>
  <w:style w:type="character" w:customStyle="1" w:styleId="CommentTextChar">
    <w:name w:val="Comment Text Char"/>
    <w:basedOn w:val="DefaultParagraphFont"/>
    <w:link w:val="CommentText"/>
    <w:uiPriority w:val="99"/>
    <w:semiHidden/>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0B65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618136">
      <w:bodyDiv w:val="1"/>
      <w:marLeft w:val="0"/>
      <w:marRight w:val="0"/>
      <w:marTop w:val="0"/>
      <w:marBottom w:val="0"/>
      <w:divBdr>
        <w:top w:val="none" w:sz="0" w:space="0" w:color="auto"/>
        <w:left w:val="none" w:sz="0" w:space="0" w:color="auto"/>
        <w:bottom w:val="none" w:sz="0" w:space="0" w:color="auto"/>
        <w:right w:val="none" w:sz="0" w:space="0" w:color="auto"/>
      </w:divBdr>
    </w:div>
    <w:div w:id="1294409279">
      <w:bodyDiv w:val="1"/>
      <w:marLeft w:val="0"/>
      <w:marRight w:val="0"/>
      <w:marTop w:val="0"/>
      <w:marBottom w:val="0"/>
      <w:divBdr>
        <w:top w:val="none" w:sz="0" w:space="0" w:color="auto"/>
        <w:left w:val="none" w:sz="0" w:space="0" w:color="auto"/>
        <w:bottom w:val="none" w:sz="0" w:space="0" w:color="auto"/>
        <w:right w:val="none" w:sz="0" w:space="0" w:color="auto"/>
      </w:divBdr>
    </w:div>
    <w:div w:id="1653439987">
      <w:bodyDiv w:val="1"/>
      <w:marLeft w:val="0"/>
      <w:marRight w:val="0"/>
      <w:marTop w:val="0"/>
      <w:marBottom w:val="0"/>
      <w:divBdr>
        <w:top w:val="none" w:sz="0" w:space="0" w:color="auto"/>
        <w:left w:val="none" w:sz="0" w:space="0" w:color="auto"/>
        <w:bottom w:val="none" w:sz="0" w:space="0" w:color="auto"/>
        <w:right w:val="none" w:sz="0" w:space="0" w:color="auto"/>
      </w:divBdr>
    </w:div>
    <w:div w:id="1691487353">
      <w:bodyDiv w:val="1"/>
      <w:marLeft w:val="0"/>
      <w:marRight w:val="0"/>
      <w:marTop w:val="0"/>
      <w:marBottom w:val="0"/>
      <w:divBdr>
        <w:top w:val="none" w:sz="0" w:space="0" w:color="auto"/>
        <w:left w:val="none" w:sz="0" w:space="0" w:color="auto"/>
        <w:bottom w:val="none" w:sz="0" w:space="0" w:color="auto"/>
        <w:right w:val="none" w:sz="0" w:space="0" w:color="auto"/>
      </w:divBdr>
    </w:div>
    <w:div w:id="2073649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7</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Adelia Putri Siahaan</dc:creator>
  <cp:lastModifiedBy>Imam Riyanto</cp:lastModifiedBy>
  <cp:revision>63</cp:revision>
  <cp:lastPrinted>2026-08-20T19:11:00Z</cp:lastPrinted>
  <dcterms:created xsi:type="dcterms:W3CDTF">2026-01-14T07:32:00Z</dcterms:created>
  <dcterms:modified xsi:type="dcterms:W3CDTF">2026-09-29T07:37:00Z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1033-12.2.0.13412</vt:lpwstr>
  </property>
  <property fmtid="{D5CDD505-2E9C-101B-9397-08002B2CF9AE}" pid="3" name="ICV">
    <vt:lpwstr>36D30515293C4EB7896B546A7496F9BA_12</vt:lpwstr>
  </property>
</Properties>
</file>