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400FB" w14:textId="6D87C417" w:rsidR="003042DB" w:rsidRDefault="0059173B">
      <w:pPr>
        <w:rPr>
          <w:rFonts w:ascii="Book Antiqua" w:eastAsia="Book Antiqua" w:hAnsi="Book Antiqua" w:cs="Book Antiqua"/>
          <w:b/>
          <w:sz w:val="20"/>
          <w:szCs w:val="20"/>
        </w:rPr>
      </w:pPr>
      <w:r>
        <w:rPr>
          <w:rFonts w:ascii="Book Antiqua" w:eastAsia="Book Antiqua" w:hAnsi="Book Antiqua" w:cs="Book Antiqua"/>
          <w:b/>
          <w:sz w:val="20"/>
          <w:szCs w:val="20"/>
        </w:rPr>
        <w:t>Prof</w:t>
      </w:r>
      <w:r w:rsidRPr="0070652F">
        <w:rPr>
          <w:rFonts w:ascii="Book Antiqua" w:eastAsia="Book Antiqua" w:hAnsi="Book Antiqua" w:cs="Book Antiqua"/>
          <w:sz w:val="20"/>
          <w:szCs w:val="20"/>
        </w:rPr>
        <w:t>e</w:t>
      </w:r>
      <w:r>
        <w:rPr>
          <w:rFonts w:ascii="Book Antiqua" w:eastAsia="Book Antiqua" w:hAnsi="Book Antiqua" w:cs="Book Antiqua"/>
          <w:b/>
          <w:sz w:val="20"/>
          <w:szCs w:val="20"/>
        </w:rPr>
        <w:t xml:space="preserve">ssional Summary </w:t>
      </w:r>
    </w:p>
    <w:p w14:paraId="71564A36" w14:textId="77777777" w:rsidR="003042DB" w:rsidRDefault="003042DB">
      <w:pPr>
        <w:pBdr>
          <w:top w:val="single" w:sz="12" w:space="1" w:color="000000"/>
        </w:pBdr>
        <w:shd w:val="clear" w:color="auto" w:fill="F2F2F2"/>
        <w:jc w:val="both"/>
        <w:rPr>
          <w:rFonts w:ascii="Book Antiqua" w:eastAsia="Book Antiqua" w:hAnsi="Book Antiqua" w:cs="Book Antiqua"/>
          <w:b/>
          <w:sz w:val="20"/>
          <w:szCs w:val="20"/>
        </w:rPr>
      </w:pPr>
    </w:p>
    <w:p w14:paraId="166A0031" w14:textId="496F0F06" w:rsidR="003042DB" w:rsidRDefault="0059173B">
      <w:pPr>
        <w:rPr>
          <w:rFonts w:ascii="Book Antiqua" w:eastAsia="Book Antiqua" w:hAnsi="Book Antiqua" w:cs="Book Antiqua"/>
          <w:b/>
          <w:sz w:val="20"/>
          <w:szCs w:val="20"/>
        </w:rPr>
      </w:pPr>
      <w:r>
        <w:rPr>
          <w:rFonts w:ascii="Book Antiqua" w:eastAsia="Book Antiqua" w:hAnsi="Book Antiqua" w:cs="Book Antiqua"/>
          <w:sz w:val="20"/>
          <w:szCs w:val="20"/>
        </w:rPr>
        <w:t>Over 11 years of expertise in Business Process Automation (BPM), Change Management, and Robotic Process Automation (RPA), with a proven track record in utilizing Automation Tools such as UiPath, WorkFusion, PowerApps, Automation Anywhere, and ABBYY. Proficient in Business Intelligence platforms, including Tableau and Power BI, as well as API Management and ERP systems like SAP, PeopleSoft, and Microsoft Dynamics. Successfully led infrastructure migrations to Azure, leveraging Microsoft Power Apps, Azure Cloud, and SharePoint Technologies across diverse sectors such as Finance, Healthcare, Logistics, and Telecom. Skilled in client-facing roles, adept at designing and architecting enterprise-level applications that integrate multiple systems and ERP applications.</w:t>
      </w:r>
      <w:r>
        <w:rPr>
          <w:rFonts w:ascii="Book Antiqua" w:eastAsia="Book Antiqua" w:hAnsi="Book Antiqua" w:cs="Book Antiqua"/>
          <w:b/>
          <w:sz w:val="20"/>
          <w:szCs w:val="20"/>
        </w:rPr>
      </w:r>
      <w:r w:rsidR="00EA3BFC">
        <w:rPr>
          <w:rFonts w:ascii="Book Antiqua" w:eastAsia="Book Antiqua" w:hAnsi="Book Antiqua" w:cs="Book Antiqua"/>
          <w:b/>
          <w:sz w:val="20"/>
          <w:szCs w:val="20"/>
        </w:rPr>
      </w:r>
      <w:r>
        <w:rPr>
          <w:rFonts w:ascii="Book Antiqua" w:eastAsia="Book Antiqua" w:hAnsi="Book Antiqua" w:cs="Book Antiqua"/>
          <w:b/>
          <w:sz w:val="20"/>
          <w:szCs w:val="20"/>
        </w:rPr>
      </w:r>
      <w:r>
        <w:rPr>
          <w:rFonts w:ascii="Book Antiqua" w:eastAsia="Book Antiqua" w:hAnsi="Book Antiqua" w:cs="Book Antiqua"/>
          <w:sz w:val="20"/>
          <w:szCs w:val="20"/>
        </w:rPr>
      </w:r>
      <w:r>
        <w:rPr>
          <w:rFonts w:ascii="Book Antiqua" w:eastAsia="Book Antiqua" w:hAnsi="Book Antiqua" w:cs="Book Antiqua"/>
          <w:b/>
          <w:sz w:val="20"/>
          <w:szCs w:val="20"/>
        </w:rPr>
      </w:r>
      <w:r>
        <w:rPr>
          <w:rFonts w:ascii="Book Antiqua" w:eastAsia="Book Antiqua" w:hAnsi="Book Antiqua" w:cs="Book Antiqua"/>
          <w:sz w:val="20"/>
          <w:szCs w:val="20"/>
        </w:rPr>
      </w:r>
      <w:r>
        <w:rPr>
          <w:rFonts w:ascii="Book Antiqua" w:eastAsia="Book Antiqua" w:hAnsi="Book Antiqua" w:cs="Book Antiqua"/>
          <w:b/>
          <w:sz w:val="20"/>
          <w:szCs w:val="20"/>
        </w:rPr>
      </w:r>
      <w:r>
        <w:rPr>
          <w:rFonts w:ascii="Book Antiqua" w:eastAsia="Book Antiqua" w:hAnsi="Book Antiqua" w:cs="Book Antiqua"/>
          <w:sz w:val="20"/>
          <w:szCs w:val="20"/>
        </w:rPr>
      </w:r>
      <w:r>
        <w:rPr>
          <w:rFonts w:ascii="Book Antiqua" w:eastAsia="Book Antiqua" w:hAnsi="Book Antiqua" w:cs="Book Antiqua"/>
          <w:b/>
          <w:sz w:val="20"/>
          <w:szCs w:val="20"/>
        </w:rPr>
      </w:r>
      <w:r>
        <w:rPr>
          <w:rFonts w:ascii="Book Antiqua" w:eastAsia="Book Antiqua" w:hAnsi="Book Antiqua" w:cs="Book Antiqua"/>
          <w:sz w:val="20"/>
          <w:szCs w:val="20"/>
        </w:rPr>
      </w:r>
      <w:r>
        <w:rPr>
          <w:rFonts w:ascii="Book Antiqua" w:eastAsia="Book Antiqua" w:hAnsi="Book Antiqua" w:cs="Book Antiqua"/>
          <w:b/>
          <w:sz w:val="20"/>
          <w:szCs w:val="20"/>
        </w:rPr>
      </w:r>
      <w:r>
        <w:rPr>
          <w:rFonts w:ascii="Book Antiqua" w:eastAsia="Book Antiqua" w:hAnsi="Book Antiqua" w:cs="Book Antiqua"/>
          <w:sz w:val="20"/>
          <w:szCs w:val="20"/>
        </w:rPr>
      </w:r>
      <w:r>
        <w:rPr>
          <w:rFonts w:ascii="Book Antiqua" w:eastAsia="Book Antiqua" w:hAnsi="Book Antiqua" w:cs="Book Antiqua"/>
          <w:b/>
          <w:sz w:val="20"/>
          <w:szCs w:val="20"/>
        </w:rPr>
      </w:r>
      <w:r>
        <w:rPr>
          <w:rFonts w:ascii="Book Antiqua" w:eastAsia="Book Antiqua" w:hAnsi="Book Antiqua" w:cs="Book Antiqua"/>
          <w:sz w:val="20"/>
          <w:szCs w:val="20"/>
        </w:rPr>
      </w:r>
      <w:r>
        <w:rPr>
          <w:rFonts w:ascii="Book Antiqua" w:eastAsia="Book Antiqua" w:hAnsi="Book Antiqua" w:cs="Book Antiqua"/>
          <w:b/>
          <w:sz w:val="20"/>
          <w:szCs w:val="20"/>
        </w:rPr>
      </w:r>
      <w:r>
        <w:rPr>
          <w:rFonts w:ascii="Book Antiqua" w:eastAsia="Book Antiqua" w:hAnsi="Book Antiqua" w:cs="Book Antiqua"/>
          <w:sz w:val="20"/>
          <w:szCs w:val="20"/>
        </w:rPr>
      </w:r>
      <w:r>
        <w:rPr>
          <w:rFonts w:ascii="Book Antiqua" w:eastAsia="Book Antiqua" w:hAnsi="Book Antiqua" w:cs="Book Antiqua"/>
          <w:b/>
          <w:sz w:val="20"/>
          <w:szCs w:val="20"/>
        </w:rPr>
      </w:r>
      <w:r>
        <w:rPr>
          <w:rFonts w:ascii="Book Antiqua" w:eastAsia="Book Antiqua" w:hAnsi="Book Antiqua" w:cs="Book Antiqua"/>
          <w:sz w:val="20"/>
          <w:szCs w:val="20"/>
        </w:rPr>
      </w:r>
      <w:r>
        <w:rPr>
          <w:rFonts w:ascii="Book Antiqua" w:eastAsia="Book Antiqua" w:hAnsi="Book Antiqua" w:cs="Book Antiqua"/>
          <w:b/>
          <w:sz w:val="20"/>
          <w:szCs w:val="20"/>
        </w:rPr>
      </w:r>
      <w:r>
        <w:rPr>
          <w:rFonts w:ascii="Book Antiqua" w:eastAsia="Book Antiqua" w:hAnsi="Book Antiqua" w:cs="Book Antiqua"/>
          <w:sz w:val="20"/>
          <w:szCs w:val="20"/>
        </w:rPr>
      </w:r>
      <w:r>
        <w:rPr>
          <w:rFonts w:ascii="Book Antiqua" w:eastAsia="Book Antiqua" w:hAnsi="Book Antiqua" w:cs="Book Antiqua"/>
          <w:color w:val="000000"/>
          <w:sz w:val="20"/>
          <w:szCs w:val="20"/>
        </w:rPr>
      </w:r>
    </w:p>
    <w:p w14:paraId="7B9613F7" w14:textId="77777777" w:rsidR="003042DB" w:rsidRDefault="003042DB">
      <w:pPr>
        <w:rPr>
          <w:rFonts w:ascii="Book Antiqua" w:eastAsia="Book Antiqua" w:hAnsi="Book Antiqua" w:cs="Book Antiqua"/>
          <w:b/>
          <w:sz w:val="20"/>
          <w:szCs w:val="20"/>
        </w:rPr>
      </w:pPr>
    </w:p>
    <w:p w14:paraId="4788E576" w14:textId="77777777" w:rsidR="003042DB" w:rsidRDefault="0059173B">
      <w:pPr>
        <w:rPr>
          <w:rFonts w:ascii="Book Antiqua" w:eastAsia="Book Antiqua" w:hAnsi="Book Antiqua" w:cs="Book Antiqua"/>
          <w:b/>
          <w:sz w:val="20"/>
          <w:szCs w:val="20"/>
        </w:rPr>
      </w:pPr>
      <w:r>
        <w:rPr>
          <w:rFonts w:ascii="Book Antiqua" w:eastAsia="Book Antiqua" w:hAnsi="Book Antiqua" w:cs="Book Antiqua"/>
          <w:b/>
          <w:sz w:val="20"/>
          <w:szCs w:val="20"/>
        </w:rPr>
        <w:t>Specific Expertise</w:t>
      </w:r>
    </w:p>
    <w:p w14:paraId="69D7CE16" w14:textId="77777777" w:rsidR="003042DB" w:rsidRDefault="003042DB">
      <w:pPr>
        <w:pBdr>
          <w:top w:val="single" w:sz="12" w:space="1" w:color="000000"/>
        </w:pBdr>
        <w:shd w:val="clear" w:color="auto" w:fill="F2F2F2"/>
        <w:jc w:val="both"/>
        <w:rPr>
          <w:rFonts w:ascii="Book Antiqua" w:eastAsia="Book Antiqua" w:hAnsi="Book Antiqua" w:cs="Book Antiqua"/>
          <w:b/>
          <w:sz w:val="20"/>
          <w:szCs w:val="20"/>
        </w:rPr>
      </w:pPr>
    </w:p>
    <w:p w14:paraId="170A0340" w14:textId="1E5CC47A" w:rsidR="003042DB" w:rsidRDefault="0059173B">
      <w:pPr>
        <w:numPr>
          <w:ilvl w:val="0"/>
          <w:numId w:val="1"/>
        </w:numPr>
        <w:rPr>
          <w:rFonts w:ascii="Book Antiqua" w:eastAsia="Book Antiqua" w:hAnsi="Book Antiqua" w:cs="Book Antiqua"/>
          <w:sz w:val="20"/>
          <w:szCs w:val="20"/>
        </w:rPr>
      </w:pPr>
      <w:r>
        <w:rPr>
          <w:rFonts w:ascii="Book Antiqua" w:eastAsia="Book Antiqua" w:hAnsi="Book Antiqua" w:cs="Book Antiqua"/>
          <w:sz w:val="20"/>
          <w:szCs w:val="20"/>
        </w:rPr>
        <w:t>Over 11 years of IT experience as an Automation Expert, specializing in ERP, Finance, Banking, and Logistics-based applications.</w:t>
      </w:r>
      <w:r w:rsidR="00EA3BFC">
        <w:rPr>
          <w:rFonts w:ascii="Book Antiqua" w:eastAsia="Book Antiqua" w:hAnsi="Book Antiqua" w:cs="Book Antiqua"/>
          <w:sz w:val="20"/>
          <w:szCs w:val="20"/>
        </w:rPr>
      </w:r>
      <w:r>
        <w:rPr>
          <w:rFonts w:ascii="Book Antiqua" w:eastAsia="Book Antiqua" w:hAnsi="Book Antiqua" w:cs="Book Antiqua"/>
          <w:sz w:val="20"/>
          <w:szCs w:val="20"/>
        </w:rPr>
      </w:r>
    </w:p>
    <w:p w14:paraId="762B7F3F" w14:textId="298A3FA5" w:rsidR="003042DB" w:rsidRDefault="0059173B">
      <w:pPr>
        <w:numPr>
          <w:ilvl w:val="0"/>
          <w:numId w:val="1"/>
        </w:numPr>
        <w:rPr>
          <w:rFonts w:ascii="Book Antiqua" w:eastAsia="Book Antiqua" w:hAnsi="Book Antiqua" w:cs="Book Antiqua"/>
          <w:sz w:val="20"/>
          <w:szCs w:val="20"/>
        </w:rPr>
      </w:pPr>
      <w:r>
        <w:rPr>
          <w:rFonts w:ascii="Book Antiqua" w:eastAsia="Book Antiqua" w:hAnsi="Book Antiqua" w:cs="Book Antiqua"/>
          <w:sz w:val="20"/>
          <w:szCs w:val="20"/>
        </w:rPr>
        <w:t>5+ years of experience in Robotic Process Automation (RPA), specializing in the design, implementation, and testing of automation processes using UiPath, WorkFusion, and Automation Anywhere.</w:t>
      </w:r>
      <w:r>
        <w:rPr>
          <w:rFonts w:ascii="Book Antiqua" w:eastAsia="Book Antiqua" w:hAnsi="Book Antiqua" w:cs="Book Antiqua"/>
          <w:b/>
          <w:sz w:val="20"/>
          <w:szCs w:val="20"/>
        </w:rPr>
      </w:r>
      <w:r>
        <w:rPr>
          <w:rFonts w:ascii="Book Antiqua" w:eastAsia="Book Antiqua" w:hAnsi="Book Antiqua" w:cs="Book Antiqua"/>
          <w:sz w:val="20"/>
          <w:szCs w:val="20"/>
        </w:rPr>
      </w:r>
      <w:r w:rsidR="00EA3BFC">
        <w:rPr>
          <w:rFonts w:ascii="Book Antiqua" w:eastAsia="Book Antiqua" w:hAnsi="Book Antiqua" w:cs="Book Antiqua"/>
          <w:sz w:val="20"/>
          <w:szCs w:val="20"/>
        </w:rPr>
      </w:r>
    </w:p>
    <w:p w14:paraId="7DBD7B49" w14:textId="77777777" w:rsidR="003042DB" w:rsidRDefault="0059173B">
      <w:pPr>
        <w:numPr>
          <w:ilvl w:val="0"/>
          <w:numId w:val="1"/>
        </w:numPr>
        <w:rPr>
          <w:rFonts w:ascii="Book Antiqua" w:eastAsia="Book Antiqua" w:hAnsi="Book Antiqua" w:cs="Book Antiqua"/>
          <w:sz w:val="20"/>
          <w:szCs w:val="20"/>
        </w:rPr>
      </w:pPr>
      <w:r>
        <w:rPr>
          <w:rFonts w:ascii="Book Antiqua" w:eastAsia="Book Antiqua" w:hAnsi="Book Antiqua" w:cs="Book Antiqua"/>
          <w:color w:val="000000"/>
          <w:sz w:val="20"/>
          <w:szCs w:val="20"/>
        </w:rPr>
        <w:t>2 years of experience in architecting and designing RPA implementations utilizing Workfusion, Control Tower, and S3 Storage.</w:t>
      </w:r>
      <w:r>
        <w:rPr>
          <w:rFonts w:ascii="Book Antiqua" w:eastAsia="Book Antiqua" w:hAnsi="Book Antiqua" w:cs="Book Antiqua"/>
          <w:b/>
          <w:color w:val="000000"/>
          <w:sz w:val="20"/>
          <w:szCs w:val="20"/>
        </w:rPr>
      </w:r>
      <w:r>
        <w:rPr>
          <w:rFonts w:ascii="Book Antiqua" w:eastAsia="Book Antiqua" w:hAnsi="Book Antiqua" w:cs="Book Antiqua"/>
          <w:color w:val="000000"/>
          <w:sz w:val="20"/>
          <w:szCs w:val="20"/>
        </w:rPr>
      </w:r>
      <w:r>
        <w:rPr>
          <w:rFonts w:ascii="Book Antiqua" w:eastAsia="Book Antiqua" w:hAnsi="Book Antiqua" w:cs="Book Antiqua"/>
          <w:b/>
          <w:color w:val="000000"/>
          <w:sz w:val="20"/>
          <w:szCs w:val="20"/>
        </w:rPr>
      </w:r>
    </w:p>
    <w:p w14:paraId="692F92D5" w14:textId="022E1A70" w:rsidR="003042DB" w:rsidRDefault="0059173B">
      <w:pPr>
        <w:numPr>
          <w:ilvl w:val="0"/>
          <w:numId w:val="1"/>
        </w:numPr>
        <w:rPr>
          <w:rFonts w:ascii="Book Antiqua" w:eastAsia="Book Antiqua" w:hAnsi="Book Antiqua" w:cs="Book Antiqua"/>
          <w:sz w:val="20"/>
          <w:szCs w:val="20"/>
        </w:rPr>
      </w:pPr>
      <w:r>
        <w:rPr>
          <w:rFonts w:ascii="Book Antiqua" w:eastAsia="Book Antiqua" w:hAnsi="Book Antiqua" w:cs="Book Antiqua"/>
          <w:sz w:val="20"/>
          <w:szCs w:val="20"/>
        </w:rPr>
        <w:t>2 years of experience in managing Real Estate and Electronic Data Interchange (EDI) healthcare transactions, specifically for HIPAA, Medicare, and Medicaid compliance.</w:t>
      </w:r>
      <w:r w:rsidR="00EA3BFC">
        <w:rPr>
          <w:rFonts w:ascii="Book Antiqua" w:eastAsia="Book Antiqua" w:hAnsi="Book Antiqua" w:cs="Book Antiqua"/>
          <w:sz w:val="20"/>
          <w:szCs w:val="20"/>
        </w:rPr>
      </w:r>
      <w:r>
        <w:rPr>
          <w:rFonts w:ascii="Book Antiqua" w:eastAsia="Book Antiqua" w:hAnsi="Book Antiqua" w:cs="Book Antiqua"/>
          <w:sz w:val="20"/>
          <w:szCs w:val="20"/>
        </w:rPr>
      </w:r>
    </w:p>
    <w:p w14:paraId="6120E432" w14:textId="4E95CB13" w:rsidR="003042DB" w:rsidRDefault="0059173B">
      <w:pPr>
        <w:numPr>
          <w:ilvl w:val="0"/>
          <w:numId w:val="1"/>
        </w:numPr>
        <w:jc w:val="both"/>
        <w:rPr>
          <w:rFonts w:ascii="Book Antiqua" w:eastAsia="Book Antiqua" w:hAnsi="Book Antiqua" w:cs="Book Antiqua"/>
          <w:sz w:val="20"/>
          <w:szCs w:val="20"/>
        </w:rPr>
      </w:pPr>
      <w:r>
        <w:rPr>
          <w:rFonts w:ascii="Book Antiqua" w:eastAsia="Book Antiqua" w:hAnsi="Book Antiqua" w:cs="Book Antiqua"/>
          <w:sz w:val="20"/>
          <w:szCs w:val="20"/>
        </w:rPr>
        <w:t>Automated SAP, Citrix, web-based, and desktop applications, as well as various ERP systems, utilizing advanced automation tools such as UiPath, Power Automate, and WorkFusion.</w:t>
      </w:r>
      <w:r>
        <w:rPr>
          <w:rFonts w:ascii="Book Antiqua" w:eastAsia="Book Antiqua" w:hAnsi="Book Antiqua" w:cs="Book Antiqua"/>
          <w:b/>
          <w:sz w:val="20"/>
          <w:szCs w:val="20"/>
        </w:rPr>
      </w:r>
      <w:r w:rsidR="00EA3BFC">
        <w:rPr>
          <w:rFonts w:ascii="Book Antiqua" w:eastAsia="Book Antiqua" w:hAnsi="Book Antiqua" w:cs="Book Antiqua"/>
          <w:b/>
          <w:sz w:val="20"/>
          <w:szCs w:val="20"/>
        </w:rPr>
      </w:r>
      <w:r>
        <w:rPr>
          <w:rFonts w:ascii="Book Antiqua" w:eastAsia="Book Antiqua" w:hAnsi="Book Antiqua" w:cs="Book Antiqua"/>
          <w:sz w:val="20"/>
          <w:szCs w:val="20"/>
        </w:rPr>
      </w:r>
      <w:r>
        <w:rPr>
          <w:rFonts w:ascii="Book Antiqua" w:eastAsia="Book Antiqua" w:hAnsi="Book Antiqua" w:cs="Book Antiqua"/>
          <w:b/>
          <w:sz w:val="20"/>
          <w:szCs w:val="20"/>
        </w:rPr>
      </w:r>
      <w:r>
        <w:rPr>
          <w:rFonts w:ascii="Book Antiqua" w:eastAsia="Book Antiqua" w:hAnsi="Book Antiqua" w:cs="Book Antiqua"/>
          <w:sz w:val="20"/>
          <w:szCs w:val="20"/>
        </w:rPr>
      </w:r>
    </w:p>
    <w:p w14:paraId="45DF44CE" w14:textId="77777777" w:rsidR="003042DB" w:rsidRDefault="0059173B">
      <w:pPr>
        <w:numPr>
          <w:ilvl w:val="0"/>
          <w:numId w:val="1"/>
        </w:numPr>
        <w:rPr>
          <w:rFonts w:ascii="Book Antiqua" w:eastAsia="Book Antiqua" w:hAnsi="Book Antiqua" w:cs="Book Antiqua"/>
          <w:sz w:val="20"/>
          <w:szCs w:val="20"/>
        </w:rPr>
      </w:pPr>
      <w:r>
        <w:rPr>
          <w:rFonts w:ascii="Book Antiqua" w:eastAsia="Book Antiqua" w:hAnsi="Book Antiqua" w:cs="Book Antiqua"/>
          <w:sz w:val="20"/>
          <w:szCs w:val="20"/>
        </w:rPr>
        <w:t>Business requirement management throughout the project lifecycle. Extensive experience in end-to-end supply chain processes.</w:t>
      </w:r>
    </w:p>
    <w:p w14:paraId="215F693B" w14:textId="77777777" w:rsidR="003042DB" w:rsidRDefault="0059173B">
      <w:pPr>
        <w:numPr>
          <w:ilvl w:val="0"/>
          <w:numId w:val="1"/>
        </w:numPr>
        <w:rPr>
          <w:rFonts w:ascii="Book Antiqua" w:eastAsia="Book Antiqua" w:hAnsi="Book Antiqua" w:cs="Book Antiqua"/>
          <w:b/>
          <w:sz w:val="20"/>
          <w:szCs w:val="20"/>
        </w:rPr>
      </w:pPr>
      <w:r>
        <w:rPr>
          <w:rFonts w:ascii="Book Antiqua" w:eastAsia="Book Antiqua" w:hAnsi="Book Antiqua" w:cs="Book Antiqua"/>
          <w:sz w:val="20"/>
          <w:szCs w:val="20"/>
        </w:rPr>
        <w:t>Skilled leader adept at managing customer expectations and fulfilling stakeholder requirements.</w:t>
      </w:r>
    </w:p>
    <w:p w14:paraId="6454C077" w14:textId="77777777" w:rsidR="003042DB" w:rsidRDefault="0059173B">
      <w:pPr>
        <w:numPr>
          <w:ilvl w:val="0"/>
          <w:numId w:val="1"/>
        </w:numPr>
        <w:rPr>
          <w:rFonts w:ascii="Book Antiqua" w:eastAsia="Book Antiqua" w:hAnsi="Book Antiqua" w:cs="Book Antiqua"/>
          <w:b/>
          <w:sz w:val="20"/>
          <w:szCs w:val="20"/>
        </w:rPr>
      </w:pPr>
      <w:r>
        <w:rPr>
          <w:rFonts w:ascii="Book Antiqua" w:eastAsia="Book Antiqua" w:hAnsi="Book Antiqua" w:cs="Book Antiqua"/>
          <w:sz w:val="20"/>
          <w:szCs w:val="20"/>
        </w:rPr>
        <w:t>Led multiple teams to successfully deliver high-quality projects and drive process improvements, ensuring excellence and efficiency.</w:t>
      </w:r>
    </w:p>
    <w:p w14:paraId="226892BD" w14:textId="77777777" w:rsidR="003042DB" w:rsidRDefault="0059173B">
      <w:pPr>
        <w:numPr>
          <w:ilvl w:val="0"/>
          <w:numId w:val="1"/>
        </w:numPr>
        <w:jc w:val="both"/>
        <w:rPr>
          <w:rFonts w:ascii="Book Antiqua" w:eastAsia="Book Antiqua" w:hAnsi="Book Antiqua" w:cs="Book Antiqua"/>
          <w:sz w:val="20"/>
          <w:szCs w:val="20"/>
        </w:rPr>
      </w:pPr>
      <w:r>
        <w:rPr>
          <w:rFonts w:ascii="Book Antiqua" w:eastAsia="Book Antiqua" w:hAnsi="Book Antiqua" w:cs="Book Antiqua"/>
          <w:sz w:val="20"/>
          <w:szCs w:val="20"/>
        </w:rPr>
        <w:t>Proficiently utilize the RE Framework with advanced exception handling capabilities and demonstrate expertise in the efficient application of recorders.</w:t>
      </w:r>
      <w:r>
        <w:rPr>
          <w:rFonts w:ascii="Book Antiqua" w:eastAsia="Book Antiqua" w:hAnsi="Book Antiqua" w:cs="Book Antiqua"/>
          <w:b/>
          <w:sz w:val="20"/>
          <w:szCs w:val="20"/>
        </w:rPr>
      </w:r>
      <w:r>
        <w:rPr>
          <w:rFonts w:ascii="Book Antiqua" w:eastAsia="Book Antiqua" w:hAnsi="Book Antiqua" w:cs="Book Antiqua"/>
          <w:sz w:val="20"/>
          <w:szCs w:val="20"/>
        </w:rPr>
      </w:r>
    </w:p>
    <w:p w14:paraId="20D219A7" w14:textId="77777777" w:rsidR="003042DB" w:rsidRDefault="0059173B">
      <w:pPr>
        <w:numPr>
          <w:ilvl w:val="0"/>
          <w:numId w:val="1"/>
        </w:numPr>
        <w:jc w:val="both"/>
        <w:rPr>
          <w:rFonts w:ascii="Book Antiqua" w:eastAsia="Book Antiqua" w:hAnsi="Book Antiqua" w:cs="Book Antiqua"/>
          <w:sz w:val="20"/>
          <w:szCs w:val="20"/>
        </w:rPr>
      </w:pPr>
      <w:r>
        <w:rPr>
          <w:rFonts w:ascii="Book Antiqua" w:eastAsia="Book Antiqua" w:hAnsi="Book Antiqua" w:cs="Book Antiqua"/>
          <w:sz w:val="20"/>
          <w:szCs w:val="20"/>
        </w:rPr>
        <w:t>Extensively executed workflow debugging to resolve bugs and provide production support.</w:t>
      </w:r>
    </w:p>
    <w:p w14:paraId="372EEFF7" w14:textId="77777777" w:rsidR="003042DB" w:rsidRDefault="0059173B">
      <w:pPr>
        <w:numPr>
          <w:ilvl w:val="0"/>
          <w:numId w:val="1"/>
        </w:numPr>
        <w:jc w:val="both"/>
        <w:rPr>
          <w:rFonts w:ascii="Book Antiqua" w:eastAsia="Book Antiqua" w:hAnsi="Book Antiqua" w:cs="Book Antiqua"/>
          <w:sz w:val="20"/>
          <w:szCs w:val="20"/>
        </w:rPr>
      </w:pPr>
      <w:r>
        <w:rPr>
          <w:rFonts w:ascii="Book Antiqua" w:eastAsia="Book Antiqua" w:hAnsi="Book Antiqua" w:cs="Book Antiqua"/>
          <w:sz w:val="20"/>
          <w:szCs w:val="20"/>
        </w:rPr>
        <w:t>Hands-on development and scheduling of software robots utilizing Orchestrator and Task Scheduler to optimize process efficiency and automation.</w:t>
      </w:r>
    </w:p>
    <w:p w14:paraId="1EB89779" w14:textId="77777777" w:rsidR="003042DB" w:rsidRDefault="0059173B">
      <w:pPr>
        <w:numPr>
          <w:ilvl w:val="0"/>
          <w:numId w:val="1"/>
        </w:numPr>
        <w:jc w:val="both"/>
        <w:rPr>
          <w:rFonts w:ascii="Book Antiqua" w:eastAsia="Book Antiqua" w:hAnsi="Book Antiqua" w:cs="Book Antiqua"/>
          <w:sz w:val="20"/>
          <w:szCs w:val="20"/>
        </w:rPr>
      </w:pPr>
      <w:r>
        <w:rPr>
          <w:rFonts w:ascii="Book Antiqua" w:eastAsia="Book Antiqua" w:hAnsi="Book Antiqua" w:cs="Book Antiqua"/>
          <w:sz w:val="20"/>
          <w:szCs w:val="20"/>
        </w:rPr>
        <w:t>Experience in optimizing robotic workloads through UiPath Work Queues and efficiently assigning User Roles.</w:t>
      </w:r>
    </w:p>
    <w:p w14:paraId="2A97AE09" w14:textId="77777777" w:rsidR="003042DB" w:rsidRDefault="0059173B">
      <w:pPr>
        <w:numPr>
          <w:ilvl w:val="0"/>
          <w:numId w:val="1"/>
        </w:numPr>
        <w:shd w:val="clear" w:color="auto" w:fill="FFFFFF"/>
        <w:jc w:val="both"/>
        <w:rPr>
          <w:rFonts w:ascii="Book Antiqua" w:eastAsia="Book Antiqua" w:hAnsi="Book Antiqua" w:cs="Book Antiqua"/>
          <w:sz w:val="20"/>
          <w:szCs w:val="20"/>
        </w:rPr>
      </w:pPr>
      <w:r>
        <w:rPr>
          <w:rFonts w:ascii="Book Antiqua" w:eastAsia="Book Antiqua" w:hAnsi="Book Antiqua" w:cs="Book Antiqua"/>
          <w:sz w:val="20"/>
          <w:szCs w:val="20"/>
        </w:rPr>
        <w:t>Proficient in utilizing Windows Credential Manager and UiPath Orchestrator Assets for secure and efficient automation management.</w:t>
      </w:r>
    </w:p>
    <w:p w14:paraId="17FC6823" w14:textId="77777777" w:rsidR="003042DB" w:rsidRDefault="0059173B">
      <w:pPr>
        <w:numPr>
          <w:ilvl w:val="0"/>
          <w:numId w:val="1"/>
        </w:numPr>
        <w:jc w:val="both"/>
        <w:rPr>
          <w:rFonts w:ascii="Book Antiqua" w:eastAsia="Book Antiqua" w:hAnsi="Book Antiqua" w:cs="Book Antiqua"/>
          <w:sz w:val="20"/>
          <w:szCs w:val="20"/>
        </w:rPr>
      </w:pPr>
      <w:r>
        <w:rPr>
          <w:rFonts w:ascii="Book Antiqua" w:eastAsia="Book Antiqua" w:hAnsi="Book Antiqua" w:cs="Book Antiqua"/>
          <w:sz w:val="20"/>
          <w:szCs w:val="20"/>
        </w:rPr>
        <w:t>Maintained, secured, and retrieved user credentials, ensuring robust data protection and seamless access management.</w:t>
      </w:r>
    </w:p>
    <w:p w14:paraId="4933CA86" w14:textId="77777777" w:rsidR="003042DB" w:rsidRDefault="0059173B">
      <w:pPr>
        <w:numPr>
          <w:ilvl w:val="0"/>
          <w:numId w:val="1"/>
        </w:numPr>
        <w:jc w:val="both"/>
        <w:rPr>
          <w:rFonts w:ascii="Book Antiqua" w:eastAsia="Book Antiqua" w:hAnsi="Book Antiqua" w:cs="Book Antiqua"/>
          <w:sz w:val="20"/>
          <w:szCs w:val="20"/>
        </w:rPr>
      </w:pPr>
      <w:r>
        <w:rPr>
          <w:rFonts w:ascii="Book Antiqua" w:eastAsia="Book Antiqua" w:hAnsi="Book Antiqua" w:cs="Book Antiqua"/>
          <w:color w:val="000000"/>
          <w:sz w:val="20"/>
          <w:szCs w:val="20"/>
        </w:rPr>
        <w:t>Strong proficiency in Robotic Process Automation (RPA), Machine Learning, workflow management, backend systems, and API integration.</w:t>
      </w:r>
      <w:r>
        <w:rPr>
          <w:rFonts w:ascii="Book Antiqua" w:eastAsia="Book Antiqua" w:hAnsi="Book Antiqua" w:cs="Book Antiqua"/>
          <w:b/>
          <w:color w:val="000000"/>
          <w:sz w:val="20"/>
          <w:szCs w:val="20"/>
        </w:rPr>
      </w:r>
      <w:r>
        <w:rPr>
          <w:rFonts w:ascii="Book Antiqua" w:eastAsia="Book Antiqua" w:hAnsi="Book Antiqua" w:cs="Book Antiqua"/>
          <w:color w:val="000000"/>
          <w:sz w:val="20"/>
          <w:szCs w:val="20"/>
        </w:rPr>
      </w:r>
      <w:r>
        <w:rPr>
          <w:rFonts w:ascii="Book Antiqua" w:eastAsia="Book Antiqua" w:hAnsi="Book Antiqua" w:cs="Book Antiqua"/>
          <w:b/>
          <w:color w:val="000000"/>
          <w:sz w:val="20"/>
          <w:szCs w:val="20"/>
        </w:rPr>
      </w:r>
      <w:r>
        <w:rPr>
          <w:rFonts w:ascii="Book Antiqua" w:eastAsia="Book Antiqua" w:hAnsi="Book Antiqua" w:cs="Book Antiqua"/>
          <w:color w:val="000000"/>
          <w:sz w:val="20"/>
          <w:szCs w:val="20"/>
        </w:rPr>
      </w:r>
    </w:p>
    <w:p w14:paraId="62ED5F47" w14:textId="77777777" w:rsidR="003042DB" w:rsidRDefault="0059173B">
      <w:pPr>
        <w:numPr>
          <w:ilvl w:val="0"/>
          <w:numId w:val="1"/>
        </w:numPr>
        <w:pBdr>
          <w:top w:val="nil"/>
          <w:left w:val="nil"/>
          <w:bottom w:val="nil"/>
          <w:right w:val="nil"/>
          <w:between w:val="nil"/>
        </w:pBdr>
        <w:tabs>
          <w:tab w:val="right" w:pos="10348"/>
          <w:tab w:val="right" w:pos="10773"/>
        </w:tabs>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Developed comprehensive project documentation, including the Process Definition Document (PDD), Solution Design Document (SDD), Development Specification Document (DSD), and User Implementation Guide.</w:t>
      </w:r>
      <w:r>
        <w:rPr>
          <w:rFonts w:ascii="Book Antiqua" w:eastAsia="Book Antiqua" w:hAnsi="Book Antiqua" w:cs="Book Antiqua"/>
          <w:b/>
          <w:color w:val="000000"/>
          <w:sz w:val="20"/>
          <w:szCs w:val="20"/>
        </w:rPr>
      </w:r>
      <w:r>
        <w:rPr>
          <w:rFonts w:ascii="Book Antiqua" w:eastAsia="Book Antiqua" w:hAnsi="Book Antiqua" w:cs="Book Antiqua"/>
          <w:color w:val="000000"/>
          <w:sz w:val="20"/>
          <w:szCs w:val="20"/>
        </w:rPr>
      </w:r>
      <w:r>
        <w:rPr>
          <w:rFonts w:ascii="Book Antiqua" w:eastAsia="Book Antiqua" w:hAnsi="Book Antiqua" w:cs="Book Antiqua"/>
          <w:b/>
          <w:color w:val="000000"/>
          <w:sz w:val="20"/>
          <w:szCs w:val="20"/>
        </w:rPr>
      </w:r>
      <w:r>
        <w:rPr>
          <w:rFonts w:ascii="Book Antiqua" w:eastAsia="Book Antiqua" w:hAnsi="Book Antiqua" w:cs="Book Antiqua"/>
          <w:color w:val="000000"/>
          <w:sz w:val="20"/>
          <w:szCs w:val="20"/>
        </w:rPr>
      </w:r>
      <w:r>
        <w:rPr>
          <w:rFonts w:ascii="Book Antiqua" w:eastAsia="Book Antiqua" w:hAnsi="Book Antiqua" w:cs="Book Antiqua"/>
          <w:b/>
          <w:color w:val="000000"/>
          <w:sz w:val="20"/>
          <w:szCs w:val="20"/>
        </w:rPr>
      </w:r>
      <w:r>
        <w:rPr>
          <w:rFonts w:ascii="Book Antiqua" w:eastAsia="Book Antiqua" w:hAnsi="Book Antiqua" w:cs="Book Antiqua"/>
          <w:color w:val="000000"/>
          <w:sz w:val="20"/>
          <w:szCs w:val="20"/>
        </w:rPr>
      </w:r>
    </w:p>
    <w:p w14:paraId="476D1683" w14:textId="77777777" w:rsidR="003042DB" w:rsidRDefault="0059173B">
      <w:pPr>
        <w:numPr>
          <w:ilvl w:val="0"/>
          <w:numId w:val="8"/>
        </w:numPr>
        <w:rPr>
          <w:rFonts w:ascii="Book Antiqua" w:eastAsia="Book Antiqua" w:hAnsi="Book Antiqua" w:cs="Book Antiqua"/>
          <w:sz w:val="20"/>
          <w:szCs w:val="20"/>
        </w:rPr>
      </w:pPr>
      <w:r>
        <w:rPr>
          <w:rFonts w:ascii="Book Antiqua" w:eastAsia="Book Antiqua" w:hAnsi="Book Antiqua" w:cs="Book Antiqua"/>
          <w:sz w:val="20"/>
          <w:szCs w:val="20"/>
        </w:rPr>
        <w:t>Expertise in image comparison and data extraction utilizing image recognition with OCR engines such as Google, Microsoft, and ABBYY. Proficient in applying machine learning and computer vision techniques for designing solutions in UiPath Studio.</w:t>
      </w:r>
      <w:r>
        <w:rPr>
          <w:rFonts w:ascii="Book Antiqua" w:eastAsia="Book Antiqua" w:hAnsi="Book Antiqua" w:cs="Book Antiqua"/>
          <w:b/>
          <w:sz w:val="20"/>
          <w:szCs w:val="20"/>
        </w:rPr>
      </w:r>
      <w:r>
        <w:rPr>
          <w:rFonts w:ascii="Book Antiqua" w:eastAsia="Book Antiqua" w:hAnsi="Book Antiqua" w:cs="Book Antiqua"/>
          <w:sz w:val="20"/>
          <w:szCs w:val="20"/>
        </w:rPr>
      </w:r>
    </w:p>
    <w:p w14:paraId="3F0572C3" w14:textId="77777777" w:rsidR="003042DB" w:rsidRDefault="0059173B">
      <w:pPr>
        <w:numPr>
          <w:ilvl w:val="0"/>
          <w:numId w:val="8"/>
        </w:numPr>
        <w:rPr>
          <w:rFonts w:ascii="Book Antiqua" w:eastAsia="Book Antiqua" w:hAnsi="Book Antiqua" w:cs="Book Antiqua"/>
          <w:sz w:val="20"/>
          <w:szCs w:val="20"/>
        </w:rPr>
      </w:pPr>
      <w:r>
        <w:rPr>
          <w:rFonts w:ascii="Book Antiqua" w:eastAsia="Book Antiqua" w:hAnsi="Book Antiqua" w:cs="Book Antiqua"/>
          <w:sz w:val="20"/>
          <w:szCs w:val="20"/>
        </w:rPr>
        <w:t>Possess a comprehensive understanding of various relational databases, proficiently writing complex queries and creating tables.</w:t>
      </w:r>
    </w:p>
    <w:p w14:paraId="4F106E24" w14:textId="77777777" w:rsidR="003042DB" w:rsidRDefault="0059173B">
      <w:pPr>
        <w:numPr>
          <w:ilvl w:val="0"/>
          <w:numId w:val="8"/>
        </w:numPr>
        <w:pBdr>
          <w:top w:val="nil"/>
          <w:left w:val="nil"/>
          <w:bottom w:val="nil"/>
          <w:right w:val="nil"/>
          <w:between w:val="nil"/>
        </w:pBdr>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Expertly facilitate walkthroughs, conduct comprehensive reviews and inspections, and lead training sessions for end users.</w:t>
      </w:r>
    </w:p>
    <w:p w14:paraId="445E49F9" w14:textId="77777777" w:rsidR="003042DB" w:rsidRDefault="0059173B">
      <w:pPr>
        <w:numPr>
          <w:ilvl w:val="0"/>
          <w:numId w:val="8"/>
        </w:numPr>
        <w:pBdr>
          <w:top w:val="nil"/>
          <w:left w:val="nil"/>
          <w:bottom w:val="nil"/>
          <w:right w:val="nil"/>
          <w:between w:val="nil"/>
        </w:pBdr>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Conducted comprehensive gap, risk, and cost-benefit analyses, including return on investment (ROI) assessments.</w:t>
      </w:r>
    </w:p>
    <w:p w14:paraId="7048A8B3" w14:textId="77777777" w:rsidR="003042DB" w:rsidRDefault="0059173B">
      <w:pPr>
        <w:numPr>
          <w:ilvl w:val="0"/>
          <w:numId w:val="8"/>
        </w:numPr>
        <w:pBdr>
          <w:top w:val="nil"/>
          <w:left w:val="nil"/>
          <w:bottom w:val="nil"/>
          <w:right w:val="nil"/>
          <w:between w:val="nil"/>
        </w:pBdr>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Extensive experience in implementing Agile methodology to enhance project efficiency and team collaboration.</w:t>
      </w:r>
    </w:p>
    <w:p w14:paraId="2E7CD3AA" w14:textId="77777777" w:rsidR="003042DB" w:rsidRDefault="0059173B">
      <w:pPr>
        <w:numPr>
          <w:ilvl w:val="0"/>
          <w:numId w:val="8"/>
        </w:numPr>
        <w:pBdr>
          <w:top w:val="nil"/>
          <w:left w:val="nil"/>
          <w:bottom w:val="nil"/>
          <w:right w:val="nil"/>
          <w:between w:val="nil"/>
        </w:pBdr>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Possess exceptional analytical and problem-solving abilities, coupled with outstanding verbal and written communication skills. Demonstrated capability to thrive in a dynamic, fast-paced team environment while effectively working with minimal supervision.</w:t>
      </w:r>
    </w:p>
    <w:p w14:paraId="05D0E552" w14:textId="77777777" w:rsidR="003042DB" w:rsidRDefault="003042DB">
      <w:pPr>
        <w:pBdr>
          <w:bottom w:val="single" w:sz="6" w:space="1" w:color="000000"/>
        </w:pBdr>
        <w:jc w:val="both"/>
        <w:rPr>
          <w:rFonts w:ascii="Book Antiqua" w:eastAsia="Book Antiqua" w:hAnsi="Book Antiqua" w:cs="Book Antiqua"/>
          <w:sz w:val="20"/>
          <w:szCs w:val="20"/>
        </w:rPr>
      </w:pPr>
    </w:p>
    <w:p w14:paraId="39FA35FC" w14:textId="77777777" w:rsidR="003042DB" w:rsidRDefault="0059173B">
      <w:pPr>
        <w:pBdr>
          <w:bottom w:val="single" w:sz="6" w:space="1" w:color="000000"/>
        </w:pBdr>
        <w:jc w:val="both"/>
        <w:rPr>
          <w:rFonts w:ascii="Book Antiqua" w:eastAsia="Book Antiqua" w:hAnsi="Book Antiqua" w:cs="Book Antiqua"/>
          <w:b/>
          <w:sz w:val="20"/>
          <w:szCs w:val="20"/>
        </w:rPr>
      </w:pPr>
      <w:r>
        <w:rPr>
          <w:rFonts w:ascii="Book Antiqua" w:eastAsia="Book Antiqua" w:hAnsi="Book Antiqua" w:cs="Book Antiqua"/>
          <w:b/>
          <w:sz w:val="20"/>
          <w:szCs w:val="20"/>
        </w:rPr>
        <w:t>**Education and Certifications**</w:t>
        <w:br/>
        <w:br/>
        <w:t>- Bachelor’s Degree in Computer Science, Information Technology, or a related field.</w:t>
        <w:br/>
        <w:t>- Certified UiPath RPA Developer.</w:t>
        <w:br/>
        <w:t>- Advanced certification in Artificial Intelligence and Machine Learning.</w:t>
        <w:br/>
        <w:t>- Agile Certified Practitioner (PMI-ACP) or equivalent certification.</w:t>
        <w:br/>
        <w:t>- Continuous professional development through workshops and seminars in RPA and AI technologies.</w:t>
      </w:r>
    </w:p>
    <w:p w14:paraId="4EF5CB0E" w14:textId="77777777" w:rsidR="003042DB" w:rsidRDefault="003042DB">
      <w:pPr>
        <w:pBdr>
          <w:top w:val="single" w:sz="12" w:space="1" w:color="000000"/>
        </w:pBdr>
        <w:shd w:val="clear" w:color="auto" w:fill="F2F2F2"/>
        <w:jc w:val="both"/>
        <w:rPr>
          <w:rFonts w:ascii="Book Antiqua" w:eastAsia="Book Antiqua" w:hAnsi="Book Antiqua" w:cs="Book Antiqua"/>
          <w:b/>
          <w:sz w:val="20"/>
          <w:szCs w:val="20"/>
        </w:rPr>
      </w:pPr>
    </w:p>
    <w:p w14:paraId="467BAF01" w14:textId="77777777" w:rsidR="003042DB" w:rsidRDefault="0059173B">
      <w:pPr>
        <w:numPr>
          <w:ilvl w:val="0"/>
          <w:numId w:val="7"/>
        </w:numPr>
        <w:pBdr>
          <w:top w:val="nil"/>
          <w:left w:val="nil"/>
          <w:bottom w:val="single" w:sz="6" w:space="1" w:color="000000"/>
          <w:right w:val="nil"/>
          <w:between w:val="nil"/>
        </w:pBdr>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Master of Science in Management Information Systems, University at Buffalo, The State University of New York</w:t>
      </w:r>
    </w:p>
    <w:p w14:paraId="11F587D1" w14:textId="77777777" w:rsidR="003042DB" w:rsidRDefault="0059173B">
      <w:pPr>
        <w:numPr>
          <w:ilvl w:val="0"/>
          <w:numId w:val="7"/>
        </w:numPr>
        <w:pBdr>
          <w:top w:val="nil"/>
          <w:left w:val="nil"/>
          <w:bottom w:val="single" w:sz="6" w:space="1" w:color="000000"/>
          <w:right w:val="nil"/>
          <w:between w:val="nil"/>
        </w:pBdr>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Bachelor of Engineering in Electronics Engineering, Rajiv Gandhi College of Engineering, Research and Technology, India</w:t>
      </w:r>
    </w:p>
    <w:p w14:paraId="13681739" w14:textId="77888CDF" w:rsidR="003042DB" w:rsidRDefault="0059173B">
      <w:pPr>
        <w:numPr>
          <w:ilvl w:val="0"/>
          <w:numId w:val="7"/>
        </w:numPr>
        <w:pBdr>
          <w:top w:val="nil"/>
          <w:left w:val="nil"/>
          <w:bottom w:val="single" w:sz="6" w:space="1" w:color="000000"/>
          <w:right w:val="nil"/>
          <w:between w:val="nil"/>
        </w:pBdr>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IBM Certified Blockchain Professional</w:t>
      </w:r>
      <w:r w:rsidR="0070652F">
        <w:rPr>
          <w:rFonts w:ascii="Book Antiqua" w:eastAsia="Book Antiqua" w:hAnsi="Book Antiqua" w:cs="Book Antiqua"/>
          <w:color w:val="000000"/>
          <w:sz w:val="20"/>
          <w:szCs w:val="20"/>
        </w:rPr>
      </w:r>
      <w:r>
        <w:rPr>
          <w:rFonts w:ascii="Book Antiqua" w:eastAsia="Book Antiqua" w:hAnsi="Book Antiqua" w:cs="Book Antiqua"/>
          <w:color w:val="000000"/>
          <w:sz w:val="20"/>
          <w:szCs w:val="20"/>
        </w:rPr>
      </w:r>
    </w:p>
    <w:p w14:paraId="5E7DA9F8" w14:textId="7518AA9B" w:rsidR="0070652F" w:rsidRPr="0070652F" w:rsidRDefault="0070652F" w:rsidP="0070652F">
      <w:pPr>
        <w:numPr>
          <w:ilvl w:val="0"/>
          <w:numId w:val="7"/>
        </w:numPr>
        <w:pBdr>
          <w:top w:val="nil"/>
          <w:left w:val="nil"/>
          <w:bottom w:val="single" w:sz="6" w:space="1" w:color="000000"/>
          <w:right w:val="nil"/>
          <w:between w:val="nil"/>
        </w:pBdr>
        <w:jc w:val="both"/>
        <w:rPr>
          <w:rFonts w:ascii="Book Antiqua" w:eastAsia="Book Antiqua" w:hAnsi="Book Antiqua" w:cs="Book Antiqua"/>
          <w:b/>
          <w:sz w:val="20"/>
          <w:szCs w:val="20"/>
        </w:rPr>
      </w:pPr>
      <w:r w:rsidRPr="0070652F">
        <w:rPr>
          <w:rFonts w:ascii="Book Antiqua" w:eastAsia="Book Antiqua" w:hAnsi="Book Antiqua" w:cs="Book Antiqua"/>
          <w:color w:val="000000"/>
          <w:sz w:val="20"/>
          <w:szCs w:val="20"/>
        </w:rPr>
        <w:t>Certified UiPath Advanced RPA Developer with extensive hands-on experience in developing and implementing automation solutions using the UiPath RPA platform. Proficient in leveraging APIs and Microsoft SQL databases to enhance automation processes. Demonstrates exceptional written and verbal communication skills, effectively collaborating with stakeholders and upper management. Adept at leading and delivering on/off project deliverables, showcasing strong leadership and strategic planning capabilities. Maintains technical expertise in UiPath products, including AI tools, and applies critical thinking to adapt to dynamic assignments. Skilled in Agile methodology and knowledgeable in Artificial Intelligence and Machine Learning. Experienced in designing solutions for customer deployments, proof of concepts, and project implementations. Collaborates with process owners to define and optimize use cases for IT and business operations, ensuring alignment with organizational goals.</w:t>
      </w:r>
      <w:r>
        <w:rPr>
          <w:rFonts w:ascii="Book Antiqua" w:eastAsia="Book Antiqua" w:hAnsi="Book Antiqua" w:cs="Book Antiqua"/>
          <w:color w:val="000000"/>
          <w:sz w:val="20"/>
          <w:szCs w:val="20"/>
        </w:rPr>
      </w:r>
      <w:r w:rsidRPr="0070652F">
        <w:rPr>
          <w:rFonts w:ascii="Book Antiqua" w:eastAsia="Book Antiqua" w:hAnsi="Book Antiqua" w:cs="Book Antiqua"/>
          <w:color w:val="000000"/>
          <w:sz w:val="20"/>
          <w:szCs w:val="20"/>
        </w:rPr>
      </w:r>
      <w:r>
        <w:rPr>
          <w:rFonts w:ascii="Book Antiqua" w:eastAsia="Book Antiqua" w:hAnsi="Book Antiqua" w:cs="Book Antiqua"/>
          <w:color w:val="000000"/>
          <w:sz w:val="20"/>
          <w:szCs w:val="20"/>
        </w:rPr>
      </w:r>
    </w:p>
    <w:p w14:paraId="1B4FA553" w14:textId="77777777" w:rsidR="003042DB" w:rsidRDefault="0059173B">
      <w:pPr>
        <w:numPr>
          <w:ilvl w:val="0"/>
          <w:numId w:val="7"/>
        </w:numPr>
        <w:pBdr>
          <w:top w:val="nil"/>
          <w:left w:val="nil"/>
          <w:bottom w:val="single" w:sz="6" w:space="1" w:color="000000"/>
          <w:right w:val="nil"/>
          <w:between w:val="nil"/>
        </w:pBdr>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u w:val="single"/>
        </w:rPr>
        <w:t>Pursuing Automation Anywhere Certification to enhance expertise in robotic process automation and expand proficiency in industry-leading RPA tools.</w:t>
      </w:r>
      <w:r>
        <w:rPr>
          <w:rFonts w:ascii="Book Antiqua" w:eastAsia="Book Antiqua" w:hAnsi="Book Antiqua" w:cs="Book Antiqua"/>
          <w:color w:val="000000"/>
          <w:sz w:val="20"/>
          <w:szCs w:val="20"/>
        </w:rPr>
      </w:r>
    </w:p>
    <w:p w14:paraId="59861CCB" w14:textId="59E0783B" w:rsidR="003042DB" w:rsidRDefault="0059173B">
      <w:pPr>
        <w:numPr>
          <w:ilvl w:val="0"/>
          <w:numId w:val="7"/>
        </w:numPr>
        <w:pBdr>
          <w:top w:val="nil"/>
          <w:left w:val="nil"/>
          <w:bottom w:val="single" w:sz="6" w:space="1" w:color="000000"/>
          <w:right w:val="nil"/>
          <w:between w:val="nil"/>
        </w:pBdr>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u w:val="single"/>
        </w:rPr>
        <w:t>Pursuing WorkFusion Certification to enhance expertise in intelligent automation and expand proficiency in advanced RPA solutions.</w:t>
      </w:r>
      <w:r>
        <w:rPr>
          <w:rFonts w:ascii="Book Antiqua" w:eastAsia="Book Antiqua" w:hAnsi="Book Antiqua" w:cs="Book Antiqua"/>
          <w:color w:val="000000"/>
          <w:sz w:val="20"/>
          <w:szCs w:val="20"/>
        </w:rPr>
      </w:r>
      <w:r w:rsidR="0070652F">
        <w:rPr>
          <w:rFonts w:ascii="Book Antiqua" w:eastAsia="Book Antiqua" w:hAnsi="Book Antiqua" w:cs="Book Antiqua"/>
          <w:color w:val="000000"/>
          <w:sz w:val="20"/>
          <w:szCs w:val="20"/>
        </w:rPr>
      </w:r>
      <w:r>
        <w:rPr>
          <w:rFonts w:ascii="Book Antiqua" w:eastAsia="Book Antiqua" w:hAnsi="Book Antiqua" w:cs="Book Antiqua"/>
          <w:color w:val="000000"/>
          <w:sz w:val="20"/>
          <w:szCs w:val="20"/>
        </w:rPr>
      </w:r>
    </w:p>
    <w:p w14:paraId="5DB9DCCB" w14:textId="77777777" w:rsidR="0070652F" w:rsidRDefault="0070652F" w:rsidP="0070652F">
      <w:pPr>
        <w:pBdr>
          <w:top w:val="nil"/>
          <w:left w:val="nil"/>
          <w:bottom w:val="single" w:sz="6" w:space="1" w:color="000000"/>
          <w:right w:val="nil"/>
          <w:between w:val="nil"/>
        </w:pBdr>
        <w:jc w:val="both"/>
        <w:rPr>
          <w:rFonts w:ascii="Book Antiqua" w:eastAsia="Book Antiqua" w:hAnsi="Book Antiqua" w:cs="Book Antiqua"/>
          <w:color w:val="000000"/>
          <w:sz w:val="20"/>
          <w:szCs w:val="20"/>
        </w:rPr>
      </w:pPr>
    </w:p>
    <w:p w14:paraId="4A1A90D9" w14:textId="77777777" w:rsidR="003042DB" w:rsidRDefault="003042DB">
      <w:pPr>
        <w:pBdr>
          <w:bottom w:val="single" w:sz="6" w:space="1" w:color="000000"/>
        </w:pBdr>
        <w:jc w:val="both"/>
        <w:rPr>
          <w:rFonts w:ascii="Book Antiqua" w:eastAsia="Book Antiqua" w:hAnsi="Book Antiqua" w:cs="Book Antiqua"/>
          <w:b/>
          <w:sz w:val="20"/>
          <w:szCs w:val="20"/>
        </w:rPr>
      </w:pPr>
    </w:p>
    <w:p w14:paraId="7833A05B" w14:textId="77777777" w:rsidR="003042DB" w:rsidRDefault="0059173B">
      <w:pPr>
        <w:pBdr>
          <w:bottom w:val="single" w:sz="6" w:space="1" w:color="000000"/>
        </w:pBdr>
        <w:jc w:val="both"/>
        <w:rPr>
          <w:rFonts w:ascii="Book Antiqua" w:eastAsia="Book Antiqua" w:hAnsi="Book Antiqua" w:cs="Book Antiqua"/>
          <w:b/>
          <w:sz w:val="20"/>
          <w:szCs w:val="20"/>
        </w:rPr>
      </w:pPr>
      <w:r>
        <w:rPr>
          <w:rFonts w:ascii="Book Antiqua" w:eastAsia="Book Antiqua" w:hAnsi="Book Antiqua" w:cs="Book Antiqua"/>
          <w:b/>
          <w:sz w:val="20"/>
          <w:szCs w:val="20"/>
        </w:rPr>
        <w:t>Technical Skills</w:t>
      </w:r>
    </w:p>
    <w:p w14:paraId="6F9BC6DB" w14:textId="77777777" w:rsidR="003042DB" w:rsidRDefault="003042DB">
      <w:pPr>
        <w:pBdr>
          <w:top w:val="single" w:sz="12" w:space="1" w:color="000000"/>
        </w:pBdr>
        <w:shd w:val="clear" w:color="auto" w:fill="F2F2F2"/>
        <w:jc w:val="both"/>
        <w:rPr>
          <w:rFonts w:ascii="Book Antiqua" w:eastAsia="Book Antiqua" w:hAnsi="Book Antiqua" w:cs="Book Antiqua"/>
          <w:b/>
          <w:sz w:val="20"/>
          <w:szCs w:val="20"/>
        </w:rPr>
      </w:pPr>
    </w:p>
    <w:p w14:paraId="4628ACE1" w14:textId="77777777" w:rsidR="003042DB" w:rsidRDefault="003042DB">
      <w:pPr>
        <w:pBdr>
          <w:bottom w:val="single" w:sz="6" w:space="1" w:color="000000"/>
        </w:pBdr>
        <w:jc w:val="both"/>
        <w:rPr>
          <w:rFonts w:ascii="Book Antiqua" w:eastAsia="Book Antiqua" w:hAnsi="Book Antiqua" w:cs="Book Antiqua"/>
          <w:sz w:val="20"/>
          <w:szCs w:val="20"/>
        </w:rPr>
      </w:pPr>
    </w:p>
    <w:p w14:paraId="217D0E2E"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 xml:space="preserve">COTS (Commercial </w:t>
      </w:r>
    </w:p>
    <w:p w14:paraId="5595B767" w14:textId="7B3845CC"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Off-the-Shelf Software: ABBYY FlexiCapture, UML, MS Project, MS Visio, MS Office, SharePoint, Traceability Matrix.</w:t>
      </w:r>
      <w:r w:rsidR="0087269E">
        <w:rPr>
          <w:rFonts w:ascii="Book Antiqua" w:eastAsia="Book Antiqua" w:hAnsi="Book Antiqua" w:cs="Book Antiqua"/>
          <w:sz w:val="20"/>
          <w:szCs w:val="20"/>
        </w:rPr>
      </w:r>
      <w:r>
        <w:rPr>
          <w:rFonts w:ascii="Book Antiqua" w:eastAsia="Book Antiqua" w:hAnsi="Book Antiqua" w:cs="Book Antiqua"/>
          <w:sz w:val="20"/>
          <w:szCs w:val="20"/>
        </w:rPr>
      </w:r>
      <w:r>
        <w:rPr>
          <w:rFonts w:ascii="Book Antiqua" w:eastAsia="Book Antiqua" w:hAnsi="Book Antiqua" w:cs="Book Antiqua"/>
          <w:sz w:val="20"/>
          <w:szCs w:val="20"/>
        </w:rPr>
      </w:r>
    </w:p>
    <w:p w14:paraId="6BA9C933" w14:textId="59CE65B4"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Robotic Process Automation (RPA) Tools: Proficient in UiPath, Automation Anywhere, WorkFusion, PowerApps, Softomotive, Power Automate, and Alteryx.</w:t>
      </w:r>
      <w:r>
        <w:rPr>
          <w:rFonts w:ascii="Book Antiqua" w:eastAsia="Book Antiqua" w:hAnsi="Book Antiqua" w:cs="Book Antiqua"/>
          <w:sz w:val="20"/>
          <w:szCs w:val="20"/>
        </w:rPr>
      </w:r>
      <w:r w:rsidR="0087269E">
        <w:rPr>
          <w:rFonts w:ascii="Book Antiqua" w:eastAsia="Book Antiqua" w:hAnsi="Book Antiqua" w:cs="Book Antiqua"/>
          <w:sz w:val="20"/>
          <w:szCs w:val="20"/>
        </w:rPr>
      </w:r>
      <w:r>
        <w:rPr>
          <w:rFonts w:ascii="Book Antiqua" w:eastAsia="Book Antiqua" w:hAnsi="Book Antiqua" w:cs="Book Antiqua"/>
          <w:sz w:val="20"/>
          <w:szCs w:val="20"/>
        </w:rPr>
      </w:r>
    </w:p>
    <w:p w14:paraId="6B98A11C"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Cognitive Expertise: Proficient in AI Fabric and Machine Learning (Workflow, UiPath), with expertise in Natural Language Processing (NLP) using Stanford and Google technologies.</w:t>
      </w:r>
      <w:r>
        <w:rPr>
          <w:rFonts w:ascii="Book Antiqua" w:eastAsia="Book Antiqua" w:hAnsi="Book Antiqua" w:cs="Book Antiqua"/>
          <w:sz w:val="20"/>
          <w:szCs w:val="20"/>
        </w:rPr>
      </w:r>
    </w:p>
    <w:p w14:paraId="5969AB7A"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Database :</w:t>
      </w:r>
      <w:r>
        <w:rPr>
          <w:rFonts w:ascii="Book Antiqua" w:eastAsia="Book Antiqua" w:hAnsi="Book Antiqua" w:cs="Book Antiqua"/>
          <w:sz w:val="20"/>
          <w:szCs w:val="20"/>
        </w:rPr>
        <w:tab/>
        <w:t>Oracle 8x/9.x/10.x, SQL Server 2005/2000/7/6.5 MS Access.</w:t>
      </w:r>
    </w:p>
    <w:p w14:paraId="45E44E59"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OS:</w:t>
      </w:r>
      <w:r>
        <w:rPr>
          <w:rFonts w:ascii="Book Antiqua" w:eastAsia="Book Antiqua" w:hAnsi="Book Antiqua" w:cs="Book Antiqua"/>
          <w:sz w:val="20"/>
          <w:szCs w:val="20"/>
        </w:rPr>
        <w:tab/>
        <w:t>Windows 10/7/XP/2000/NT/98/95/UNIX.</w:t>
      </w:r>
    </w:p>
    <w:p w14:paraId="629E7CCE"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ERP Tools: Proficient in PeopleSoft, ServiceNow, SAP, and Oracle Applications.</w:t>
      </w:r>
      <w:r>
        <w:rPr>
          <w:rFonts w:ascii="Book Antiqua" w:eastAsia="Book Antiqua" w:hAnsi="Book Antiqua" w:cs="Book Antiqua"/>
          <w:sz w:val="20"/>
          <w:szCs w:val="20"/>
        </w:rPr>
      </w:r>
    </w:p>
    <w:p w14:paraId="7526C7D2"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Testing Tools: Proficient in utilizing WinRunner, LoadRunner (versions 10.x, 9.x, 8.x), TestDirector 10.0, PVCS, and Serena TeamTrack for comprehensive software testing and quality assurance.</w:t>
      </w:r>
      <w:r>
        <w:rPr>
          <w:rFonts w:ascii="Book Antiqua" w:eastAsia="Book Antiqua" w:hAnsi="Book Antiqua" w:cs="Book Antiqua"/>
          <w:sz w:val="20"/>
          <w:szCs w:val="20"/>
        </w:rPr>
      </w:r>
    </w:p>
    <w:p w14:paraId="6BCCAD16"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Reporting Tools: Proficient in Crystal Enterprise, MS Access Reports, and Tableau.</w:t>
      </w:r>
      <w:r>
        <w:rPr>
          <w:rFonts w:ascii="Book Antiqua" w:eastAsia="Book Antiqua" w:hAnsi="Book Antiqua" w:cs="Book Antiqua"/>
          <w:sz w:val="20"/>
          <w:szCs w:val="20"/>
        </w:rPr>
      </w:r>
    </w:p>
    <w:p w14:paraId="2619111E"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EDI Translators: Proficient in Gentran, Harbinger, and GIS.</w:t>
      </w:r>
      <w:r>
        <w:rPr>
          <w:rFonts w:ascii="Book Antiqua" w:eastAsia="Book Antiqua" w:hAnsi="Book Antiqua" w:cs="Book Antiqua"/>
          <w:sz w:val="20"/>
          <w:szCs w:val="20"/>
        </w:rPr>
      </w:r>
    </w:p>
    <w:p w14:paraId="2AB26392" w14:textId="3B7D3300"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Framework: Expertise in RE Framework and MVC architecture for efficient automation design and implementation.</w:t>
      </w:r>
      <w:r>
        <w:rPr>
          <w:rFonts w:ascii="Book Antiqua" w:eastAsia="Book Antiqua" w:hAnsi="Book Antiqua" w:cs="Book Antiqua"/>
          <w:sz w:val="20"/>
          <w:szCs w:val="20"/>
        </w:rPr>
      </w:r>
    </w:p>
    <w:p w14:paraId="4D1A53F3" w14:textId="334C85D2" w:rsidR="0087269E" w:rsidRDefault="0087269E">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 Proficient in analytics tools, including Tableau, QlikView, and Microsoft Power BI.</w:t>
      </w:r>
      <w:r>
        <w:rPr>
          <w:rFonts w:ascii="Book Antiqua" w:eastAsia="Book Antiqua" w:hAnsi="Book Antiqua" w:cs="Book Antiqua"/>
          <w:sz w:val="20"/>
          <w:szCs w:val="20"/>
        </w:rPr>
      </w:r>
    </w:p>
    <w:p w14:paraId="18A2B04F"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Methodologies: Conducted Gap Analysis, Feasibility Studies, Risk Assessment, and Risk Management. Developed Storyboards, facilitated Focus Groups, led Prototyping Workshops, and executed Reverse Engineering Surveys. Crafted Business Cases, designed Process Diagrams, and implemented Quality Assurance measures.</w:t>
      </w:r>
      <w:r>
        <w:rPr>
          <w:rFonts w:ascii="Book Antiqua" w:eastAsia="Book Antiqua" w:hAnsi="Book Antiqua" w:cs="Book Antiqua"/>
          <w:sz w:val="20"/>
          <w:szCs w:val="20"/>
        </w:rPr>
      </w:r>
    </w:p>
    <w:p w14:paraId="34527921"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Languages: Proficient in HTML, Groovy, Web-Harvest, Core Java, SQL, Web technologies, Client-Server architecture, and CITRIX systems.</w:t>
      </w:r>
      <w:r>
        <w:rPr>
          <w:rFonts w:ascii="Book Antiqua" w:eastAsia="Book Antiqua" w:hAnsi="Book Antiqua" w:cs="Book Antiqua"/>
          <w:sz w:val="20"/>
          <w:szCs w:val="20"/>
        </w:rPr>
      </w:r>
    </w:p>
    <w:p w14:paraId="5AFDA3D4" w14:textId="77777777" w:rsidR="003042DB" w:rsidRDefault="003042DB">
      <w:pPr>
        <w:pBdr>
          <w:bottom w:val="single" w:sz="6" w:space="1" w:color="000000"/>
        </w:pBdr>
        <w:jc w:val="both"/>
        <w:rPr>
          <w:rFonts w:ascii="Book Antiqua" w:eastAsia="Book Antiqua" w:hAnsi="Book Antiqua" w:cs="Book Antiqua"/>
          <w:b/>
          <w:sz w:val="20"/>
          <w:szCs w:val="20"/>
        </w:rPr>
      </w:pPr>
    </w:p>
    <w:p w14:paraId="4F82E8BC" w14:textId="77777777" w:rsidR="003042DB" w:rsidRDefault="0059173B">
      <w:pPr>
        <w:pBdr>
          <w:bottom w:val="single" w:sz="6" w:space="1" w:color="000000"/>
        </w:pBdr>
        <w:jc w:val="both"/>
        <w:rPr>
          <w:rFonts w:ascii="Book Antiqua" w:eastAsia="Book Antiqua" w:hAnsi="Book Antiqua" w:cs="Book Antiqua"/>
          <w:b/>
          <w:sz w:val="20"/>
          <w:szCs w:val="20"/>
        </w:rPr>
      </w:pPr>
      <w:r>
        <w:rPr>
          <w:rFonts w:ascii="Book Antiqua" w:eastAsia="Book Antiqua" w:hAnsi="Book Antiqua" w:cs="Book Antiqua"/>
          <w:b/>
          <w:sz w:val="20"/>
          <w:szCs w:val="20"/>
        </w:rPr>
        <w:t>Professional History</w:t>
      </w:r>
    </w:p>
    <w:p w14:paraId="6C2763A3" w14:textId="77777777" w:rsidR="003042DB" w:rsidRDefault="003042DB">
      <w:pPr>
        <w:pBdr>
          <w:top w:val="single" w:sz="12" w:space="1" w:color="000000"/>
        </w:pBdr>
        <w:shd w:val="clear" w:color="auto" w:fill="F2F2F2"/>
        <w:jc w:val="both"/>
        <w:rPr>
          <w:rFonts w:ascii="Book Antiqua" w:eastAsia="Book Antiqua" w:hAnsi="Book Antiqua" w:cs="Book Antiqua"/>
          <w:b/>
          <w:sz w:val="20"/>
          <w:szCs w:val="20"/>
        </w:rPr>
      </w:pPr>
    </w:p>
    <w:p w14:paraId="3E266145" w14:textId="77777777" w:rsidR="003042DB" w:rsidRDefault="0059173B">
      <w:pPr>
        <w:ind w:left="-180"/>
        <w:jc w:val="both"/>
        <w:rPr>
          <w:rFonts w:ascii="Book Antiqua" w:eastAsia="Book Antiqua" w:hAnsi="Book Antiqua" w:cs="Book Antiqua"/>
          <w:b/>
          <w:sz w:val="20"/>
          <w:szCs w:val="20"/>
        </w:rPr>
      </w:pPr>
      <w:r>
        <w:rPr>
          <w:rFonts w:ascii="Book Antiqua" w:eastAsia="Book Antiqua" w:hAnsi="Book Antiqua" w:cs="Book Antiqua"/>
          <w:b/>
          <w:sz w:val="20"/>
          <w:szCs w:val="20"/>
        </w:rPr>
        <w:tab/>
      </w:r>
    </w:p>
    <w:p w14:paraId="616E740C" w14:textId="35DF3FC3" w:rsidR="003042DB" w:rsidRDefault="0059173B" w:rsidP="00A75659">
      <w:pPr>
        <w:ind w:right="662"/>
        <w:jc w:val="both"/>
        <w:rPr>
          <w:rFonts w:ascii="Book Antiqua" w:eastAsia="Book Antiqua" w:hAnsi="Book Antiqua" w:cs="Book Antiqua"/>
          <w:b/>
          <w:sz w:val="20"/>
          <w:szCs w:val="20"/>
        </w:rPr>
      </w:pPr>
      <w:r>
        <w:rPr>
          <w:rFonts w:ascii="Book Antiqua" w:eastAsia="Book Antiqua" w:hAnsi="Book Antiqua" w:cs="Book Antiqua"/>
          <w:b/>
          <w:sz w:val="20"/>
          <w:szCs w:val="20"/>
        </w:rPr>
        <w:t xml:space="preserve">Sr RPA </w:t>
      </w:r>
      <w:r w:rsidR="00EA3BFC">
        <w:rPr>
          <w:rFonts w:ascii="Book Antiqua" w:eastAsia="Book Antiqua" w:hAnsi="Book Antiqua" w:cs="Book Antiqua"/>
          <w:b/>
          <w:sz w:val="20"/>
          <w:szCs w:val="20"/>
        </w:rPr>
        <w:t>Architect</w:t>
      </w:r>
      <w:r w:rsidR="00A75659">
        <w:rPr>
          <w:rFonts w:ascii="Book Antiqua" w:eastAsia="Book Antiqua" w:hAnsi="Book Antiqua" w:cs="Book Antiqua"/>
          <w:b/>
          <w:sz w:val="20"/>
          <w:szCs w:val="20"/>
        </w:rPr>
        <w:t xml:space="preserve"> &amp; </w:t>
      </w:r>
      <w:r>
        <w:rPr>
          <w:rFonts w:ascii="Book Antiqua" w:eastAsia="Book Antiqua" w:hAnsi="Book Antiqua" w:cs="Book Antiqua"/>
          <w:b/>
          <w:sz w:val="20"/>
          <w:szCs w:val="20"/>
        </w:rPr>
        <w:t>Lead Consultant</w:t>
      </w:r>
      <w:r>
        <w:rPr>
          <w:rFonts w:ascii="Book Antiqua" w:eastAsia="Book Antiqua" w:hAnsi="Book Antiqua" w:cs="Book Antiqua"/>
          <w:b/>
          <w:sz w:val="20"/>
          <w:szCs w:val="20"/>
        </w:rPr>
        <w:tab/>
        <w:t xml:space="preserve"> SHIRO(</w:t>
      </w:r>
      <w:r w:rsidR="00A75659">
        <w:rPr>
          <w:rFonts w:ascii="Book Antiqua" w:eastAsia="Book Antiqua" w:hAnsi="Book Antiqua" w:cs="Book Antiqua"/>
          <w:b/>
          <w:sz w:val="20"/>
          <w:szCs w:val="20"/>
        </w:rPr>
        <w:t>Tavant/CompassRE</w:t>
      </w:r>
      <w:r w:rsidR="009C2DA6">
        <w:rPr>
          <w:rFonts w:ascii="Book Antiqua" w:eastAsia="Book Antiqua" w:hAnsi="Book Antiqua" w:cs="Book Antiqua"/>
          <w:b/>
          <w:sz w:val="20"/>
          <w:szCs w:val="20"/>
        </w:rPr>
        <w:t>), Jersey</w:t>
      </w:r>
      <w:r w:rsidR="00DB2E7E">
        <w:rPr>
          <w:rFonts w:ascii="Book Antiqua" w:eastAsia="Book Antiqua" w:hAnsi="Book Antiqua" w:cs="Book Antiqua"/>
          <w:b/>
          <w:sz w:val="20"/>
          <w:szCs w:val="20"/>
        </w:rPr>
        <w:t xml:space="preserve"> City NJ</w:t>
      </w:r>
      <w:r>
        <w:rPr>
          <w:rFonts w:ascii="Book Antiqua" w:eastAsia="Book Antiqua" w:hAnsi="Book Antiqua" w:cs="Book Antiqua"/>
          <w:b/>
          <w:sz w:val="20"/>
          <w:szCs w:val="20"/>
        </w:rPr>
        <w:t xml:space="preserve"> </w:t>
      </w:r>
      <w:r>
        <w:rPr>
          <w:rFonts w:ascii="Book Antiqua" w:eastAsia="Book Antiqua" w:hAnsi="Book Antiqua" w:cs="Book Antiqua"/>
          <w:b/>
          <w:sz w:val="20"/>
          <w:szCs w:val="20"/>
        </w:rPr>
        <w:tab/>
        <w:t>Jan 202</w:t>
      </w:r>
      <w:r w:rsidR="009C2DA6">
        <w:rPr>
          <w:rFonts w:ascii="Book Antiqua" w:eastAsia="Book Antiqua" w:hAnsi="Book Antiqua" w:cs="Book Antiqua"/>
          <w:b/>
          <w:sz w:val="20"/>
          <w:szCs w:val="20"/>
        </w:rPr>
        <w:t>1</w:t>
      </w:r>
      <w:r w:rsidR="00EA3BFC">
        <w:rPr>
          <w:rFonts w:ascii="Book Antiqua" w:eastAsia="Book Antiqua" w:hAnsi="Book Antiqua" w:cs="Book Antiqua"/>
          <w:b/>
          <w:sz w:val="20"/>
          <w:szCs w:val="20"/>
        </w:rPr>
        <w:t xml:space="preserve"> - </w:t>
      </w:r>
      <w:r>
        <w:rPr>
          <w:rFonts w:ascii="Book Antiqua" w:eastAsia="Book Antiqua" w:hAnsi="Book Antiqua" w:cs="Book Antiqua"/>
          <w:b/>
          <w:sz w:val="20"/>
          <w:szCs w:val="20"/>
        </w:rPr>
        <w:t>Present</w:t>
      </w:r>
    </w:p>
    <w:p w14:paraId="6566E459" w14:textId="01F52E7A" w:rsidR="003042DB" w:rsidRDefault="0059173B">
      <w:pPr>
        <w:rPr>
          <w:rFonts w:ascii="Book Antiqua" w:eastAsia="Book Antiqua" w:hAnsi="Book Antiqua" w:cs="Book Antiqua"/>
          <w:color w:val="000000"/>
          <w:sz w:val="20"/>
          <w:szCs w:val="20"/>
        </w:rPr>
      </w:pPr>
      <w:r w:rsidRPr="00EA3BFC">
        <w:rPr>
          <w:rFonts w:ascii="Book Antiqua" w:eastAsia="Book Antiqua" w:hAnsi="Book Antiqua" w:cs="Book Antiqua"/>
          <w:b/>
          <w:bCs/>
          <w:color w:val="000000"/>
          <w:sz w:val="20"/>
          <w:szCs w:val="20"/>
        </w:rPr>
        <w:t xml:space="preserve">Domain: Healthcare &amp; Claims Management  </w:t>
        <w:br/>
        <w:t>Projects: Compass Real Estate (NY), CloudSource (TX)</w:t>
      </w:r>
      <w:r>
        <w:rPr>
          <w:rFonts w:ascii="Book Antiqua" w:eastAsia="Book Antiqua" w:hAnsi="Book Antiqua" w:cs="Book Antiqua"/>
          <w:color w:val="000000"/>
          <w:sz w:val="20"/>
          <w:szCs w:val="20"/>
        </w:rPr>
      </w:r>
      <w:r w:rsidR="00A75659">
        <w:rPr>
          <w:rFonts w:ascii="Book Antiqua" w:eastAsia="Book Antiqua" w:hAnsi="Book Antiqua" w:cs="Book Antiqua"/>
          <w:color w:val="000000"/>
          <w:sz w:val="20"/>
          <w:szCs w:val="20"/>
        </w:rPr>
      </w:r>
      <w:r w:rsidR="00A75659">
        <w:rPr>
          <w:rFonts w:ascii="Book Antiqua" w:eastAsia="Book Antiqua" w:hAnsi="Book Antiqua" w:cs="Book Antiqua"/>
          <w:color w:val="000000"/>
          <w:sz w:val="20"/>
          <w:szCs w:val="20"/>
        </w:rPr>
      </w:r>
      <w:r w:rsidR="00A75659" w:rsidRPr="00EA3BFC">
        <w:rPr>
          <w:rFonts w:ascii="Book Antiqua" w:eastAsia="Book Antiqua" w:hAnsi="Book Antiqua" w:cs="Book Antiqua"/>
          <w:b/>
          <w:bCs/>
          <w:color w:val="000000"/>
          <w:sz w:val="20"/>
          <w:szCs w:val="20"/>
        </w:rPr>
      </w:r>
      <w:r w:rsidR="00A75659">
        <w:rPr>
          <w:rFonts w:ascii="Book Antiqua" w:eastAsia="Book Antiqua" w:hAnsi="Book Antiqua" w:cs="Book Antiqua"/>
          <w:color w:val="000000"/>
          <w:sz w:val="20"/>
          <w:szCs w:val="20"/>
        </w:rPr>
      </w:r>
      <w:r w:rsidR="009C2DA6">
        <w:rPr>
          <w:rFonts w:ascii="Book Antiqua" w:eastAsia="Book Antiqua" w:hAnsi="Book Antiqua" w:cs="Book Antiqua"/>
          <w:color w:val="000000"/>
          <w:sz w:val="20"/>
          <w:szCs w:val="20"/>
        </w:rPr>
      </w:r>
      <w:r w:rsidR="00A75659">
        <w:rPr>
          <w:rFonts w:ascii="Book Antiqua" w:eastAsia="Book Antiqua" w:hAnsi="Book Antiqua" w:cs="Book Antiqua"/>
          <w:color w:val="000000"/>
          <w:sz w:val="20"/>
          <w:szCs w:val="20"/>
        </w:rPr>
      </w:r>
    </w:p>
    <w:p w14:paraId="0F505C42" w14:textId="77777777" w:rsidR="00A75659" w:rsidRDefault="00A75659">
      <w:pPr>
        <w:pBdr>
          <w:top w:val="nil"/>
          <w:left w:val="nil"/>
          <w:bottom w:val="nil"/>
          <w:right w:val="nil"/>
          <w:between w:val="nil"/>
        </w:pBdr>
        <w:tabs>
          <w:tab w:val="left" w:pos="1892"/>
        </w:tabs>
        <w:rPr>
          <w:rFonts w:ascii="Book Antiqua" w:eastAsia="Book Antiqua" w:hAnsi="Book Antiqua" w:cs="Book Antiqua"/>
          <w:color w:val="000000"/>
          <w:sz w:val="20"/>
          <w:szCs w:val="20"/>
        </w:rPr>
      </w:pPr>
    </w:p>
    <w:p w14:paraId="07DC51C3" w14:textId="1CCA133A" w:rsidR="003042DB" w:rsidRDefault="0059173B">
      <w:pPr>
        <w:pBdr>
          <w:top w:val="nil"/>
          <w:left w:val="nil"/>
          <w:bottom w:val="nil"/>
          <w:right w:val="nil"/>
          <w:between w:val="nil"/>
        </w:pBdr>
        <w:tabs>
          <w:tab w:val="left" w:pos="1892"/>
        </w:tabs>
        <w:rPr>
          <w:rFonts w:ascii="Book Antiqua" w:eastAsia="Book Antiqua" w:hAnsi="Book Antiqua" w:cs="Book Antiqua"/>
          <w:color w:val="000000"/>
          <w:sz w:val="20"/>
          <w:szCs w:val="20"/>
        </w:rPr>
      </w:pPr>
      <w:r>
        <w:rPr>
          <w:rFonts w:ascii="Book Antiqua" w:eastAsia="Book Antiqua" w:hAnsi="Book Antiqua" w:cs="Book Antiqua"/>
          <w:b/>
          <w:color w:val="000000"/>
          <w:sz w:val="20"/>
          <w:szCs w:val="20"/>
        </w:rPr>
        <w:t>Responsibilities</w:t>
      </w:r>
      <w:r>
        <w:rPr>
          <w:rFonts w:ascii="Book Antiqua" w:eastAsia="Book Antiqua" w:hAnsi="Book Antiqua" w:cs="Book Antiqua"/>
          <w:color w:val="000000"/>
          <w:sz w:val="20"/>
          <w:szCs w:val="20"/>
        </w:rPr>
        <w:t>:</w:t>
      </w:r>
    </w:p>
    <w:p w14:paraId="052D85F1" w14:textId="25C0E677" w:rsidR="00A75659" w:rsidRPr="00A75659" w:rsidRDefault="00A75659" w:rsidP="00EA3BFC">
      <w:pPr>
        <w:pStyle w:val="ListParagraph"/>
        <w:numPr>
          <w:ilvl w:val="0"/>
          <w:numId w:val="13"/>
        </w:numPr>
        <w:ind w:right="662"/>
        <w:jc w:val="both"/>
        <w:rPr>
          <w:rFonts w:ascii="Book Antiqua" w:hAnsi="Book Antiqua" w:cs="Arial"/>
          <w:bCs/>
          <w:sz w:val="20"/>
          <w:szCs w:val="20"/>
        </w:rPr>
      </w:pPr>
      <w:r w:rsidRPr="00196CC3">
        <w:rPr>
          <w:rFonts w:ascii="Book Antiqua" w:hAnsi="Book Antiqua" w:cs="Arial"/>
          <w:bCs/>
          <w:sz w:val="20"/>
          <w:szCs w:val="20"/>
        </w:rPr>
        <w:t>Communicate effectively with business owners to prepare comprehensive Process Design Documents (PDD) and Technical Design Documents (TDD), including detailed workflows and documentation. Develop and maintain dashboards for Tableau reporting to analyze and present data on existing automation processes.</w:t>
      </w:r>
      <w:r w:rsidR="00EA3BFC">
        <w:rPr>
          <w:rFonts w:ascii="Book Antiqua" w:hAnsi="Book Antiqua" w:cs="Arial"/>
          <w:bCs/>
          <w:sz w:val="20"/>
          <w:szCs w:val="20"/>
        </w:rPr>
      </w:r>
    </w:p>
    <w:p w14:paraId="3E781FA1" w14:textId="56A3881B" w:rsidR="00A75659" w:rsidRDefault="00A75659" w:rsidP="00EA3BFC">
      <w:pPr>
        <w:pStyle w:val="ListParagraph"/>
        <w:numPr>
          <w:ilvl w:val="0"/>
          <w:numId w:val="13"/>
        </w:numPr>
        <w:ind w:right="662"/>
        <w:jc w:val="both"/>
        <w:rPr>
          <w:rFonts w:ascii="Book Antiqua" w:hAnsi="Book Antiqua" w:cs="Arial"/>
          <w:bCs/>
          <w:sz w:val="20"/>
          <w:szCs w:val="20"/>
        </w:rPr>
      </w:pPr>
      <w:r w:rsidRPr="00196CC3">
        <w:rPr>
          <w:rFonts w:ascii="Book Antiqua" w:hAnsi="Book Antiqua" w:cs="Arial"/>
          <w:bCs/>
          <w:sz w:val="20"/>
          <w:szCs w:val="20"/>
        </w:rPr>
        <w:t>Independently developed and deployed over 20 high-density automation bots across various environments.</w:t>
      </w:r>
      <w:r>
        <w:rPr>
          <w:rFonts w:ascii="Book Antiqua" w:hAnsi="Book Antiqua" w:cs="Arial"/>
          <w:bCs/>
          <w:sz w:val="20"/>
          <w:szCs w:val="20"/>
        </w:rPr>
      </w:r>
      <w:r w:rsidRPr="00196CC3">
        <w:rPr>
          <w:rFonts w:ascii="Book Antiqua" w:hAnsi="Book Antiqua" w:cs="Arial"/>
          <w:bCs/>
          <w:sz w:val="20"/>
          <w:szCs w:val="20"/>
        </w:rPr>
      </w:r>
      <w:r w:rsidR="009C2DA6" w:rsidRPr="00196CC3">
        <w:rPr>
          <w:rFonts w:ascii="Book Antiqua" w:hAnsi="Book Antiqua" w:cs="Arial"/>
          <w:bCs/>
          <w:sz w:val="20"/>
          <w:szCs w:val="20"/>
        </w:rPr>
      </w:r>
      <w:r w:rsidR="009C2DA6">
        <w:rPr>
          <w:rFonts w:ascii="Book Antiqua" w:hAnsi="Book Antiqua" w:cs="Arial"/>
          <w:bCs/>
          <w:sz w:val="20"/>
          <w:szCs w:val="20"/>
        </w:rPr>
      </w:r>
      <w:r w:rsidR="00EA3BFC">
        <w:rPr>
          <w:rFonts w:ascii="Book Antiqua" w:hAnsi="Book Antiqua" w:cs="Arial"/>
          <w:bCs/>
          <w:sz w:val="20"/>
          <w:szCs w:val="20"/>
        </w:rPr>
      </w:r>
      <w:r w:rsidR="00EA3BFC" w:rsidRPr="00EA3BFC">
        <w:rPr>
          <w:rFonts w:ascii="Book Antiqua" w:hAnsi="Book Antiqua" w:cs="Arial"/>
          <w:b/>
          <w:caps/>
          <w:sz w:val="20"/>
          <w:szCs w:val="20"/>
        </w:rPr>
      </w:r>
      <w:r w:rsidRPr="00196CC3">
        <w:rPr>
          <w:rFonts w:ascii="Book Antiqua" w:hAnsi="Book Antiqua" w:cs="Arial"/>
          <w:bCs/>
          <w:sz w:val="20"/>
          <w:szCs w:val="20"/>
        </w:rPr>
      </w:r>
      <w:r w:rsidR="009C2DA6" w:rsidRPr="00EA3BFC">
        <w:rPr>
          <w:rFonts w:ascii="Book Antiqua" w:hAnsi="Book Antiqua" w:cs="Arial"/>
          <w:b/>
          <w:caps/>
          <w:sz w:val="20"/>
          <w:szCs w:val="20"/>
        </w:rPr>
      </w:r>
      <w:r w:rsidR="00EA3BFC">
        <w:rPr>
          <w:rFonts w:ascii="Book Antiqua" w:hAnsi="Book Antiqua" w:cs="Arial"/>
          <w:b/>
          <w:caps/>
          <w:sz w:val="20"/>
          <w:szCs w:val="20"/>
        </w:rPr>
      </w:r>
      <w:r w:rsidRPr="00196CC3">
        <w:rPr>
          <w:rFonts w:ascii="Book Antiqua" w:hAnsi="Book Antiqua" w:cs="Arial"/>
          <w:bCs/>
          <w:sz w:val="20"/>
          <w:szCs w:val="20"/>
        </w:rPr>
      </w:r>
      <w:r w:rsidR="00EA3BFC">
        <w:rPr>
          <w:rFonts w:ascii="Book Antiqua" w:hAnsi="Book Antiqua" w:cs="Arial"/>
          <w:bCs/>
          <w:sz w:val="20"/>
          <w:szCs w:val="20"/>
        </w:rPr>
      </w:r>
      <w:r w:rsidRPr="00196CC3">
        <w:rPr>
          <w:rFonts w:ascii="Book Antiqua" w:hAnsi="Book Antiqua" w:cs="Arial"/>
          <w:bCs/>
          <w:sz w:val="20"/>
          <w:szCs w:val="20"/>
        </w:rPr>
      </w:r>
    </w:p>
    <w:p w14:paraId="176B336F" w14:textId="534C81B9" w:rsidR="00EA3BFC" w:rsidRPr="00A75659" w:rsidRDefault="00EA3BFC" w:rsidP="00EA3BFC">
      <w:pPr>
        <w:pStyle w:val="ListParagraph"/>
        <w:numPr>
          <w:ilvl w:val="0"/>
          <w:numId w:val="13"/>
        </w:numPr>
        <w:ind w:right="662"/>
        <w:jc w:val="both"/>
        <w:rPr>
          <w:rFonts w:ascii="Book Antiqua" w:hAnsi="Book Antiqua" w:cs="Arial"/>
          <w:bCs/>
          <w:sz w:val="20"/>
          <w:szCs w:val="20"/>
        </w:rPr>
      </w:pPr>
      <w:r>
        <w:rPr>
          <w:rFonts w:ascii="Book Antiqua" w:hAnsi="Book Antiqua" w:cs="Arial"/>
          <w:bCs/>
          <w:sz w:val="20"/>
          <w:szCs w:val="20"/>
        </w:rPr>
        <w:t>Integrated Google Cloud Platform (GCP) with bot infrastructure, optimizing bot utilization to maximize return on investment (ROI) on AWS virtual machines and instances.</w:t>
      </w:r>
      <w:r w:rsidRPr="00EA3BFC">
        <w:rPr>
          <w:rFonts w:ascii="Book Antiqua" w:hAnsi="Book Antiqua" w:cs="Arial"/>
          <w:b/>
          <w:sz w:val="20"/>
          <w:szCs w:val="20"/>
        </w:rPr>
      </w:r>
      <w:r>
        <w:rPr>
          <w:rFonts w:ascii="Book Antiqua" w:hAnsi="Book Antiqua" w:cs="Arial"/>
          <w:bCs/>
          <w:sz w:val="20"/>
          <w:szCs w:val="20"/>
        </w:rPr>
      </w:r>
      <w:r w:rsidRPr="00EA3BFC">
        <w:rPr>
          <w:rFonts w:ascii="Book Antiqua" w:hAnsi="Book Antiqua" w:cs="Arial"/>
          <w:b/>
          <w:sz w:val="20"/>
          <w:szCs w:val="20"/>
        </w:rPr>
      </w:r>
      <w:r>
        <w:rPr>
          <w:rFonts w:ascii="Book Antiqua" w:hAnsi="Book Antiqua" w:cs="Arial"/>
          <w:bCs/>
          <w:sz w:val="20"/>
          <w:szCs w:val="20"/>
        </w:rPr>
      </w:r>
      <w:r w:rsidR="009C2DA6">
        <w:rPr>
          <w:rFonts w:ascii="Book Antiqua" w:hAnsi="Book Antiqua" w:cs="Arial"/>
          <w:bCs/>
          <w:sz w:val="20"/>
          <w:szCs w:val="20"/>
        </w:rPr>
      </w:r>
      <w:r>
        <w:rPr>
          <w:rFonts w:ascii="Book Antiqua" w:hAnsi="Book Antiqua" w:cs="Arial"/>
          <w:bCs/>
          <w:sz w:val="20"/>
          <w:szCs w:val="20"/>
        </w:rPr>
      </w:r>
      <w:r w:rsidR="009C2DA6">
        <w:rPr>
          <w:rFonts w:ascii="Book Antiqua" w:hAnsi="Book Antiqua" w:cs="Arial"/>
          <w:bCs/>
          <w:sz w:val="20"/>
          <w:szCs w:val="20"/>
        </w:rPr>
      </w:r>
      <w:r>
        <w:rPr>
          <w:rFonts w:ascii="Book Antiqua" w:hAnsi="Book Antiqua" w:cs="Arial"/>
          <w:bCs/>
          <w:sz w:val="20"/>
          <w:szCs w:val="20"/>
        </w:rPr>
      </w:r>
      <w:r w:rsidRPr="00EA3BFC">
        <w:rPr>
          <w:rFonts w:ascii="Book Antiqua" w:hAnsi="Book Antiqua" w:cs="Arial"/>
          <w:b/>
          <w:sz w:val="20"/>
          <w:szCs w:val="20"/>
        </w:rPr>
      </w:r>
      <w:r>
        <w:rPr>
          <w:rFonts w:ascii="Book Antiqua" w:hAnsi="Book Antiqua" w:cs="Arial"/>
          <w:bCs/>
          <w:sz w:val="20"/>
          <w:szCs w:val="20"/>
        </w:rPr>
      </w:r>
    </w:p>
    <w:p w14:paraId="21623C5B" w14:textId="4A542BD4" w:rsidR="00A75659" w:rsidRPr="00A75659" w:rsidRDefault="00A75659" w:rsidP="00EA3BFC">
      <w:pPr>
        <w:pStyle w:val="ListParagraph"/>
        <w:numPr>
          <w:ilvl w:val="0"/>
          <w:numId w:val="13"/>
        </w:numPr>
        <w:ind w:right="662"/>
        <w:jc w:val="both"/>
        <w:rPr>
          <w:rFonts w:ascii="Book Antiqua" w:hAnsi="Book Antiqua" w:cs="Arial"/>
          <w:bCs/>
          <w:sz w:val="20"/>
          <w:szCs w:val="20"/>
        </w:rPr>
      </w:pPr>
      <w:r w:rsidRPr="00196CC3">
        <w:rPr>
          <w:rFonts w:ascii="Book Antiqua" w:hAnsi="Book Antiqua" w:cs="Arial"/>
          <w:bCs/>
          <w:sz w:val="20"/>
          <w:szCs w:val="20"/>
        </w:rPr>
        <w:t>Preparing comprehensive Standard Operating Procedures (SOPs) for Bot Support and developing detailed On-Site Developer Training documentation. Conduct training sessions for business users to enhance their understanding and utilization of RPA tools.</w:t>
      </w:r>
      <w:r w:rsidR="00EA3BFC">
        <w:rPr>
          <w:rFonts w:ascii="Book Antiqua" w:hAnsi="Book Antiqua" w:cs="Arial"/>
          <w:bCs/>
          <w:sz w:val="20"/>
          <w:szCs w:val="20"/>
        </w:rPr>
      </w:r>
      <w:r w:rsidR="009C2DA6">
        <w:rPr>
          <w:rFonts w:ascii="Book Antiqua" w:hAnsi="Book Antiqua" w:cs="Arial"/>
          <w:bCs/>
          <w:sz w:val="20"/>
          <w:szCs w:val="20"/>
        </w:rPr>
      </w:r>
      <w:r w:rsidR="00EA3BFC">
        <w:rPr>
          <w:rFonts w:ascii="Book Antiqua" w:hAnsi="Book Antiqua" w:cs="Arial"/>
          <w:bCs/>
          <w:sz w:val="20"/>
          <w:szCs w:val="20"/>
        </w:rPr>
      </w:r>
      <w:r w:rsidR="00EA3BFC" w:rsidRPr="00EA3BFC">
        <w:rPr>
          <w:rFonts w:ascii="Book Antiqua" w:hAnsi="Book Antiqua" w:cs="Arial"/>
          <w:b/>
          <w:sz w:val="20"/>
          <w:szCs w:val="20"/>
        </w:rPr>
      </w:r>
      <w:r w:rsidR="00EA3BFC">
        <w:rPr>
          <w:rFonts w:ascii="Book Antiqua" w:hAnsi="Book Antiqua" w:cs="Arial"/>
          <w:bCs/>
          <w:sz w:val="20"/>
          <w:szCs w:val="20"/>
        </w:rPr>
      </w:r>
      <w:r w:rsidRPr="00196CC3">
        <w:rPr>
          <w:rFonts w:ascii="Book Antiqua" w:hAnsi="Book Antiqua" w:cs="Arial"/>
          <w:bCs/>
          <w:sz w:val="20"/>
          <w:szCs w:val="20"/>
        </w:rPr>
      </w:r>
    </w:p>
    <w:p w14:paraId="50B232DE" w14:textId="509A9148" w:rsidR="00A75659" w:rsidRPr="00A75659" w:rsidRDefault="00A75659" w:rsidP="00EA3BFC">
      <w:pPr>
        <w:pStyle w:val="ListParagraph"/>
        <w:numPr>
          <w:ilvl w:val="0"/>
          <w:numId w:val="13"/>
        </w:numPr>
        <w:ind w:right="662"/>
        <w:jc w:val="both"/>
        <w:rPr>
          <w:rFonts w:ascii="Book Antiqua" w:hAnsi="Book Antiqua" w:cs="Arial"/>
          <w:bCs/>
          <w:sz w:val="20"/>
          <w:szCs w:val="20"/>
        </w:rPr>
      </w:pPr>
      <w:r w:rsidRPr="00196CC3">
        <w:rPr>
          <w:rFonts w:ascii="Book Antiqua" w:hAnsi="Book Antiqua" w:cs="Arial"/>
          <w:bCs/>
          <w:sz w:val="20"/>
          <w:szCs w:val="20"/>
        </w:rPr>
        <w:t>Providing HyperCare by proactively identifying, resolving issues, and recognizing opportunities for improvement and change.</w:t>
      </w:r>
      <w:r w:rsidRPr="00EA3BFC">
        <w:rPr>
          <w:rFonts w:ascii="Book Antiqua" w:hAnsi="Book Antiqua" w:cs="Arial"/>
          <w:b/>
          <w:sz w:val="20"/>
          <w:szCs w:val="20"/>
        </w:rPr>
      </w:r>
      <w:r w:rsidRPr="00196CC3">
        <w:rPr>
          <w:rFonts w:ascii="Book Antiqua" w:hAnsi="Book Antiqua" w:cs="Arial"/>
          <w:bCs/>
          <w:sz w:val="20"/>
          <w:szCs w:val="20"/>
        </w:rPr>
      </w:r>
      <w:r w:rsidR="00EA3BFC">
        <w:rPr>
          <w:rFonts w:ascii="Book Antiqua" w:hAnsi="Book Antiqua" w:cs="Arial"/>
          <w:bCs/>
          <w:sz w:val="20"/>
          <w:szCs w:val="20"/>
        </w:rPr>
      </w:r>
    </w:p>
    <w:p w14:paraId="2A395D5D" w14:textId="317A6BE6" w:rsidR="003042DB" w:rsidRDefault="0059173B" w:rsidP="00EA3BFC">
      <w:pPr>
        <w:numPr>
          <w:ilvl w:val="0"/>
          <w:numId w:val="13"/>
        </w:numPr>
        <w:pBdr>
          <w:top w:val="nil"/>
          <w:left w:val="nil"/>
          <w:bottom w:val="nil"/>
          <w:right w:val="nil"/>
          <w:between w:val="nil"/>
        </w:pBdr>
        <w:tabs>
          <w:tab w:val="left" w:pos="1892"/>
        </w:tabs>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Develop RPA solutions tailored to identified use cases, ensuring compliance with industry-specific legal standards and regulations.</w:t>
      </w:r>
      <w:r w:rsidR="009C2DA6">
        <w:rPr>
          <w:rFonts w:ascii="Book Antiqua" w:eastAsia="Book Antiqua" w:hAnsi="Book Antiqua" w:cs="Book Antiqua"/>
          <w:color w:val="000000"/>
          <w:sz w:val="20"/>
          <w:szCs w:val="20"/>
        </w:rPr>
      </w:r>
      <w:r>
        <w:rPr>
          <w:rFonts w:ascii="Book Antiqua" w:eastAsia="Book Antiqua" w:hAnsi="Book Antiqua" w:cs="Book Antiqua"/>
          <w:color w:val="000000"/>
          <w:sz w:val="20"/>
          <w:szCs w:val="20"/>
        </w:rPr>
      </w:r>
    </w:p>
    <w:p w14:paraId="75BF831C" w14:textId="77777777" w:rsidR="003042DB" w:rsidRDefault="0059173B" w:rsidP="00EA3BFC">
      <w:pPr>
        <w:numPr>
          <w:ilvl w:val="0"/>
          <w:numId w:val="13"/>
        </w:numPr>
        <w:pBdr>
          <w:top w:val="nil"/>
          <w:left w:val="nil"/>
          <w:bottom w:val="nil"/>
          <w:right w:val="nil"/>
          <w:between w:val="nil"/>
        </w:pBdr>
        <w:tabs>
          <w:tab w:val="left" w:pos="1892"/>
        </w:tabs>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Defined and implemented a comprehensive RPA automation strategy for processes involving mainframes, remote servers, terminals, and web applications.</w:t>
      </w:r>
      <w:r>
        <w:rPr>
          <w:rFonts w:ascii="Book Antiqua" w:eastAsia="Book Antiqua" w:hAnsi="Book Antiqua" w:cs="Book Antiqua"/>
          <w:b/>
          <w:color w:val="000000"/>
          <w:sz w:val="20"/>
          <w:szCs w:val="20"/>
        </w:rPr>
      </w:r>
      <w:r>
        <w:rPr>
          <w:rFonts w:ascii="Book Antiqua" w:eastAsia="Book Antiqua" w:hAnsi="Book Antiqua" w:cs="Book Antiqua"/>
          <w:color w:val="000000"/>
          <w:sz w:val="20"/>
          <w:szCs w:val="20"/>
        </w:rPr>
      </w:r>
    </w:p>
    <w:p w14:paraId="4F15D091" w14:textId="77777777" w:rsidR="003042DB" w:rsidRDefault="0059173B" w:rsidP="00EA3BFC">
      <w:pPr>
        <w:numPr>
          <w:ilvl w:val="0"/>
          <w:numId w:val="13"/>
        </w:numPr>
        <w:pBdr>
          <w:top w:val="nil"/>
          <w:left w:val="nil"/>
          <w:bottom w:val="nil"/>
          <w:right w:val="nil"/>
          <w:between w:val="nil"/>
        </w:pBdr>
        <w:jc w:val="both"/>
        <w:rPr>
          <w:rFonts w:ascii="Book Antiqua" w:eastAsia="Book Antiqua" w:hAnsi="Book Antiqua" w:cs="Book Antiqua"/>
          <w:b/>
          <w:color w:val="0D0D0D"/>
          <w:sz w:val="20"/>
          <w:szCs w:val="20"/>
        </w:rPr>
      </w:pPr>
      <w:r>
        <w:rPr>
          <w:rFonts w:ascii="Book Antiqua" w:eastAsia="Book Antiqua" w:hAnsi="Book Antiqua" w:cs="Book Antiqua"/>
          <w:color w:val="0D0D0D"/>
          <w:sz w:val="20"/>
          <w:szCs w:val="20"/>
        </w:rPr>
        <w:t>Utilized diverse extraction techniques in UiPath and WorkFusion to efficiently extract data from various sources, including web applications, Excel spreadsheets, PDF documents, and Citrix environments.</w:t>
      </w:r>
      <w:r>
        <w:rPr>
          <w:rFonts w:ascii="Book Antiqua" w:eastAsia="Book Antiqua" w:hAnsi="Book Antiqua" w:cs="Book Antiqua"/>
          <w:b/>
          <w:color w:val="0D0D0D"/>
          <w:sz w:val="20"/>
          <w:szCs w:val="20"/>
        </w:rPr>
      </w:r>
      <w:r>
        <w:rPr>
          <w:rFonts w:ascii="Book Antiqua" w:eastAsia="Book Antiqua" w:hAnsi="Book Antiqua" w:cs="Book Antiqua"/>
          <w:color w:val="0D0D0D"/>
          <w:sz w:val="20"/>
          <w:szCs w:val="20"/>
        </w:rPr>
      </w:r>
    </w:p>
    <w:p w14:paraId="12EF2D36" w14:textId="1132DB93" w:rsidR="003042DB" w:rsidRDefault="0059173B" w:rsidP="00EA3BFC">
      <w:pPr>
        <w:numPr>
          <w:ilvl w:val="0"/>
          <w:numId w:val="13"/>
        </w:numPr>
        <w:pBdr>
          <w:top w:val="nil"/>
          <w:left w:val="nil"/>
          <w:bottom w:val="nil"/>
          <w:right w:val="nil"/>
          <w:between w:val="nil"/>
        </w:pBdr>
        <w:tabs>
          <w:tab w:val="left" w:pos="1892"/>
        </w:tabs>
        <w:jc w:val="both"/>
        <w:rPr>
          <w:rFonts w:ascii="Book Antiqua" w:eastAsia="Book Antiqua" w:hAnsi="Book Antiqua" w:cs="Book Antiqua"/>
          <w:color w:val="0D0D0D"/>
          <w:sz w:val="20"/>
          <w:szCs w:val="20"/>
        </w:rPr>
      </w:pPr>
      <w:r>
        <w:rPr>
          <w:rFonts w:ascii="Book Antiqua" w:eastAsia="Book Antiqua" w:hAnsi="Book Antiqua" w:cs="Book Antiqua"/>
          <w:color w:val="0D0D0D"/>
          <w:sz w:val="20"/>
          <w:szCs w:val="20"/>
        </w:rPr>
        <w:t>Established seamless integration between UiPath and Azure Blob Storage utilizing Azure Scope Activities. Developed and implemented custom activities to facilitate efficient file uploads and downloads, enhancing data management and storage capabilities.</w:t>
      </w:r>
      <w:r w:rsidR="009C2DA6">
        <w:rPr>
          <w:rFonts w:ascii="Book Antiqua" w:eastAsia="Book Antiqua" w:hAnsi="Book Antiqua" w:cs="Book Antiqua"/>
          <w:color w:val="0D0D0D"/>
          <w:sz w:val="20"/>
          <w:szCs w:val="20"/>
        </w:rPr>
      </w:r>
      <w:r>
        <w:rPr>
          <w:rFonts w:ascii="Book Antiqua" w:eastAsia="Book Antiqua" w:hAnsi="Book Antiqua" w:cs="Book Antiqua"/>
          <w:color w:val="0D0D0D"/>
          <w:sz w:val="20"/>
          <w:szCs w:val="20"/>
        </w:rPr>
      </w:r>
    </w:p>
    <w:p w14:paraId="7CA61E9F" w14:textId="0E33635D" w:rsidR="003042DB" w:rsidRDefault="009C2DA6" w:rsidP="00EA3BFC">
      <w:pPr>
        <w:numPr>
          <w:ilvl w:val="0"/>
          <w:numId w:val="13"/>
        </w:numPr>
        <w:pBdr>
          <w:top w:val="nil"/>
          <w:left w:val="nil"/>
          <w:bottom w:val="nil"/>
          <w:right w:val="nil"/>
          <w:between w:val="nil"/>
        </w:pBdr>
        <w:tabs>
          <w:tab w:val="left" w:pos="1892"/>
        </w:tabs>
        <w:jc w:val="both"/>
        <w:rPr>
          <w:rFonts w:ascii="Book Antiqua" w:eastAsia="Book Antiqua" w:hAnsi="Book Antiqua" w:cs="Book Antiqua"/>
          <w:color w:val="0D0D0D"/>
          <w:sz w:val="20"/>
          <w:szCs w:val="20"/>
        </w:rPr>
      </w:pPr>
      <w:r>
        <w:rPr>
          <w:rFonts w:ascii="Book Antiqua" w:eastAsia="Book Antiqua" w:hAnsi="Book Antiqua" w:cs="Book Antiqua"/>
          <w:color w:val="0D0D0D"/>
          <w:sz w:val="20"/>
          <w:szCs w:val="20"/>
        </w:rPr>
        <w:t>Automated ERP data extraction utilizing Data Manager for AI Fabric, significantly enhancing data processing efficiency. Engineered Machine Learning activities to effectively query device orders from hardware suppliers, optimizing supply chain operations.</w:t>
      </w:r>
      <w:r w:rsidR="0059173B">
        <w:rPr>
          <w:rFonts w:ascii="Book Antiqua" w:eastAsia="Book Antiqua" w:hAnsi="Book Antiqua" w:cs="Book Antiqua"/>
          <w:color w:val="0D0D0D"/>
          <w:sz w:val="20"/>
          <w:szCs w:val="20"/>
        </w:rPr>
      </w:r>
      <w:r w:rsidR="0059173B">
        <w:rPr>
          <w:rFonts w:ascii="Book Antiqua" w:eastAsia="Book Antiqua" w:hAnsi="Book Antiqua" w:cs="Book Antiqua"/>
          <w:b/>
          <w:color w:val="0D0D0D"/>
          <w:sz w:val="20"/>
          <w:szCs w:val="20"/>
        </w:rPr>
      </w:r>
      <w:r w:rsidR="0059173B">
        <w:rPr>
          <w:rFonts w:ascii="Book Antiqua" w:eastAsia="Book Antiqua" w:hAnsi="Book Antiqua" w:cs="Book Antiqua"/>
          <w:color w:val="0D0D0D"/>
          <w:sz w:val="20"/>
          <w:szCs w:val="20"/>
        </w:rPr>
      </w:r>
      <w:r w:rsidR="0059173B">
        <w:rPr>
          <w:rFonts w:ascii="Book Antiqua" w:eastAsia="Book Antiqua" w:hAnsi="Book Antiqua" w:cs="Book Antiqua"/>
          <w:b/>
          <w:color w:val="0D0D0D"/>
          <w:sz w:val="20"/>
          <w:szCs w:val="20"/>
        </w:rPr>
      </w:r>
      <w:r w:rsidR="0059173B">
        <w:rPr>
          <w:rFonts w:ascii="Book Antiqua" w:eastAsia="Book Antiqua" w:hAnsi="Book Antiqua" w:cs="Book Antiqua"/>
          <w:color w:val="0D0D0D"/>
          <w:sz w:val="20"/>
          <w:szCs w:val="20"/>
        </w:rPr>
      </w:r>
    </w:p>
    <w:p w14:paraId="0BF1A7D6" w14:textId="77777777" w:rsidR="003042DB" w:rsidRDefault="0059173B" w:rsidP="00EA3BFC">
      <w:pPr>
        <w:widowControl w:val="0"/>
        <w:numPr>
          <w:ilvl w:val="0"/>
          <w:numId w:val="13"/>
        </w:numPr>
        <w:rPr>
          <w:rFonts w:ascii="Book Antiqua" w:eastAsia="Book Antiqua" w:hAnsi="Book Antiqua" w:cs="Book Antiqua"/>
          <w:color w:val="000000"/>
          <w:sz w:val="20"/>
          <w:szCs w:val="20"/>
        </w:rPr>
      </w:pPr>
      <w:r>
        <w:rPr>
          <w:rFonts w:ascii="Book Antiqua" w:eastAsia="Book Antiqua" w:hAnsi="Book Antiqua" w:cs="Book Antiqua"/>
          <w:color w:val="0D0D0D"/>
          <w:sz w:val="20"/>
          <w:szCs w:val="20"/>
        </w:rPr>
        <w:t>Developed process automation solutions for diverse business applications, including Windows-based, browser-based, RDP, and mainframe systems, utilizing WorkFusion.</w:t>
      </w:r>
      <w:r>
        <w:rPr>
          <w:rFonts w:ascii="Book Antiqua" w:eastAsia="Book Antiqua" w:hAnsi="Book Antiqua" w:cs="Book Antiqua"/>
          <w:color w:val="000000"/>
          <w:sz w:val="20"/>
          <w:szCs w:val="20"/>
        </w:rPr>
      </w:r>
    </w:p>
    <w:p w14:paraId="50C069C6" w14:textId="77777777" w:rsidR="003042DB" w:rsidRDefault="0059173B" w:rsidP="00EA3BFC">
      <w:pPr>
        <w:numPr>
          <w:ilvl w:val="0"/>
          <w:numId w:val="13"/>
        </w:numPr>
        <w:pBdr>
          <w:top w:val="nil"/>
          <w:left w:val="nil"/>
          <w:bottom w:val="nil"/>
          <w:right w:val="nil"/>
          <w:between w:val="nil"/>
        </w:pBdr>
        <w:spacing w:line="259" w:lineRule="auto"/>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Responsible for architecting the foundational logic for each Use Case utilizing the Test Driven Development (TDD) methodology.</w:t>
      </w:r>
    </w:p>
    <w:p w14:paraId="00A6B124" w14:textId="77777777" w:rsidR="003042DB" w:rsidRDefault="0059173B" w:rsidP="00EA3BFC">
      <w:pPr>
        <w:numPr>
          <w:ilvl w:val="0"/>
          <w:numId w:val="13"/>
        </w:numPr>
        <w:pBdr>
          <w:top w:val="nil"/>
          <w:left w:val="nil"/>
          <w:bottom w:val="nil"/>
          <w:right w:val="nil"/>
          <w:between w:val="nil"/>
        </w:pBdr>
        <w:spacing w:line="259" w:lineRule="auto"/>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Work collaboratively with the release team to ensure all requirements are thoroughly validated according to each Use Case. Facilitate communication with stakeholders to provide advance notice prior to obtaining final approval.</w:t>
      </w:r>
    </w:p>
    <w:p w14:paraId="15E66E40" w14:textId="77777777" w:rsidR="003042DB" w:rsidRDefault="0059173B" w:rsidP="00EA3BFC">
      <w:pPr>
        <w:numPr>
          <w:ilvl w:val="0"/>
          <w:numId w:val="13"/>
        </w:numPr>
        <w:pBdr>
          <w:top w:val="nil"/>
          <w:left w:val="nil"/>
          <w:bottom w:val="nil"/>
          <w:right w:val="nil"/>
          <w:between w:val="nil"/>
        </w:pBdr>
        <w:tabs>
          <w:tab w:val="left" w:pos="1892"/>
        </w:tabs>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Defined and implemented a comprehensive RPA automation strategy for processes involving mainframes, web service calls, and web applications.</w:t>
      </w:r>
      <w:r>
        <w:rPr>
          <w:rFonts w:ascii="Book Antiqua" w:eastAsia="Book Antiqua" w:hAnsi="Book Antiqua" w:cs="Book Antiqua"/>
          <w:b/>
          <w:color w:val="000000"/>
          <w:sz w:val="20"/>
          <w:szCs w:val="20"/>
        </w:rPr>
      </w:r>
      <w:r>
        <w:rPr>
          <w:rFonts w:ascii="Book Antiqua" w:eastAsia="Book Antiqua" w:hAnsi="Book Antiqua" w:cs="Book Antiqua"/>
          <w:color w:val="000000"/>
          <w:sz w:val="20"/>
          <w:szCs w:val="20"/>
        </w:rPr>
      </w:r>
    </w:p>
    <w:p w14:paraId="44203B42" w14:textId="77777777" w:rsidR="003042DB" w:rsidRDefault="0059173B" w:rsidP="00EA3BFC">
      <w:pPr>
        <w:numPr>
          <w:ilvl w:val="0"/>
          <w:numId w:val="13"/>
        </w:numPr>
        <w:pBdr>
          <w:top w:val="nil"/>
          <w:left w:val="nil"/>
          <w:bottom w:val="nil"/>
          <w:right w:val="nil"/>
          <w:between w:val="nil"/>
        </w:pBdr>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highlight w:val="white"/>
        </w:rPr>
        <w:t>Developed and implemented automated solutions by designing and building processes, objects, actions, queues, and environment variables. Established report templates and ensured adherence to design control and development best practices.</w:t>
      </w:r>
      <w:r>
        <w:rPr>
          <w:rFonts w:ascii="Book Antiqua" w:eastAsia="Book Antiqua" w:hAnsi="Book Antiqua" w:cs="Book Antiqua"/>
          <w:color w:val="000000"/>
          <w:sz w:val="20"/>
          <w:szCs w:val="20"/>
        </w:rPr>
      </w:r>
    </w:p>
    <w:p w14:paraId="238E2630" w14:textId="77777777" w:rsidR="003042DB" w:rsidRDefault="0059173B" w:rsidP="00EA3BFC">
      <w:pPr>
        <w:numPr>
          <w:ilvl w:val="0"/>
          <w:numId w:val="13"/>
        </w:numPr>
        <w:pBdr>
          <w:top w:val="nil"/>
          <w:left w:val="nil"/>
          <w:bottom w:val="nil"/>
          <w:right w:val="nil"/>
          <w:between w:val="nil"/>
        </w:pBdr>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Develop and maintain database objects, including queues, tables, indexes, stored procedures, constraints, triggers, table and index partitioning, database links, user roles, profiles, and SQL Net and Listener configurations.</w:t>
      </w:r>
    </w:p>
    <w:p w14:paraId="1F5BBB15" w14:textId="77777777" w:rsidR="003042DB" w:rsidRDefault="0059173B" w:rsidP="00EA3BFC">
      <w:pPr>
        <w:numPr>
          <w:ilvl w:val="0"/>
          <w:numId w:val="13"/>
        </w:numPr>
        <w:pBdr>
          <w:top w:val="nil"/>
          <w:left w:val="nil"/>
          <w:bottom w:val="nil"/>
          <w:right w:val="nil"/>
          <w:between w:val="nil"/>
        </w:pBdr>
        <w:jc w:val="both"/>
        <w:rPr>
          <w:rFonts w:ascii="Book Antiqua" w:eastAsia="Book Antiqua" w:hAnsi="Book Antiqua" w:cs="Book Antiqua"/>
          <w:b/>
          <w:color w:val="000000"/>
          <w:sz w:val="20"/>
          <w:szCs w:val="20"/>
        </w:rPr>
      </w:pPr>
      <w:r>
        <w:rPr>
          <w:rFonts w:ascii="Book Antiqua" w:eastAsia="Book Antiqua" w:hAnsi="Book Antiqua" w:cs="Book Antiqua"/>
          <w:color w:val="000000"/>
          <w:sz w:val="20"/>
          <w:szCs w:val="20"/>
        </w:rPr>
        <w:t>Managed and optimized job scheduling, executing batch data processing efficiently using UiPath Orchestrator and WorkFusion Control Tower.</w:t>
      </w:r>
      <w:r>
        <w:rPr>
          <w:rFonts w:ascii="Book Antiqua" w:eastAsia="Book Antiqua" w:hAnsi="Book Antiqua" w:cs="Book Antiqua"/>
          <w:b/>
          <w:color w:val="000000"/>
          <w:sz w:val="20"/>
          <w:szCs w:val="20"/>
        </w:rPr>
      </w:r>
      <w:r>
        <w:rPr>
          <w:rFonts w:ascii="Book Antiqua" w:eastAsia="Book Antiqua" w:hAnsi="Book Antiqua" w:cs="Book Antiqua"/>
          <w:color w:val="000000"/>
          <w:sz w:val="20"/>
          <w:szCs w:val="20"/>
        </w:rPr>
      </w:r>
      <w:r>
        <w:rPr>
          <w:rFonts w:ascii="Book Antiqua" w:eastAsia="Book Antiqua" w:hAnsi="Book Antiqua" w:cs="Book Antiqua"/>
          <w:b/>
          <w:color w:val="000000"/>
          <w:sz w:val="20"/>
          <w:szCs w:val="20"/>
        </w:rPr>
      </w:r>
      <w:r>
        <w:rPr>
          <w:rFonts w:ascii="Book Antiqua" w:eastAsia="Book Antiqua" w:hAnsi="Book Antiqua" w:cs="Book Antiqua"/>
          <w:color w:val="000000"/>
          <w:sz w:val="20"/>
          <w:szCs w:val="20"/>
        </w:rPr>
      </w:r>
      <w:r>
        <w:rPr>
          <w:rFonts w:ascii="Book Antiqua" w:eastAsia="Book Antiqua" w:hAnsi="Book Antiqua" w:cs="Book Antiqua"/>
          <w:b/>
          <w:color w:val="000000"/>
          <w:sz w:val="20"/>
          <w:szCs w:val="20"/>
        </w:rPr>
      </w:r>
    </w:p>
    <w:p w14:paraId="1D24DE96" w14:textId="77777777" w:rsidR="003042DB" w:rsidRDefault="0059173B" w:rsidP="00EA3BFC">
      <w:pPr>
        <w:numPr>
          <w:ilvl w:val="0"/>
          <w:numId w:val="13"/>
        </w:numPr>
        <w:pBdr>
          <w:top w:val="nil"/>
          <w:left w:val="nil"/>
          <w:bottom w:val="nil"/>
          <w:right w:val="nil"/>
          <w:between w:val="nil"/>
        </w:pBdr>
        <w:jc w:val="both"/>
        <w:rPr>
          <w:rFonts w:ascii="Book Antiqua" w:eastAsia="Book Antiqua" w:hAnsi="Book Antiqua" w:cs="Book Antiqua"/>
          <w:b/>
          <w:color w:val="000000"/>
          <w:sz w:val="20"/>
          <w:szCs w:val="20"/>
        </w:rPr>
      </w:pPr>
      <w:r>
        <w:rPr>
          <w:rFonts w:ascii="Book Antiqua" w:eastAsia="Book Antiqua" w:hAnsi="Book Antiqua" w:cs="Book Antiqua"/>
          <w:color w:val="000000"/>
          <w:sz w:val="20"/>
          <w:szCs w:val="20"/>
        </w:rPr>
        <w:t>Utilized Optical Character Recognition (OCR) technology to efficiently extract data from Citrix environments and various PDF documents.</w:t>
      </w:r>
      <w:r>
        <w:rPr>
          <w:rFonts w:ascii="Book Antiqua" w:eastAsia="Book Antiqua" w:hAnsi="Book Antiqua" w:cs="Book Antiqua"/>
          <w:b/>
          <w:color w:val="000000"/>
          <w:sz w:val="20"/>
          <w:szCs w:val="20"/>
        </w:rPr>
      </w:r>
      <w:r>
        <w:rPr>
          <w:rFonts w:ascii="Book Antiqua" w:eastAsia="Book Antiqua" w:hAnsi="Book Antiqua" w:cs="Book Antiqua"/>
          <w:color w:val="000000"/>
          <w:sz w:val="20"/>
          <w:szCs w:val="20"/>
        </w:rPr>
      </w:r>
      <w:r>
        <w:rPr>
          <w:rFonts w:ascii="Book Antiqua" w:eastAsia="Book Antiqua" w:hAnsi="Book Antiqua" w:cs="Book Antiqua"/>
          <w:b/>
          <w:color w:val="000000"/>
          <w:sz w:val="20"/>
          <w:szCs w:val="20"/>
        </w:rPr>
      </w:r>
      <w:r>
        <w:rPr>
          <w:rFonts w:ascii="Book Antiqua" w:eastAsia="Book Antiqua" w:hAnsi="Book Antiqua" w:cs="Book Antiqua"/>
          <w:color w:val="000000"/>
          <w:sz w:val="20"/>
          <w:szCs w:val="20"/>
        </w:rPr>
      </w:r>
    </w:p>
    <w:p w14:paraId="2A7BDEAF" w14:textId="77777777" w:rsidR="003042DB" w:rsidRDefault="003042DB">
      <w:pPr>
        <w:pBdr>
          <w:top w:val="nil"/>
          <w:left w:val="nil"/>
          <w:bottom w:val="nil"/>
          <w:right w:val="nil"/>
          <w:between w:val="nil"/>
        </w:pBdr>
        <w:ind w:left="720"/>
        <w:jc w:val="both"/>
        <w:rPr>
          <w:rFonts w:ascii="Book Antiqua" w:eastAsia="Book Antiqua" w:hAnsi="Book Antiqua" w:cs="Book Antiqua"/>
          <w:b/>
          <w:color w:val="000000"/>
          <w:sz w:val="20"/>
          <w:szCs w:val="20"/>
        </w:rPr>
      </w:pPr>
    </w:p>
    <w:p w14:paraId="699D41DC" w14:textId="76FA1571" w:rsidR="00A75659" w:rsidRDefault="0059173B" w:rsidP="00A75659">
      <w:pPr>
        <w:ind w:right="662"/>
        <w:jc w:val="both"/>
        <w:rPr>
          <w:rFonts w:ascii="Book Antiqua" w:hAnsi="Book Antiqua" w:cs="Arial"/>
          <w:b/>
          <w:sz w:val="20"/>
          <w:szCs w:val="20"/>
        </w:rPr>
      </w:pPr>
      <w:r>
        <w:rPr>
          <w:rFonts w:ascii="Book Antiqua" w:eastAsia="Book Antiqua" w:hAnsi="Book Antiqua" w:cs="Book Antiqua"/>
          <w:b/>
          <w:color w:val="000000"/>
          <w:sz w:val="20"/>
          <w:szCs w:val="20"/>
        </w:rPr>
        <w:t>ENVIRONMENT: UiPath, ComputerVision, AI Fabric, Tableau, Insights Dashboards, Orchestrator, Machine Learning, Groovy, RPA API, SQL Server, Stanford NLP, SharePoint, Azure Storage, AWS, DataDog, nThrive, Allscripts, Epic, Terminal Automation, UB04 Claims, Automation Hub, JIRA, Navision (ERP), MS-SQL, GitHub, ServiceDesk</w:t>
      </w:r>
      <w:r>
        <w:rPr>
          <w:rFonts w:ascii="Book Antiqua" w:eastAsia="Book Antiqua" w:hAnsi="Book Antiqua" w:cs="Book Antiqua"/>
          <w:color w:val="000000"/>
          <w:sz w:val="20"/>
          <w:szCs w:val="20"/>
        </w:rPr>
      </w:r>
      <w:r w:rsidR="00A75659">
        <w:rPr>
          <w:rFonts w:ascii="Book Antiqua" w:eastAsia="Book Antiqua" w:hAnsi="Book Antiqua" w:cs="Book Antiqua"/>
          <w:color w:val="000000"/>
          <w:sz w:val="20"/>
          <w:szCs w:val="20"/>
        </w:rPr>
      </w:r>
      <w:r w:rsidR="0087269E">
        <w:rPr>
          <w:rFonts w:ascii="Book Antiqua" w:eastAsia="Book Antiqua" w:hAnsi="Book Antiqua" w:cs="Book Antiqua"/>
          <w:color w:val="000000"/>
          <w:sz w:val="20"/>
          <w:szCs w:val="20"/>
        </w:rPr>
      </w:r>
      <w:r w:rsidR="00A75659">
        <w:rPr>
          <w:rFonts w:ascii="Book Antiqua" w:eastAsia="Book Antiqua" w:hAnsi="Book Antiqua" w:cs="Book Antiqua"/>
          <w:color w:val="000000"/>
          <w:sz w:val="20"/>
          <w:szCs w:val="20"/>
        </w:rPr>
      </w:r>
      <w:r>
        <w:rPr>
          <w:rFonts w:ascii="Book Antiqua" w:eastAsia="Book Antiqua" w:hAnsi="Book Antiqua" w:cs="Book Antiqua"/>
          <w:color w:val="000000"/>
          <w:sz w:val="20"/>
          <w:szCs w:val="20"/>
        </w:rPr>
      </w:r>
      <w:r>
        <w:rPr>
          <w:rFonts w:ascii="Book Antiqua" w:eastAsia="Book Antiqua" w:hAnsi="Book Antiqua" w:cs="Book Antiqua"/>
          <w:color w:val="0D0D0D"/>
          <w:sz w:val="20"/>
          <w:szCs w:val="20"/>
        </w:rPr>
      </w:r>
      <w:r w:rsidR="00A75659">
        <w:rPr>
          <w:rFonts w:ascii="Book Antiqua" w:eastAsia="Book Antiqua" w:hAnsi="Book Antiqua" w:cs="Book Antiqua"/>
          <w:color w:val="0D0D0D"/>
          <w:sz w:val="20"/>
          <w:szCs w:val="20"/>
        </w:rPr>
      </w:r>
      <w:r>
        <w:rPr>
          <w:rFonts w:ascii="Book Antiqua" w:eastAsia="Book Antiqua" w:hAnsi="Book Antiqua" w:cs="Book Antiqua"/>
          <w:color w:val="000000"/>
          <w:sz w:val="20"/>
          <w:szCs w:val="20"/>
        </w:rPr>
      </w:r>
      <w:r>
        <w:rPr>
          <w:rFonts w:ascii="Book Antiqua" w:eastAsia="Book Antiqua" w:hAnsi="Book Antiqua" w:cs="Book Antiqua"/>
          <w:sz w:val="20"/>
          <w:szCs w:val="20"/>
        </w:rPr>
      </w:r>
      <w:r>
        <w:rPr>
          <w:rFonts w:ascii="Book Antiqua" w:eastAsia="Book Antiqua" w:hAnsi="Book Antiqua" w:cs="Book Antiqua"/>
          <w:color w:val="000000"/>
          <w:sz w:val="20"/>
          <w:szCs w:val="20"/>
        </w:rPr>
      </w:r>
      <w:r w:rsidR="00A75659">
        <w:rPr>
          <w:rFonts w:ascii="Book Antiqua" w:eastAsia="Book Antiqua" w:hAnsi="Book Antiqua" w:cs="Book Antiqua"/>
          <w:color w:val="000000"/>
          <w:sz w:val="20"/>
          <w:szCs w:val="20"/>
        </w:rPr>
      </w:r>
      <w:r w:rsidR="00A75659" w:rsidRPr="00A75659">
        <w:rPr>
          <w:rFonts w:ascii="Book Antiqua" w:hAnsi="Book Antiqua" w:cs="Arial"/>
          <w:bCs/>
          <w:sz w:val="20"/>
          <w:szCs w:val="20"/>
        </w:rPr>
      </w:r>
    </w:p>
    <w:p w14:paraId="153AEC71" w14:textId="77777777" w:rsidR="003042DB" w:rsidRDefault="003042DB">
      <w:pPr>
        <w:jc w:val="both"/>
        <w:rPr>
          <w:rFonts w:ascii="Book Antiqua" w:eastAsia="Book Antiqua" w:hAnsi="Book Antiqua" w:cs="Book Antiqua"/>
          <w:b/>
          <w:sz w:val="20"/>
          <w:szCs w:val="20"/>
        </w:rPr>
      </w:pPr>
    </w:p>
    <w:p w14:paraId="108D71F0" w14:textId="77777777" w:rsidR="003042DB" w:rsidRDefault="0059173B">
      <w:pPr>
        <w:jc w:val="both"/>
        <w:rPr>
          <w:rFonts w:ascii="Book Antiqua" w:eastAsia="Book Antiqua" w:hAnsi="Book Antiqua" w:cs="Book Antiqua"/>
          <w:b/>
          <w:sz w:val="20"/>
          <w:szCs w:val="20"/>
        </w:rPr>
      </w:pPr>
      <w:r>
        <w:rPr>
          <w:rFonts w:ascii="Book Antiqua" w:eastAsia="Book Antiqua" w:hAnsi="Book Antiqua" w:cs="Book Antiqua"/>
          <w:b/>
          <w:sz w:val="20"/>
          <w:szCs w:val="20"/>
        </w:rPr>
        <w:t>RPA Developer</w:t>
      </w:r>
      <w:r>
        <w:rPr>
          <w:rFonts w:ascii="Book Antiqua" w:eastAsia="Book Antiqua" w:hAnsi="Book Antiqua" w:cs="Book Antiqua"/>
          <w:b/>
          <w:sz w:val="20"/>
          <w:szCs w:val="20"/>
        </w:rPr>
        <w:tab/>
        <w:t xml:space="preserve"> </w:t>
      </w:r>
      <w:r>
        <w:rPr>
          <w:rFonts w:ascii="Book Antiqua" w:eastAsia="Book Antiqua" w:hAnsi="Book Antiqua" w:cs="Book Antiqua"/>
          <w:b/>
          <w:sz w:val="20"/>
          <w:szCs w:val="20"/>
        </w:rPr>
        <w:tab/>
        <w:t xml:space="preserve">Triton (PWC) , White Plains, NJ </w:t>
      </w:r>
      <w:r>
        <w:rPr>
          <w:rFonts w:ascii="Book Antiqua" w:eastAsia="Book Antiqua" w:hAnsi="Book Antiqua" w:cs="Book Antiqua"/>
          <w:b/>
          <w:sz w:val="20"/>
          <w:szCs w:val="20"/>
        </w:rPr>
        <w:tab/>
      </w:r>
      <w:r>
        <w:rPr>
          <w:rFonts w:ascii="Book Antiqua" w:eastAsia="Book Antiqua" w:hAnsi="Book Antiqua" w:cs="Book Antiqua"/>
          <w:b/>
          <w:sz w:val="20"/>
          <w:szCs w:val="20"/>
        </w:rPr>
        <w:tab/>
      </w:r>
      <w:r>
        <w:rPr>
          <w:rFonts w:ascii="Book Antiqua" w:eastAsia="Book Antiqua" w:hAnsi="Book Antiqua" w:cs="Book Antiqua"/>
          <w:b/>
          <w:sz w:val="20"/>
          <w:szCs w:val="20"/>
        </w:rPr>
        <w:tab/>
      </w:r>
      <w:r>
        <w:rPr>
          <w:rFonts w:ascii="Book Antiqua" w:eastAsia="Book Antiqua" w:hAnsi="Book Antiqua" w:cs="Book Antiqua"/>
          <w:b/>
          <w:sz w:val="20"/>
          <w:szCs w:val="20"/>
        </w:rPr>
        <w:tab/>
        <w:t>Aug-2019 to Dec-2020.</w:t>
      </w:r>
    </w:p>
    <w:p w14:paraId="1D58B139" w14:textId="77777777" w:rsidR="003042DB" w:rsidRDefault="0059173B">
      <w:pPr>
        <w:jc w:val="both"/>
        <w:rPr>
          <w:rFonts w:ascii="Book Antiqua" w:eastAsia="Book Antiqua" w:hAnsi="Book Antiqua" w:cs="Book Antiqua"/>
          <w:b/>
          <w:sz w:val="20"/>
          <w:szCs w:val="20"/>
        </w:rPr>
      </w:pPr>
      <w:r>
        <w:rPr>
          <w:rFonts w:ascii="Book Antiqua" w:eastAsia="Book Antiqua" w:hAnsi="Book Antiqua" w:cs="Book Antiqua"/>
          <w:b/>
          <w:sz w:val="20"/>
          <w:szCs w:val="20"/>
        </w:rPr>
        <w:t>**Warehouse Reconfiguration:**</w:t>
        <w:br/>
        <w:br/>
        <w:t>- Spearheaded the strategic reconfiguration of warehouse operations to optimize space utilization and enhance workflow efficiency.</w:t>
        <w:br/>
        <w:t>- Implemented advanced automation solutions, resulting in a 20% increase in operational productivity and a 15% reduction in manual labor costs.</w:t>
        <w:br/>
        <w:t>- Collaborated with cross-functional teams to identify and address bottlenecks, improving overall process efficiency.</w:t>
        <w:br/>
        <w:t>- Utilized data-driven insights to redesign layout, leading to a 25% improvement in inventory management accuracy.</w:t>
        <w:br/>
        <w:t>- Successfully led the project from conception to completion, ensuring alignment with organizational goals and timelines.</w:t>
      </w:r>
    </w:p>
    <w:p w14:paraId="6E93918D" w14:textId="77777777" w:rsidR="003042DB" w:rsidRDefault="0059173B">
      <w:pPr>
        <w:tabs>
          <w:tab w:val="left" w:pos="-180"/>
        </w:tabs>
        <w:jc w:val="both"/>
        <w:rPr>
          <w:rFonts w:ascii="Book Antiqua" w:eastAsia="Book Antiqua" w:hAnsi="Book Antiqua" w:cs="Book Antiqua"/>
          <w:sz w:val="20"/>
          <w:szCs w:val="20"/>
        </w:rPr>
      </w:pPr>
      <w:r>
        <w:rPr>
          <w:rFonts w:ascii="Book Antiqua" w:eastAsia="Book Antiqua" w:hAnsi="Book Antiqua" w:cs="Book Antiqua"/>
          <w:sz w:val="20"/>
          <w:szCs w:val="20"/>
        </w:rPr>
        <w:t>Triton International is the world's leading lessor of intermodal containers—large, standardized steel units utilized for transporting freight via ship, rail, or truck. Due to their handling efficiencies, intermodal containers are the predominant method for international shipment of goods and materials. The project entailed the partial automation of the shipment process, requiring the extraction of orders that met predefined criteria and classifying them as complete upon verification of all Certificates of Analysis (CoAs).</w:t>
      </w:r>
      <w:r>
        <w:rPr>
          <w:rFonts w:ascii="Book Antiqua" w:eastAsia="Book Antiqua" w:hAnsi="Book Antiqua" w:cs="Book Antiqua"/>
          <w:color w:val="111111"/>
          <w:sz w:val="20"/>
          <w:szCs w:val="20"/>
          <w:highlight w:val="white"/>
        </w:rPr>
      </w:r>
      <w:r>
        <w:rPr>
          <w:rFonts w:ascii="Book Antiqua" w:eastAsia="Book Antiqua" w:hAnsi="Book Antiqua" w:cs="Book Antiqua"/>
          <w:sz w:val="20"/>
          <w:szCs w:val="20"/>
        </w:rPr>
      </w:r>
    </w:p>
    <w:p w14:paraId="2E43B0C1" w14:textId="77777777" w:rsidR="003042DB" w:rsidRDefault="003042DB">
      <w:pPr>
        <w:tabs>
          <w:tab w:val="left" w:pos="-180"/>
        </w:tabs>
        <w:jc w:val="both"/>
        <w:rPr>
          <w:rFonts w:ascii="Book Antiqua" w:eastAsia="Book Antiqua" w:hAnsi="Book Antiqua" w:cs="Book Antiqua"/>
          <w:color w:val="111111"/>
          <w:sz w:val="20"/>
          <w:szCs w:val="20"/>
          <w:highlight w:val="white"/>
          <w:u w:val="single"/>
        </w:rPr>
      </w:pPr>
    </w:p>
    <w:p w14:paraId="75E0B08E" w14:textId="77777777" w:rsidR="003042DB" w:rsidRDefault="0059173B">
      <w:pPr>
        <w:tabs>
          <w:tab w:val="left" w:pos="-180"/>
        </w:tabs>
        <w:jc w:val="both"/>
        <w:rPr>
          <w:rFonts w:ascii="Book Antiqua" w:eastAsia="Book Antiqua" w:hAnsi="Book Antiqua" w:cs="Book Antiqua"/>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tbl>
      <w:tblPr>
        <w:tblStyle w:val="a"/>
        <w:tblW w:w="10530" w:type="dxa"/>
        <w:tblInd w:w="-252" w:type="dxa"/>
        <w:tblBorders>
          <w:top w:val="single" w:sz="4" w:space="0" w:color="FFFFFF"/>
          <w:left w:val="single" w:sz="4" w:space="0" w:color="FFFFFF"/>
          <w:bottom w:val="single" w:sz="4" w:space="0" w:color="FFFFFF"/>
          <w:right w:val="single" w:sz="4" w:space="0" w:color="FFFFFF"/>
          <w:insideH w:val="single" w:sz="4" w:space="0" w:color="FFFFFF"/>
        </w:tblBorders>
        <w:tblLayout w:type="fixed"/>
        <w:tblLook w:val="0000" w:firstRow="0" w:lastRow="0" w:firstColumn="0" w:lastColumn="0" w:noHBand="0" w:noVBand="0"/>
      </w:tblPr>
      <w:tblGrid>
        <w:gridCol w:w="10530"/>
      </w:tblGrid>
      <w:tr w:rsidR="003042DB" w14:paraId="539A9496" w14:textId="77777777">
        <w:trPr>
          <w:trHeight w:val="718"/>
        </w:trPr>
        <w:tc>
          <w:tcPr>
            <w:tcW w:w="10530" w:type="dxa"/>
          </w:tcPr>
          <w:p w14:paraId="47E22CA0" w14:textId="77777777"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Designed and implemented solutions using Robotic Process Automation (RPA) software, assuming technical responsibility for project delivery as the primary technical resource.</w:t>
            </w:r>
          </w:p>
          <w:p w14:paraId="4AD6C579" w14:textId="77777777" w:rsidR="003042DB" w:rsidRPr="00EA3BFC" w:rsidRDefault="0059173B" w:rsidP="0087269E">
            <w:pPr>
              <w:pStyle w:val="ListParagraph"/>
              <w:numPr>
                <w:ilvl w:val="0"/>
                <w:numId w:val="14"/>
              </w:numPr>
              <w:ind w:hanging="225"/>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Performed comprehensive estimations for scope processes during development sprints.</w:t>
            </w:r>
          </w:p>
          <w:p w14:paraId="2C629A82" w14:textId="66F86BA1"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Designed comprehensive workflows incorporating robust exception handling and detailed logging for implementation using UiPath as the automation tool.</w:t>
            </w:r>
            <w:r w:rsidR="00584B23">
              <w:rPr>
                <w:rFonts w:ascii="Book Antiqua" w:eastAsia="Book Antiqua" w:hAnsi="Book Antiqua" w:cs="Book Antiqua"/>
                <w:color w:val="000000"/>
                <w:sz w:val="20"/>
                <w:szCs w:val="20"/>
              </w:rPr>
            </w:r>
            <w:r w:rsidRPr="00EA3BFC">
              <w:rPr>
                <w:rFonts w:ascii="Book Antiqua" w:eastAsia="Book Antiqua" w:hAnsi="Book Antiqua" w:cs="Book Antiqua"/>
                <w:color w:val="000000"/>
                <w:sz w:val="20"/>
                <w:szCs w:val="20"/>
              </w:rPr>
            </w:r>
          </w:p>
          <w:p w14:paraId="5DCE481D" w14:textId="437DF390"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Developed and architected integration solutions for WorkFusion with multiple legacy and newly migrated applications.</w:t>
            </w:r>
            <w:r w:rsidRPr="00EA3BFC">
              <w:rPr>
                <w:rFonts w:ascii="Book Antiqua" w:eastAsia="Book Antiqua" w:hAnsi="Book Antiqua" w:cs="Book Antiqua"/>
                <w:b/>
                <w:color w:val="000000"/>
                <w:sz w:val="20"/>
                <w:szCs w:val="20"/>
              </w:rPr>
            </w:r>
            <w:r w:rsidRPr="00EA3BFC">
              <w:rPr>
                <w:rFonts w:ascii="Book Antiqua" w:eastAsia="Book Antiqua" w:hAnsi="Book Antiqua" w:cs="Book Antiqua"/>
                <w:color w:val="000000"/>
                <w:sz w:val="20"/>
                <w:szCs w:val="20"/>
              </w:rPr>
            </w:r>
          </w:p>
          <w:p w14:paraId="4DB16709" w14:textId="77777777"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Developed and implemented functional environments for robotic process automation (RPA) bots, ensuring seamless integration and optimal performance.</w:t>
            </w:r>
          </w:p>
          <w:p w14:paraId="29CAB0B1" w14:textId="77777777"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Led onshore and offshore development teams to achieve efficient and timely project delivery.</w:t>
            </w:r>
          </w:p>
          <w:p w14:paraId="5FE949C5" w14:textId="77777777"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Collaborated effectively with SAP Specialists to manage and process a variety of transactions within the SAP system.</w:t>
            </w:r>
          </w:p>
          <w:p w14:paraId="13BFF1BF" w14:textId="77777777"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Developed innovative processes utilizing core workflow principles, ensuring efficiency, robust structure, maintainability, and clarity.</w:t>
            </w:r>
          </w:p>
          <w:p w14:paraId="45A9E46F" w14:textId="77777777"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Developed comprehensive project documentation, including Process Definition Documents (PDD), Solution Design Documents (SDD), Development Specification Documents (DSD), and User Implementation Guides, ensuring clarity and alignment with project objectives.</w:t>
            </w:r>
          </w:p>
          <w:p w14:paraId="21AD4B12" w14:textId="77777777"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Involved in conducting Unit Testing, Integration Testing, and End-to-End Testing to ensure software quality and functionality. Engaged in Code Reviews to evaluate and enhance code efficiency and adherence to coding standards.</w:t>
            </w:r>
          </w:p>
          <w:p w14:paraId="1025B5BA" w14:textId="77777777" w:rsidR="003042DB" w:rsidRPr="00EA3BFC" w:rsidRDefault="0059173B" w:rsidP="0087269E">
            <w:pPr>
              <w:pStyle w:val="ListParagraph"/>
              <w:numPr>
                <w:ilvl w:val="0"/>
                <w:numId w:val="14"/>
              </w:numPr>
              <w:ind w:hanging="225"/>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Define the complexity of processes to optimize Robotic Process Automation (RPA) delivery.</w:t>
            </w:r>
          </w:p>
          <w:p w14:paraId="11B95F4A" w14:textId="77777777" w:rsidR="003042DB" w:rsidRPr="00EA3BFC" w:rsidRDefault="0059173B" w:rsidP="0087269E">
            <w:pPr>
              <w:pStyle w:val="ListParagraph"/>
              <w:numPr>
                <w:ilvl w:val="0"/>
                <w:numId w:val="14"/>
              </w:numPr>
              <w:ind w:hanging="225"/>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Developed and implemented both front-office and back-office automation solutions utilizing RPA tools and third-party automation technologies.</w:t>
            </w:r>
            <w:r w:rsidRPr="00EA3BFC">
              <w:rPr>
                <w:rFonts w:ascii="Book Antiqua" w:eastAsia="Book Antiqua" w:hAnsi="Book Antiqua" w:cs="Book Antiqua"/>
                <w:color w:val="000000"/>
                <w:sz w:val="20"/>
                <w:szCs w:val="20"/>
                <w:vertAlign w:val="superscript"/>
              </w:rPr>
            </w:r>
            <w:r w:rsidRPr="00EA3BFC">
              <w:rPr>
                <w:rFonts w:ascii="Book Antiqua" w:eastAsia="Book Antiqua" w:hAnsi="Book Antiqua" w:cs="Book Antiqua"/>
                <w:color w:val="000000"/>
                <w:sz w:val="20"/>
                <w:szCs w:val="20"/>
              </w:rPr>
            </w:r>
          </w:p>
          <w:p w14:paraId="0F894EA3" w14:textId="77777777" w:rsidR="003042DB" w:rsidRPr="00EA3BFC" w:rsidRDefault="0059173B" w:rsidP="0087269E">
            <w:pPr>
              <w:pStyle w:val="ListParagraph"/>
              <w:numPr>
                <w:ilvl w:val="0"/>
                <w:numId w:val="14"/>
              </w:numPr>
              <w:pBdr>
                <w:top w:val="nil"/>
                <w:left w:val="nil"/>
                <w:bottom w:val="nil"/>
                <w:right w:val="nil"/>
                <w:between w:val="nil"/>
              </w:pBdr>
              <w:ind w:hanging="225"/>
              <w:rPr>
                <w:rFonts w:ascii="Book Antiqua" w:eastAsia="Book Antiqua" w:hAnsi="Book Antiqua" w:cs="Book Antiqua"/>
                <w:b/>
                <w:color w:val="000000"/>
                <w:sz w:val="20"/>
                <w:szCs w:val="20"/>
              </w:rPr>
            </w:pPr>
            <w:r w:rsidRPr="00EA3BFC">
              <w:rPr>
                <w:rFonts w:ascii="Book Antiqua" w:eastAsia="Book Antiqua" w:hAnsi="Book Antiqua" w:cs="Book Antiqua"/>
                <w:color w:val="000000"/>
                <w:sz w:val="20"/>
                <w:szCs w:val="20"/>
              </w:rPr>
              <w:t>Developed and managed a comprehensive requirements traceability matrix to effectively track and align business and functional requirements, ensuring seamless project execution and alignment with stakeholder objectives.</w:t>
            </w:r>
          </w:p>
          <w:p w14:paraId="0E283F46" w14:textId="77777777" w:rsidR="0087269E" w:rsidRDefault="0059173B" w:rsidP="0087269E">
            <w:pPr>
              <w:pStyle w:val="ListParagraph"/>
              <w:numPr>
                <w:ilvl w:val="0"/>
                <w:numId w:val="14"/>
              </w:numPr>
              <w:pBdr>
                <w:top w:val="nil"/>
                <w:left w:val="nil"/>
                <w:bottom w:val="nil"/>
                <w:right w:val="nil"/>
                <w:between w:val="nil"/>
              </w:pBdr>
              <w:ind w:hanging="225"/>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Participated in virtual meetings to showcase RPA capabilities for ongoing projects and prospective clients.</w:t>
            </w:r>
          </w:p>
          <w:p w14:paraId="3330F1D8" w14:textId="2387071A" w:rsidR="003042DB" w:rsidRPr="0087269E" w:rsidRDefault="0059173B" w:rsidP="0087269E">
            <w:pPr>
              <w:pStyle w:val="ListParagraph"/>
              <w:pBdr>
                <w:top w:val="nil"/>
                <w:left w:val="nil"/>
                <w:bottom w:val="nil"/>
                <w:right w:val="nil"/>
                <w:between w:val="nil"/>
              </w:pBdr>
              <w:ind w:left="360"/>
              <w:rPr>
                <w:rFonts w:ascii="Book Antiqua" w:eastAsia="Book Antiqua" w:hAnsi="Book Antiqua" w:cs="Book Antiqua"/>
                <w:color w:val="000000"/>
                <w:sz w:val="20"/>
                <w:szCs w:val="20"/>
              </w:rPr>
            </w:pPr>
            <w:r w:rsidRPr="0087269E">
              <w:rPr>
                <w:rFonts w:ascii="Book Antiqua" w:eastAsia="Book Antiqua" w:hAnsi="Book Antiqua" w:cs="Book Antiqua"/>
                <w:b/>
                <w:sz w:val="20"/>
                <w:szCs w:val="20"/>
              </w:rPr>
              <w:lastRenderedPageBreak/>
              <w:t>Environment</w:t>
            </w:r>
            <w:r w:rsidRPr="0087269E">
              <w:rPr>
                <w:rFonts w:ascii="Book Antiqua" w:eastAsia="Book Antiqua" w:hAnsi="Book Antiqua" w:cs="Book Antiqua"/>
                <w:b/>
                <w:sz w:val="20"/>
                <w:szCs w:val="20"/>
              </w:rPr>
              <w:tab/>
              <w:t xml:space="preserve">: </w:t>
            </w:r>
            <w:r w:rsidRPr="0087269E">
              <w:rPr>
                <w:rFonts w:ascii="Book Antiqua" w:eastAsia="Book Antiqua" w:hAnsi="Book Antiqua" w:cs="Book Antiqua"/>
                <w:sz w:val="20"/>
                <w:szCs w:val="20"/>
              </w:rPr>
              <w:t>UiPath, SAP, PVCS, Workfusion, SQL Server 2005, Azure Cloud, Visual Studio 2010, SharePoint, TOAD, CITRIX</w:t>
            </w:r>
          </w:p>
          <w:p w14:paraId="77BAC814" w14:textId="77777777" w:rsidR="003042DB" w:rsidRDefault="003042DB">
            <w:pPr>
              <w:pBdr>
                <w:top w:val="nil"/>
                <w:left w:val="nil"/>
                <w:bottom w:val="nil"/>
                <w:right w:val="nil"/>
                <w:between w:val="nil"/>
              </w:pBdr>
              <w:ind w:left="288"/>
              <w:rPr>
                <w:rFonts w:ascii="Book Antiqua" w:eastAsia="Book Antiqua" w:hAnsi="Book Antiqua" w:cs="Book Antiqua"/>
                <w:b/>
                <w:color w:val="000000"/>
                <w:sz w:val="20"/>
                <w:szCs w:val="20"/>
              </w:rPr>
            </w:pPr>
          </w:p>
        </w:tc>
      </w:tr>
      <w:tr w:rsidR="003042DB" w14:paraId="65204584" w14:textId="77777777">
        <w:trPr>
          <w:trHeight w:val="229"/>
        </w:trPr>
        <w:tc>
          <w:tcPr>
            <w:tcW w:w="10530" w:type="dxa"/>
          </w:tcPr>
          <w:p w14:paraId="6C4318EE" w14:textId="77777777" w:rsidR="003042DB" w:rsidRDefault="003042DB">
            <w:pPr>
              <w:pBdr>
                <w:top w:val="nil"/>
                <w:left w:val="nil"/>
                <w:bottom w:val="nil"/>
                <w:right w:val="nil"/>
                <w:between w:val="nil"/>
              </w:pBdr>
              <w:spacing w:before="20" w:after="20"/>
              <w:ind w:left="288"/>
              <w:rPr>
                <w:rFonts w:ascii="Book Antiqua" w:eastAsia="Book Antiqua" w:hAnsi="Book Antiqua" w:cs="Book Antiqua"/>
                <w:color w:val="000000"/>
                <w:sz w:val="20"/>
                <w:szCs w:val="20"/>
              </w:rPr>
            </w:pPr>
          </w:p>
        </w:tc>
      </w:tr>
    </w:tbl>
    <w:p w14:paraId="45E89F5B" w14:textId="77A9A69D" w:rsidR="003042DB" w:rsidRDefault="0059173B">
      <w:pPr>
        <w:tabs>
          <w:tab w:val="left" w:pos="720"/>
        </w:tabs>
        <w:rPr>
          <w:rFonts w:ascii="Book Antiqua" w:eastAsia="Book Antiqua" w:hAnsi="Book Antiqua" w:cs="Book Antiqua"/>
          <w:b/>
          <w:sz w:val="20"/>
          <w:szCs w:val="20"/>
        </w:rPr>
      </w:pPr>
      <w:r>
        <w:rPr>
          <w:rFonts w:ascii="Book Antiqua" w:eastAsia="Book Antiqua" w:hAnsi="Book Antiqua" w:cs="Book Antiqua"/>
          <w:b/>
          <w:sz w:val="20"/>
          <w:szCs w:val="20"/>
        </w:rPr>
        <w:t>RPA Developer</w:t>
      </w:r>
      <w:r>
        <w:rPr>
          <w:rFonts w:ascii="Book Antiqua" w:eastAsia="Book Antiqua" w:hAnsi="Book Antiqua" w:cs="Book Antiqua"/>
          <w:b/>
          <w:sz w:val="20"/>
          <w:szCs w:val="20"/>
        </w:rPr>
        <w:tab/>
      </w:r>
      <w:r>
        <w:rPr>
          <w:rFonts w:ascii="Book Antiqua" w:eastAsia="Book Antiqua" w:hAnsi="Book Antiqua" w:cs="Book Antiqua"/>
          <w:b/>
          <w:sz w:val="20"/>
          <w:szCs w:val="20"/>
        </w:rPr>
        <w:tab/>
        <w:t xml:space="preserve">United Health Group (PWC) Minneapolis, MN </w:t>
      </w:r>
      <w:r>
        <w:rPr>
          <w:rFonts w:ascii="Book Antiqua" w:eastAsia="Book Antiqua" w:hAnsi="Book Antiqua" w:cs="Book Antiqua"/>
          <w:b/>
          <w:sz w:val="20"/>
          <w:szCs w:val="20"/>
        </w:rPr>
        <w:tab/>
      </w:r>
      <w:r w:rsidR="00992C64">
        <w:rPr>
          <w:rFonts w:ascii="Book Antiqua" w:eastAsia="Book Antiqua" w:hAnsi="Book Antiqua" w:cs="Book Antiqua"/>
          <w:b/>
          <w:sz w:val="20"/>
          <w:szCs w:val="20"/>
        </w:rPr>
        <w:tab/>
      </w:r>
      <w:r>
        <w:rPr>
          <w:rFonts w:ascii="Book Antiqua" w:eastAsia="Book Antiqua" w:hAnsi="Book Antiqua" w:cs="Book Antiqua"/>
          <w:b/>
          <w:sz w:val="20"/>
          <w:szCs w:val="20"/>
        </w:rPr>
        <w:t>July 2017-August 2019</w:t>
      </w:r>
    </w:p>
    <w:p w14:paraId="08363F87" w14:textId="77777777" w:rsidR="003042DB" w:rsidRDefault="003042DB">
      <w:pPr>
        <w:tabs>
          <w:tab w:val="left" w:pos="720"/>
        </w:tabs>
        <w:rPr>
          <w:rFonts w:ascii="Book Antiqua" w:eastAsia="Book Antiqua" w:hAnsi="Book Antiqua" w:cs="Book Antiqua"/>
          <w:b/>
          <w:sz w:val="20"/>
          <w:szCs w:val="20"/>
        </w:rPr>
      </w:pPr>
    </w:p>
    <w:p w14:paraId="242FCCE0" w14:textId="77777777" w:rsidR="003042DB" w:rsidRDefault="0059173B">
      <w:pPr>
        <w:tabs>
          <w:tab w:val="left" w:pos="720"/>
        </w:tabs>
        <w:rPr>
          <w:rFonts w:ascii="Book Antiqua" w:eastAsia="Book Antiqua" w:hAnsi="Book Antiqua" w:cs="Book Antiqua"/>
          <w:b/>
          <w:sz w:val="20"/>
          <w:szCs w:val="20"/>
        </w:rPr>
      </w:pPr>
      <w:r>
        <w:rPr>
          <w:rFonts w:ascii="Book Antiqua" w:eastAsia="Book Antiqua" w:hAnsi="Book Antiqua" w:cs="Book Antiqua"/>
          <w:b/>
          <w:sz w:val="20"/>
          <w:szCs w:val="20"/>
        </w:rPr>
        <w:t>Description: Led a team as a Senior Business Analyst in automating the exit mailing process for the firm's withdrawal from 24 markets, ensuring state-specific customization. Spearheaded the management of data transition and maintained ERP exclusion, optimizing efficiency and accuracy in the process.</w:t>
      </w:r>
      <w:r>
        <w:rPr>
          <w:rFonts w:ascii="Book Antiqua" w:eastAsia="Book Antiqua" w:hAnsi="Book Antiqua" w:cs="Book Antiqua"/>
          <w:sz w:val="20"/>
          <w:szCs w:val="20"/>
        </w:rPr>
      </w:r>
    </w:p>
    <w:p w14:paraId="58D37501" w14:textId="77777777" w:rsidR="003042DB" w:rsidRDefault="003042DB">
      <w:pPr>
        <w:ind w:left="-90" w:hanging="90"/>
        <w:rPr>
          <w:rFonts w:ascii="Book Antiqua" w:eastAsia="Book Antiqua" w:hAnsi="Book Antiqua" w:cs="Book Antiqua"/>
          <w:b/>
          <w:sz w:val="20"/>
          <w:szCs w:val="20"/>
          <w:u w:val="single"/>
        </w:rPr>
      </w:pPr>
    </w:p>
    <w:p w14:paraId="433C9A14" w14:textId="77777777" w:rsidR="003042DB" w:rsidRDefault="0059173B">
      <w:pPr>
        <w:ind w:left="-90"/>
        <w:rPr>
          <w:rFonts w:ascii="Book Antiqua" w:eastAsia="Book Antiqua" w:hAnsi="Book Antiqua" w:cs="Book Antiqua"/>
          <w:b/>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p w14:paraId="06EFCEA1" w14:textId="77777777" w:rsidR="003042DB" w:rsidRDefault="003042DB">
      <w:pPr>
        <w:ind w:left="-90" w:hanging="90"/>
        <w:rPr>
          <w:rFonts w:ascii="Book Antiqua" w:eastAsia="Book Antiqua" w:hAnsi="Book Antiqua" w:cs="Book Antiqua"/>
          <w:sz w:val="20"/>
          <w:szCs w:val="20"/>
        </w:rPr>
      </w:pPr>
    </w:p>
    <w:tbl>
      <w:tblPr>
        <w:tblStyle w:val="a0"/>
        <w:tblW w:w="10665" w:type="dxa"/>
        <w:tblInd w:w="-612" w:type="dxa"/>
        <w:tblBorders>
          <w:top w:val="single" w:sz="4" w:space="0" w:color="FFFFFF"/>
          <w:left w:val="single" w:sz="4" w:space="0" w:color="FFFFFF"/>
          <w:bottom w:val="single" w:sz="4" w:space="0" w:color="FFFFFF"/>
          <w:right w:val="single" w:sz="4" w:space="0" w:color="FFFFFF"/>
          <w:insideH w:val="single" w:sz="4" w:space="0" w:color="FFFFFF"/>
        </w:tblBorders>
        <w:tblLayout w:type="fixed"/>
        <w:tblLook w:val="0000" w:firstRow="0" w:lastRow="0" w:firstColumn="0" w:lastColumn="0" w:noHBand="0" w:noVBand="0"/>
      </w:tblPr>
      <w:tblGrid>
        <w:gridCol w:w="10665"/>
      </w:tblGrid>
      <w:tr w:rsidR="003042DB" w14:paraId="7835CD29" w14:textId="77777777">
        <w:trPr>
          <w:trHeight w:val="587"/>
        </w:trPr>
        <w:tc>
          <w:tcPr>
            <w:tcW w:w="10665" w:type="dxa"/>
          </w:tcPr>
          <w:p w14:paraId="38D6B667" w14:textId="77777777" w:rsidR="003042DB" w:rsidRDefault="0059173B" w:rsidP="00EA3BFC">
            <w:pPr>
              <w:numPr>
                <w:ilvl w:val="0"/>
                <w:numId w:val="15"/>
              </w:numPr>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Responsible for designing solutions by leveraging RPA best practices and serving as the primary point of contact for all RPA-related inquiries from sales and delivery teams.</w:t>
            </w:r>
          </w:p>
          <w:p w14:paraId="202064F0" w14:textId="77777777" w:rsidR="003042DB" w:rsidRDefault="0059173B" w:rsidP="00EA3BFC">
            <w:pPr>
              <w:numPr>
                <w:ilvl w:val="0"/>
                <w:numId w:val="15"/>
              </w:numPr>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Led the strategic deployment of solutions to enterprise clients, ensuring technical accountability for successful project execution.</w:t>
            </w:r>
          </w:p>
          <w:p w14:paraId="15CD04A9" w14:textId="77777777" w:rsidR="003042DB" w:rsidRDefault="0059173B" w:rsidP="00EA3BFC">
            <w:pPr>
              <w:numPr>
                <w:ilvl w:val="0"/>
                <w:numId w:val="15"/>
              </w:numPr>
              <w:jc w:val="both"/>
              <w:rPr>
                <w:rFonts w:ascii="Book Antiqua" w:eastAsia="Book Antiqua" w:hAnsi="Book Antiqua" w:cs="Book Antiqua"/>
                <w:sz w:val="20"/>
                <w:szCs w:val="20"/>
              </w:rPr>
            </w:pPr>
            <w:r>
              <w:rPr>
                <w:rFonts w:ascii="Book Antiqua" w:eastAsia="Book Antiqua" w:hAnsi="Book Antiqua" w:cs="Book Antiqua"/>
                <w:sz w:val="20"/>
                <w:szCs w:val="20"/>
              </w:rPr>
              <w:t>Analyzed historical sales trends, researched demand drivers, prepared forecast data, and assessed forecast outcomes.</w:t>
            </w:r>
          </w:p>
          <w:p w14:paraId="75388715" w14:textId="77777777" w:rsidR="003042DB" w:rsidRDefault="0059173B" w:rsidP="00EA3BFC">
            <w:pPr>
              <w:numPr>
                <w:ilvl w:val="0"/>
                <w:numId w:val="15"/>
              </w:numPr>
              <w:pBdr>
                <w:top w:val="nil"/>
                <w:left w:val="nil"/>
                <w:bottom w:val="nil"/>
                <w:right w:val="nil"/>
                <w:between w:val="nil"/>
              </w:pBdr>
              <w:tabs>
                <w:tab w:val="left" w:pos="1892"/>
              </w:tabs>
              <w:jc w:val="both"/>
              <w:rPr>
                <w:rFonts w:ascii="Book Antiqua" w:eastAsia="Book Antiqua" w:hAnsi="Book Antiqua" w:cs="Book Antiqua"/>
                <w:color w:val="0D0D0D"/>
                <w:sz w:val="20"/>
                <w:szCs w:val="20"/>
              </w:rPr>
            </w:pPr>
            <w:r>
              <w:rPr>
                <w:rFonts w:ascii="Book Antiqua" w:eastAsia="Book Antiqua" w:hAnsi="Book Antiqua" w:cs="Book Antiqua"/>
                <w:color w:val="0D0D0D"/>
                <w:sz w:val="20"/>
                <w:szCs w:val="20"/>
              </w:rPr>
              <w:t>In the healthcare domain, executed EDI and claims extraction processes across various states using advanced extraction techniques, including Regex, string manipulation, and computer vision, to address complex scenarios effectively.</w:t>
            </w:r>
          </w:p>
          <w:p w14:paraId="14A3199B" w14:textId="77777777" w:rsidR="003042DB" w:rsidRDefault="0059173B" w:rsidP="00EA3BFC">
            <w:pPr>
              <w:numPr>
                <w:ilvl w:val="0"/>
                <w:numId w:val="15"/>
              </w:numPr>
              <w:pBdr>
                <w:top w:val="nil"/>
                <w:left w:val="nil"/>
                <w:bottom w:val="nil"/>
                <w:right w:val="nil"/>
                <w:between w:val="nil"/>
              </w:pBdr>
              <w:tabs>
                <w:tab w:val="left" w:pos="1892"/>
              </w:tabs>
              <w:jc w:val="both"/>
              <w:rPr>
                <w:rFonts w:ascii="Book Antiqua" w:eastAsia="Book Antiqua" w:hAnsi="Book Antiqua" w:cs="Book Antiqua"/>
                <w:color w:val="0D0D0D"/>
                <w:sz w:val="20"/>
                <w:szCs w:val="20"/>
              </w:rPr>
            </w:pPr>
            <w:r>
              <w:rPr>
                <w:rFonts w:ascii="Book Antiqua" w:eastAsia="Book Antiqua" w:hAnsi="Book Antiqua" w:cs="Book Antiqua"/>
                <w:color w:val="0D0D0D"/>
                <w:sz w:val="20"/>
                <w:szCs w:val="20"/>
              </w:rPr>
              <w:t>Responsible for automating tasks associated with UB04 Claims, EOB documents, and Claim notes extraction. Successfully implemented the claims extraction process using multiple robots designed to execute diverse tasks efficiently.</w:t>
            </w:r>
          </w:p>
          <w:p w14:paraId="501A1537" w14:textId="77777777" w:rsidR="003042DB" w:rsidRDefault="0059173B" w:rsidP="00EA3BFC">
            <w:pPr>
              <w:numPr>
                <w:ilvl w:val="0"/>
                <w:numId w:val="15"/>
              </w:numPr>
              <w:jc w:val="both"/>
              <w:rPr>
                <w:rFonts w:ascii="Book Antiqua" w:eastAsia="Book Antiqua" w:hAnsi="Book Antiqua" w:cs="Book Antiqua"/>
                <w:sz w:val="20"/>
                <w:szCs w:val="20"/>
              </w:rPr>
            </w:pPr>
            <w:r>
              <w:rPr>
                <w:rFonts w:ascii="Book Antiqua" w:eastAsia="Book Antiqua" w:hAnsi="Book Antiqua" w:cs="Book Antiqua"/>
                <w:sz w:val="20"/>
                <w:szCs w:val="20"/>
              </w:rPr>
              <w:t>Coordinated cross-functional research initiatives to resolve substantial variances and enhance the forecast model, incorporating revised sales and marketing assumptions.</w:t>
            </w:r>
          </w:p>
          <w:p w14:paraId="13ACCAE1" w14:textId="77777777" w:rsidR="003042DB" w:rsidRDefault="0059173B" w:rsidP="00EA3BFC">
            <w:pPr>
              <w:numPr>
                <w:ilvl w:val="0"/>
                <w:numId w:val="15"/>
              </w:numPr>
              <w:jc w:val="both"/>
              <w:rPr>
                <w:rFonts w:ascii="Book Antiqua" w:eastAsia="Book Antiqua" w:hAnsi="Book Antiqua" w:cs="Book Antiqua"/>
                <w:sz w:val="20"/>
                <w:szCs w:val="20"/>
              </w:rPr>
            </w:pPr>
            <w:r>
              <w:rPr>
                <w:rFonts w:ascii="Book Antiqua" w:eastAsia="Book Antiqua" w:hAnsi="Book Antiqua" w:cs="Book Antiqua"/>
                <w:sz w:val="20"/>
                <w:szCs w:val="20"/>
              </w:rPr>
              <w:t>Collaborate with sales, marketing, and finance teams to analyze demand forecast drivers, ensuring the utilization of current and accurate data.</w:t>
            </w:r>
          </w:p>
          <w:p w14:paraId="66EFE2CB" w14:textId="77777777" w:rsidR="003042DB" w:rsidRDefault="0059173B" w:rsidP="00EA3BFC">
            <w:pPr>
              <w:numPr>
                <w:ilvl w:val="0"/>
                <w:numId w:val="15"/>
              </w:numPr>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Established and configured development and QA environments for WorkFusion RPA, ensuring seamless installation and setup processes.</w:t>
            </w:r>
          </w:p>
          <w:p w14:paraId="1BDC6369" w14:textId="77777777" w:rsidR="003042DB" w:rsidRDefault="0059173B" w:rsidP="00EA3BFC">
            <w:pPr>
              <w:numPr>
                <w:ilvl w:val="0"/>
                <w:numId w:val="15"/>
              </w:numPr>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Provide ongoing Level 3 and Level 4 support to address and resolve complex technical and functional challenges faced by teams.</w:t>
            </w:r>
          </w:p>
          <w:p w14:paraId="70DE6891" w14:textId="77777777" w:rsidR="003042DB" w:rsidRDefault="0059173B" w:rsidP="00EA3BFC">
            <w:pPr>
              <w:numPr>
                <w:ilvl w:val="0"/>
                <w:numId w:val="15"/>
              </w:numPr>
              <w:jc w:val="both"/>
              <w:rPr>
                <w:rFonts w:ascii="Book Antiqua" w:eastAsia="Book Antiqua" w:hAnsi="Book Antiqua" w:cs="Book Antiqua"/>
                <w:sz w:val="20"/>
                <w:szCs w:val="20"/>
              </w:rPr>
            </w:pPr>
            <w:r>
              <w:rPr>
                <w:rFonts w:ascii="Book Antiqua" w:eastAsia="Book Antiqua" w:hAnsi="Book Antiqua" w:cs="Book Antiqua"/>
                <w:sz w:val="20"/>
                <w:szCs w:val="20"/>
              </w:rPr>
              <w:t>Maintained comprehensive and precise sales history records segmented by product family.</w:t>
            </w:r>
          </w:p>
          <w:p w14:paraId="1F5E7013" w14:textId="77777777" w:rsidR="003042DB" w:rsidRDefault="0059173B" w:rsidP="00EA3BFC">
            <w:pPr>
              <w:numPr>
                <w:ilvl w:val="0"/>
                <w:numId w:val="15"/>
              </w:numPr>
              <w:pBdr>
                <w:top w:val="nil"/>
                <w:left w:val="nil"/>
                <w:bottom w:val="nil"/>
                <w:right w:val="nil"/>
                <w:between w:val="nil"/>
              </w:pBdr>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Serve as the primary liaison between business units and technical teams, facilitating seamless communication and collaboration to ensure alignment and successful project outcomes.</w:t>
            </w:r>
          </w:p>
          <w:p w14:paraId="04FE43E0" w14:textId="77777777" w:rsidR="003042DB" w:rsidRDefault="0059173B" w:rsidP="00EA3BFC">
            <w:pPr>
              <w:numPr>
                <w:ilvl w:val="0"/>
                <w:numId w:val="15"/>
              </w:numPr>
              <w:pBdr>
                <w:top w:val="nil"/>
                <w:left w:val="nil"/>
                <w:bottom w:val="nil"/>
                <w:right w:val="nil"/>
                <w:between w:val="nil"/>
              </w:pBdr>
              <w:tabs>
                <w:tab w:val="right" w:pos="10348"/>
                <w:tab w:val="right" w:pos="10773"/>
              </w:tabs>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Designed and implemented solutions using Robotic Process Automation (RPA) software, assuming full technical responsibility for project delivery as the lead technical resource.</w:t>
            </w:r>
          </w:p>
          <w:p w14:paraId="297E99FB" w14:textId="77777777" w:rsidR="003042DB" w:rsidRDefault="0059173B" w:rsidP="00EA3BFC">
            <w:pPr>
              <w:numPr>
                <w:ilvl w:val="0"/>
                <w:numId w:val="15"/>
              </w:numPr>
              <w:pBdr>
                <w:top w:val="nil"/>
                <w:left w:val="nil"/>
                <w:bottom w:val="nil"/>
                <w:right w:val="nil"/>
                <w:between w:val="nil"/>
              </w:pBdr>
              <w:tabs>
                <w:tab w:val="right" w:pos="10348"/>
                <w:tab w:val="right" w:pos="10773"/>
              </w:tabs>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Led virtual meetings to showcase RPA capabilities for ongoing projects and prospective clients.</w:t>
            </w:r>
          </w:p>
          <w:p w14:paraId="78E5EF19" w14:textId="77777777" w:rsidR="003042DB" w:rsidRDefault="0059173B" w:rsidP="00EA3BFC">
            <w:pPr>
              <w:numPr>
                <w:ilvl w:val="0"/>
                <w:numId w:val="15"/>
              </w:numPr>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Support pre-sales activities by delivering comprehensive technical solutions, accurately estimating effort, and defining strategic delivery plans.</w:t>
            </w:r>
          </w:p>
          <w:p w14:paraId="281285C6" w14:textId="77777777" w:rsidR="003042DB" w:rsidRDefault="0059173B" w:rsidP="00EA3BFC">
            <w:pPr>
              <w:numPr>
                <w:ilvl w:val="0"/>
                <w:numId w:val="15"/>
              </w:numPr>
              <w:pBdr>
                <w:top w:val="nil"/>
                <w:left w:val="nil"/>
                <w:bottom w:val="nil"/>
                <w:right w:val="nil"/>
                <w:between w:val="nil"/>
              </w:pBdr>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Coordinated and executed the implementation of system updates and releases, effectively liaising with management, IT personnel, and end users to ensure seamless integration and minimal disruption.</w:t>
            </w:r>
          </w:p>
          <w:p w14:paraId="69A2C1C9" w14:textId="77777777" w:rsidR="003042DB" w:rsidRDefault="0059173B" w:rsidP="00EA3BFC">
            <w:pPr>
              <w:numPr>
                <w:ilvl w:val="0"/>
                <w:numId w:val="15"/>
              </w:numPr>
              <w:pBdr>
                <w:top w:val="nil"/>
                <w:left w:val="nil"/>
                <w:bottom w:val="nil"/>
                <w:right w:val="nil"/>
                <w:between w:val="nil"/>
              </w:pBdr>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Led the management of the RPA stack on the cloud, serving as the primary point of contact and mentoring new team members.</w:t>
            </w:r>
          </w:p>
          <w:p w14:paraId="23F13974" w14:textId="77777777" w:rsidR="003042DB" w:rsidRDefault="003042DB">
            <w:pPr>
              <w:pBdr>
                <w:top w:val="nil"/>
                <w:left w:val="nil"/>
                <w:bottom w:val="nil"/>
                <w:right w:val="nil"/>
                <w:between w:val="nil"/>
              </w:pBdr>
              <w:ind w:left="720"/>
              <w:rPr>
                <w:rFonts w:ascii="Book Antiqua" w:eastAsia="Book Antiqua" w:hAnsi="Book Antiqua" w:cs="Book Antiqua"/>
                <w:b/>
                <w:color w:val="000000"/>
                <w:sz w:val="20"/>
                <w:szCs w:val="20"/>
              </w:rPr>
            </w:pPr>
          </w:p>
        </w:tc>
      </w:tr>
      <w:tr w:rsidR="003042DB" w14:paraId="55E35936" w14:textId="77777777">
        <w:trPr>
          <w:trHeight w:val="587"/>
        </w:trPr>
        <w:tc>
          <w:tcPr>
            <w:tcW w:w="10665" w:type="dxa"/>
          </w:tcPr>
          <w:p w14:paraId="430C9CAC" w14:textId="77777777" w:rsidR="003042DB" w:rsidRDefault="0059173B">
            <w:pPr>
              <w:ind w:left="525"/>
              <w:rPr>
                <w:rFonts w:ascii="Book Antiqua" w:eastAsia="Book Antiqua" w:hAnsi="Book Antiqua" w:cs="Book Antiqua"/>
                <w:b/>
                <w:color w:val="000000"/>
                <w:sz w:val="20"/>
                <w:szCs w:val="20"/>
              </w:rPr>
            </w:pPr>
            <w:r>
              <w:rPr>
                <w:rFonts w:ascii="Book Antiqua" w:eastAsia="Book Antiqua" w:hAnsi="Book Antiqua" w:cs="Book Antiqua"/>
                <w:b/>
                <w:color w:val="000000"/>
                <w:sz w:val="20"/>
                <w:szCs w:val="20"/>
              </w:rPr>
              <w:t>Environment: UiPath, WorkFusion, ABBYY OCR, ICR, Azure Cloud, Alteryx</w:t>
            </w:r>
          </w:p>
        </w:tc>
      </w:tr>
    </w:tbl>
    <w:p w14:paraId="228BB6EE" w14:textId="77777777" w:rsidR="003042DB" w:rsidRDefault="003042DB">
      <w:pPr>
        <w:tabs>
          <w:tab w:val="left" w:pos="720"/>
        </w:tabs>
        <w:rPr>
          <w:rFonts w:ascii="Book Antiqua" w:eastAsia="Book Antiqua" w:hAnsi="Book Antiqua" w:cs="Book Antiqua"/>
          <w:b/>
          <w:sz w:val="20"/>
          <w:szCs w:val="20"/>
        </w:rPr>
      </w:pPr>
    </w:p>
    <w:p w14:paraId="64F585C0" w14:textId="73E2D4F3" w:rsidR="003042DB" w:rsidRDefault="0059173B">
      <w:pPr>
        <w:tabs>
          <w:tab w:val="left" w:pos="720"/>
        </w:tabs>
        <w:rPr>
          <w:rFonts w:ascii="Book Antiqua" w:eastAsia="Book Antiqua" w:hAnsi="Book Antiqua" w:cs="Book Antiqua"/>
          <w:b/>
          <w:sz w:val="20"/>
          <w:szCs w:val="20"/>
        </w:rPr>
      </w:pPr>
      <w:r>
        <w:rPr>
          <w:rFonts w:ascii="Book Antiqua" w:eastAsia="Book Antiqua" w:hAnsi="Book Antiqua" w:cs="Book Antiqua"/>
          <w:b/>
          <w:sz w:val="20"/>
          <w:szCs w:val="20"/>
        </w:rPr>
        <w:t>Sr. SAP RPA</w:t>
      </w:r>
      <w:r>
        <w:rPr>
          <w:rFonts w:ascii="Book Antiqua" w:eastAsia="Book Antiqua" w:hAnsi="Book Antiqua" w:cs="Book Antiqua"/>
          <w:b/>
          <w:sz w:val="20"/>
          <w:szCs w:val="20"/>
        </w:rPr>
        <w:tab/>
      </w:r>
      <w:r>
        <w:rPr>
          <w:rFonts w:ascii="Book Antiqua" w:eastAsia="Book Antiqua" w:hAnsi="Book Antiqua" w:cs="Book Antiqua"/>
          <w:b/>
          <w:sz w:val="20"/>
          <w:szCs w:val="20"/>
        </w:rPr>
        <w:tab/>
        <w:t>Valspar (Sherwin Williams), Austin, TX</w:t>
      </w:r>
      <w:r>
        <w:rPr>
          <w:rFonts w:ascii="Book Antiqua" w:eastAsia="Book Antiqua" w:hAnsi="Book Antiqua" w:cs="Book Antiqua"/>
          <w:b/>
          <w:sz w:val="20"/>
          <w:szCs w:val="20"/>
        </w:rPr>
        <w:tab/>
      </w:r>
      <w:r w:rsidR="00992C64">
        <w:rPr>
          <w:rFonts w:ascii="Book Antiqua" w:eastAsia="Book Antiqua" w:hAnsi="Book Antiqua" w:cs="Book Antiqua"/>
          <w:b/>
          <w:sz w:val="20"/>
          <w:szCs w:val="20"/>
        </w:rPr>
        <w:tab/>
      </w:r>
      <w:r w:rsidR="00992C64">
        <w:rPr>
          <w:rFonts w:ascii="Book Antiqua" w:eastAsia="Book Antiqua" w:hAnsi="Book Antiqua" w:cs="Book Antiqua"/>
          <w:b/>
          <w:sz w:val="20"/>
          <w:szCs w:val="20"/>
        </w:rPr>
        <w:tab/>
      </w:r>
      <w:r>
        <w:rPr>
          <w:rFonts w:ascii="Book Antiqua" w:eastAsia="Book Antiqua" w:hAnsi="Book Antiqua" w:cs="Book Antiqua"/>
          <w:b/>
          <w:sz w:val="20"/>
          <w:szCs w:val="20"/>
        </w:rPr>
        <w:t>March 2016-July 2017</w:t>
      </w:r>
    </w:p>
    <w:p w14:paraId="3A1906EB" w14:textId="77777777" w:rsidR="003042DB" w:rsidRDefault="003042DB">
      <w:pPr>
        <w:tabs>
          <w:tab w:val="left" w:pos="720"/>
        </w:tabs>
        <w:rPr>
          <w:rFonts w:ascii="Book Antiqua" w:eastAsia="Book Antiqua" w:hAnsi="Book Antiqua" w:cs="Book Antiqua"/>
          <w:b/>
          <w:sz w:val="20"/>
          <w:szCs w:val="20"/>
        </w:rPr>
      </w:pPr>
    </w:p>
    <w:p w14:paraId="6D2B3BFC" w14:textId="77777777" w:rsidR="003042DB" w:rsidRDefault="0059173B">
      <w:pPr>
        <w:tabs>
          <w:tab w:val="left" w:pos="720"/>
        </w:tabs>
        <w:rPr>
          <w:rFonts w:ascii="Book Antiqua" w:eastAsia="Book Antiqua" w:hAnsi="Book Antiqua" w:cs="Book Antiqua"/>
          <w:b/>
          <w:sz w:val="20"/>
          <w:szCs w:val="20"/>
        </w:rPr>
      </w:pPr>
      <w:r>
        <w:rPr>
          <w:rFonts w:ascii="Book Antiqua" w:eastAsia="Book Antiqua" w:hAnsi="Book Antiqua" w:cs="Book Antiqua"/>
          <w:b/>
          <w:sz w:val="20"/>
          <w:szCs w:val="20"/>
        </w:rPr>
        <w:t>Description: Archer Daniels Midland Company (ADM) is a leading American multinational corporation headquartered in Chicago. The company manages over 270 plants and 420 crop procurement facilities globally. Our team contributed significantly to the organization's initiative to optimize business functions related to inventory management and the implementation and integration of ERP modules post-integration.</w:t>
      </w:r>
      <w:r>
        <w:rPr>
          <w:rFonts w:ascii="Book Antiqua" w:eastAsia="Book Antiqua" w:hAnsi="Book Antiqua" w:cs="Book Antiqua"/>
          <w:b/>
          <w:sz w:val="20"/>
          <w:szCs w:val="20"/>
        </w:rPr>
      </w:r>
      <w:r>
        <w:rPr>
          <w:rFonts w:ascii="Book Antiqua" w:eastAsia="Book Antiqua" w:hAnsi="Book Antiqua" w:cs="Book Antiqua"/>
          <w:sz w:val="20"/>
          <w:szCs w:val="20"/>
        </w:rPr>
      </w:r>
      <w:hyperlink r:id="rId8">
        <w:r>
          <w:rPr>
            <w:rFonts w:ascii="Book Antiqua" w:eastAsia="Book Antiqua" w:hAnsi="Book Antiqua" w:cs="Book Antiqua"/>
            <w:sz w:val="20"/>
            <w:szCs w:val="20"/>
          </w:rPr>
          <w:t>food processing</w:t>
        </w:r>
      </w:hyperlink>
      <w:r>
        <w:rPr>
          <w:rFonts w:ascii="Book Antiqua" w:eastAsia="Book Antiqua" w:hAnsi="Book Antiqua" w:cs="Book Antiqua"/>
          <w:sz w:val="20"/>
          <w:szCs w:val="20"/>
        </w:rPr>
      </w:r>
      <w:hyperlink r:id="rId9">
        <w:r>
          <w:rPr>
            <w:rFonts w:ascii="Book Antiqua" w:eastAsia="Book Antiqua" w:hAnsi="Book Antiqua" w:cs="Book Antiqua"/>
            <w:sz w:val="20"/>
            <w:szCs w:val="20"/>
          </w:rPr>
          <w:t>commodities trading</w:t>
        </w:r>
      </w:hyperlink>
      <w:r>
        <w:rPr>
          <w:rFonts w:ascii="Book Antiqua" w:eastAsia="Book Antiqua" w:hAnsi="Book Antiqua" w:cs="Book Antiqua"/>
          <w:sz w:val="20"/>
          <w:szCs w:val="20"/>
        </w:rPr>
      </w:r>
    </w:p>
    <w:p w14:paraId="2EA931DA" w14:textId="77777777" w:rsidR="003042DB" w:rsidRDefault="003042DB">
      <w:pPr>
        <w:ind w:left="-90" w:hanging="90"/>
        <w:rPr>
          <w:rFonts w:ascii="Book Antiqua" w:eastAsia="Book Antiqua" w:hAnsi="Book Antiqua" w:cs="Book Antiqua"/>
          <w:b/>
          <w:sz w:val="20"/>
          <w:szCs w:val="20"/>
          <w:u w:val="single"/>
        </w:rPr>
      </w:pPr>
    </w:p>
    <w:p w14:paraId="2BEA430D" w14:textId="77777777" w:rsidR="003042DB" w:rsidRDefault="0059173B" w:rsidP="0087269E">
      <w:pPr>
        <w:ind w:left="90" w:hanging="90"/>
        <w:rPr>
          <w:rFonts w:ascii="Book Antiqua" w:eastAsia="Book Antiqua" w:hAnsi="Book Antiqua" w:cs="Book Antiqua"/>
          <w:b/>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tbl>
      <w:tblPr>
        <w:tblStyle w:val="a1"/>
        <w:tblW w:w="10665" w:type="dxa"/>
        <w:tblInd w:w="-612" w:type="dxa"/>
        <w:tblBorders>
          <w:top w:val="single" w:sz="4" w:space="0" w:color="FFFFFF"/>
          <w:left w:val="single" w:sz="4" w:space="0" w:color="FFFFFF"/>
          <w:bottom w:val="single" w:sz="4" w:space="0" w:color="FFFFFF"/>
          <w:right w:val="single" w:sz="4" w:space="0" w:color="FFFFFF"/>
          <w:insideH w:val="single" w:sz="4" w:space="0" w:color="FFFFFF"/>
        </w:tblBorders>
        <w:tblLayout w:type="fixed"/>
        <w:tblLook w:val="0000" w:firstRow="0" w:lastRow="0" w:firstColumn="0" w:lastColumn="0" w:noHBand="0" w:noVBand="0"/>
      </w:tblPr>
      <w:tblGrid>
        <w:gridCol w:w="10665"/>
      </w:tblGrid>
      <w:tr w:rsidR="003042DB" w14:paraId="65C74A82" w14:textId="77777777">
        <w:trPr>
          <w:trHeight w:val="587"/>
        </w:trPr>
        <w:tc>
          <w:tcPr>
            <w:tcW w:w="10665" w:type="dxa"/>
          </w:tcPr>
          <w:p w14:paraId="551B0ECE" w14:textId="77777777" w:rsidR="003042DB"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Coordinated effectively with customers, suppliers, manufacturing technicians, quality assurance teams, and management to ensure adherence to lead times and optimize timber delivery schedules.</w:t>
            </w:r>
          </w:p>
          <w:p w14:paraId="0A13E0D0" w14:textId="77777777" w:rsidR="003042DB" w:rsidRDefault="0059173B" w:rsidP="00EA3BFC">
            <w:pPr>
              <w:numPr>
                <w:ilvl w:val="0"/>
                <w:numId w:val="16"/>
              </w:numPr>
              <w:pBdr>
                <w:top w:val="nil"/>
                <w:left w:val="nil"/>
                <w:bottom w:val="nil"/>
                <w:right w:val="nil"/>
                <w:between w:val="nil"/>
              </w:pBdr>
              <w:shd w:val="clear" w:color="auto" w:fill="FFFFFF"/>
              <w:tabs>
                <w:tab w:val="left" w:pos="732"/>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Collaborate with Subject Matter Experts (SMEs) to design a comprehensive step-by-step guide for the inland supply planning function.</w:t>
            </w:r>
          </w:p>
          <w:p w14:paraId="37A43539" w14:textId="77777777" w:rsidR="003042DB"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Assisted Subject Matter Experts (SMEs) in tracking and tracing data related to material movement and consumption, ensuring accuracy and efficiency in inventory management processes.</w:t>
            </w:r>
          </w:p>
          <w:p w14:paraId="319AA53F" w14:textId="77777777" w:rsidR="003042DB"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Gathered and documented comprehensive business requirements from end users, ensuring alignment with application needs, to facilitate seamless communication and implementation by the development team.</w:t>
            </w:r>
          </w:p>
          <w:p w14:paraId="14C23E0D" w14:textId="77777777" w:rsidR="003042DB"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Performed comprehensive Gap Analysis and developed an AS-IS workflow to thoroughly assess and understand the mechanics of the existing system.</w:t>
            </w:r>
          </w:p>
          <w:p w14:paraId="7AD33C3B" w14:textId="77777777" w:rsidR="003042DB" w:rsidRDefault="0059173B" w:rsidP="00EA3BFC">
            <w:pPr>
              <w:numPr>
                <w:ilvl w:val="0"/>
                <w:numId w:val="16"/>
              </w:numPr>
              <w:jc w:val="both"/>
              <w:rPr>
                <w:rFonts w:ascii="Book Antiqua" w:eastAsia="Book Antiqua" w:hAnsi="Book Antiqua" w:cs="Book Antiqua"/>
                <w:sz w:val="20"/>
                <w:szCs w:val="20"/>
              </w:rPr>
            </w:pPr>
            <w:r>
              <w:rPr>
                <w:rFonts w:ascii="Book Antiqua" w:eastAsia="Book Antiqua" w:hAnsi="Book Antiqua" w:cs="Book Antiqua"/>
                <w:sz w:val="20"/>
                <w:szCs w:val="20"/>
              </w:rPr>
              <w:t>Hands-on development and scheduling of bots utilizing Orchestrator Triggers, with proven expertise in managing robot workloads through UiPath Work Queues and assigning user roles effectively.</w:t>
            </w:r>
          </w:p>
          <w:p w14:paraId="14BA9687" w14:textId="77777777" w:rsidR="003042DB" w:rsidRDefault="0059173B" w:rsidP="00EA3BFC">
            <w:pPr>
              <w:numPr>
                <w:ilvl w:val="0"/>
                <w:numId w:val="16"/>
              </w:numPr>
              <w:pBdr>
                <w:top w:val="nil"/>
                <w:left w:val="nil"/>
                <w:bottom w:val="nil"/>
                <w:right w:val="nil"/>
                <w:between w:val="nil"/>
              </w:pBdr>
              <w:tabs>
                <w:tab w:val="right" w:pos="10348"/>
                <w:tab w:val="right" w:pos="10773"/>
              </w:tabs>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Reviewed and resolved business process production issues utilizing UiPath, while efficiently managing and troubleshooting the UiPath environment through Orchestrator.</w:t>
            </w:r>
          </w:p>
          <w:p w14:paraId="552D6C85" w14:textId="77777777" w:rsidR="003042DB" w:rsidRDefault="0059173B" w:rsidP="00EA3BFC">
            <w:pPr>
              <w:numPr>
                <w:ilvl w:val="0"/>
                <w:numId w:val="16"/>
              </w:numPr>
              <w:pBdr>
                <w:top w:val="nil"/>
                <w:left w:val="nil"/>
                <w:bottom w:val="nil"/>
                <w:right w:val="nil"/>
                <w:between w:val="nil"/>
              </w:pBdr>
              <w:tabs>
                <w:tab w:val="right" w:pos="10348"/>
                <w:tab w:val="right" w:pos="10773"/>
              </w:tabs>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Experience utilizing UiPath Orchestrator Assets to effectively maintain, secure, and retrieve user credentials.</w:t>
            </w:r>
          </w:p>
          <w:p w14:paraId="4AA8FBFD" w14:textId="77777777" w:rsidR="003042DB" w:rsidRDefault="0059173B" w:rsidP="00EA3BFC">
            <w:pPr>
              <w:numPr>
                <w:ilvl w:val="0"/>
                <w:numId w:val="16"/>
              </w:numPr>
              <w:pBdr>
                <w:top w:val="nil"/>
                <w:left w:val="nil"/>
                <w:bottom w:val="nil"/>
                <w:right w:val="nil"/>
                <w:between w:val="nil"/>
              </w:pBdr>
              <w:tabs>
                <w:tab w:val="right" w:pos="10348"/>
                <w:tab w:val="right" w:pos="10773"/>
              </w:tabs>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Participated in Unit Testing, Integration Testing, and User Acceptance Testing, ensuring high-quality deliverables. Conducted comprehensive code reviews to verify efficiency and adherence to coding standards.</w:t>
            </w:r>
          </w:p>
          <w:p w14:paraId="4FD7F24D" w14:textId="77777777" w:rsidR="003042DB" w:rsidRDefault="0059173B" w:rsidP="00EA3BFC">
            <w:pPr>
              <w:numPr>
                <w:ilvl w:val="0"/>
                <w:numId w:val="16"/>
              </w:numPr>
              <w:rPr>
                <w:rFonts w:ascii="Book Antiqua" w:eastAsia="Book Antiqua" w:hAnsi="Book Antiqua" w:cs="Book Antiqua"/>
                <w:sz w:val="20"/>
                <w:szCs w:val="20"/>
              </w:rPr>
            </w:pPr>
            <w:r>
              <w:rPr>
                <w:rFonts w:ascii="Book Antiqua" w:eastAsia="Book Antiqua" w:hAnsi="Book Antiqua" w:cs="Book Antiqua"/>
                <w:sz w:val="20"/>
                <w:szCs w:val="20"/>
              </w:rPr>
              <w:t>Gathered requirements and developed Business Requirements Documents (BRDs).</w:t>
            </w:r>
          </w:p>
          <w:p w14:paraId="3C336A48" w14:textId="7E982612" w:rsidR="003042DB" w:rsidRPr="00EA3BFC" w:rsidRDefault="0059173B" w:rsidP="00EA3BFC">
            <w:pPr>
              <w:numPr>
                <w:ilvl w:val="0"/>
                <w:numId w:val="16"/>
              </w:numPr>
              <w:rPr>
                <w:rFonts w:ascii="Book Antiqua" w:eastAsia="Book Antiqua" w:hAnsi="Book Antiqua" w:cs="Book Antiqua"/>
                <w:sz w:val="20"/>
                <w:szCs w:val="20"/>
              </w:rPr>
            </w:pPr>
            <w:r>
              <w:rPr>
                <w:rFonts w:ascii="Book Antiqua" w:eastAsia="Book Antiqua" w:hAnsi="Book Antiqua" w:cs="Book Antiqua"/>
                <w:sz w:val="20"/>
                <w:szCs w:val="20"/>
              </w:rPr>
              <w:t>Supported a Subject Matter Expert (SME) in implementing strategic methodologies within ordering policies and processes. Identified and mitigated potential and actual disruptions to production and delivery schedules.</w:t>
            </w:r>
            <w:r w:rsidR="00EA3BFC">
              <w:rPr>
                <w:rFonts w:ascii="Book Antiqua" w:eastAsia="Book Antiqua" w:hAnsi="Book Antiqua" w:cs="Book Antiqua"/>
                <w:sz w:val="20"/>
                <w:szCs w:val="20"/>
              </w:rPr>
            </w:r>
            <w:r w:rsidRPr="00EA3BFC">
              <w:rPr>
                <w:rFonts w:ascii="Book Antiqua" w:eastAsia="Book Antiqua" w:hAnsi="Book Antiqua" w:cs="Book Antiqua"/>
                <w:color w:val="000000"/>
                <w:sz w:val="20"/>
                <w:szCs w:val="20"/>
              </w:rPr>
            </w:r>
          </w:p>
          <w:p w14:paraId="1B811823" w14:textId="77777777" w:rsidR="003042DB" w:rsidRDefault="0059173B" w:rsidP="00EA3BFC">
            <w:pPr>
              <w:numPr>
                <w:ilvl w:val="0"/>
                <w:numId w:val="16"/>
              </w:numPr>
              <w:rPr>
                <w:rFonts w:ascii="Book Antiqua" w:eastAsia="Book Antiqua" w:hAnsi="Book Antiqua" w:cs="Book Antiqua"/>
                <w:sz w:val="20"/>
                <w:szCs w:val="20"/>
              </w:rPr>
            </w:pPr>
            <w:r>
              <w:rPr>
                <w:rFonts w:ascii="Book Antiqua" w:eastAsia="Book Antiqua" w:hAnsi="Book Antiqua" w:cs="Book Antiqua"/>
                <w:sz w:val="20"/>
                <w:szCs w:val="20"/>
              </w:rPr>
              <w:t>Extensive expertise in consumption-based ordering, inventory management, kitting, point-of-use (POU) systems, employee engagement, and pull systems.</w:t>
            </w:r>
          </w:p>
          <w:p w14:paraId="4287B13C" w14:textId="77777777" w:rsidR="003042DB" w:rsidRDefault="0059173B" w:rsidP="00EA3BFC">
            <w:pPr>
              <w:numPr>
                <w:ilvl w:val="0"/>
                <w:numId w:val="16"/>
              </w:numPr>
              <w:rPr>
                <w:rFonts w:ascii="Book Antiqua" w:eastAsia="Book Antiqua" w:hAnsi="Book Antiqua" w:cs="Book Antiqua"/>
                <w:sz w:val="20"/>
                <w:szCs w:val="20"/>
              </w:rPr>
            </w:pPr>
            <w:r>
              <w:rPr>
                <w:rFonts w:ascii="Book Antiqua" w:eastAsia="Book Antiqua" w:hAnsi="Book Antiqua" w:cs="Book Antiqua"/>
                <w:sz w:val="20"/>
                <w:szCs w:val="20"/>
              </w:rPr>
              <w:t>Developed comprehensive use cases aligned with specified requirements, ensuring alignment with business objectives and enhancing operational efficiency.</w:t>
            </w:r>
          </w:p>
          <w:p w14:paraId="3B8598FF" w14:textId="77777777" w:rsidR="00EA3BFC"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Assisted the Testing Team in planning, designing, constructing, and executing test scripts and scenarios.</w:t>
            </w:r>
          </w:p>
          <w:p w14:paraId="271C207C" w14:textId="77777777" w:rsidR="00EA3BFC"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Hands-on development and scheduling of bots utilizing Orchestrator Triggers, with extensive experience in managing robot workloads through UiPath Work Queues and assigning user roles effectively.</w:t>
            </w:r>
          </w:p>
          <w:p w14:paraId="4463CDBE" w14:textId="77777777" w:rsidR="00EA3BFC"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Reviewed and resolved business process production issues utilizing UiPath, efficiently managing and troubleshooting the UiPath environment through Orchestrator.</w:t>
            </w:r>
          </w:p>
          <w:p w14:paraId="7E7AAA25" w14:textId="77777777" w:rsidR="00EA3BFC"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Experienced in utilizing UiPath Orchestrator Assets to efficiently maintain, secure, and retrieve user credentials.</w:t>
            </w:r>
          </w:p>
          <w:p w14:paraId="7E2BACC9" w14:textId="77777777" w:rsidR="00EA3BFC"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Participated in Unit Testing, Integration Testing, and User Acceptance Testing, ensuring high-quality deliverables. Conducted comprehensive code reviews to verify adherence to efficiency and coding standards.</w:t>
            </w:r>
          </w:p>
          <w:p w14:paraId="0E6E058E" w14:textId="578E0391" w:rsidR="003042DB" w:rsidRPr="00EA3BFC"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Spearheaded the design and implementation of solutions using Robotic Process Automation (RPA) software, assuming full technical responsibility for project delivery as the primary technical resource.</w:t>
            </w:r>
          </w:p>
          <w:p w14:paraId="2DD7C133" w14:textId="77777777" w:rsidR="003042DB" w:rsidRDefault="0059173B" w:rsidP="00EA3BFC">
            <w:pPr>
              <w:numPr>
                <w:ilvl w:val="0"/>
                <w:numId w:val="16"/>
              </w:numPr>
              <w:pBdr>
                <w:top w:val="nil"/>
                <w:left w:val="nil"/>
                <w:bottom w:val="nil"/>
                <w:right w:val="nil"/>
                <w:between w:val="nil"/>
              </w:pBdr>
              <w:tabs>
                <w:tab w:val="right" w:pos="10348"/>
                <w:tab w:val="right" w:pos="10773"/>
              </w:tabs>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Designed and implemented solutions using Robotic Process Automation (RPA) software, maintaining technical accountability for project delivery as the primary technical resource.</w:t>
            </w:r>
          </w:p>
          <w:p w14:paraId="491B863D" w14:textId="56F9AEA3" w:rsidR="003042DB" w:rsidRPr="007F0681" w:rsidRDefault="0059173B" w:rsidP="00EA3BFC">
            <w:pPr>
              <w:numPr>
                <w:ilvl w:val="0"/>
                <w:numId w:val="16"/>
              </w:numPr>
              <w:pBdr>
                <w:top w:val="nil"/>
                <w:left w:val="nil"/>
                <w:bottom w:val="nil"/>
                <w:right w:val="nil"/>
                <w:between w:val="nil"/>
              </w:pBdr>
              <w:rPr>
                <w:rFonts w:ascii="Book Antiqua" w:eastAsia="Book Antiqua" w:hAnsi="Book Antiqua" w:cs="Book Antiqua"/>
                <w:b/>
                <w:color w:val="000000"/>
                <w:sz w:val="20"/>
                <w:szCs w:val="20"/>
              </w:rPr>
            </w:pPr>
            <w:r>
              <w:rPr>
                <w:rFonts w:ascii="Book Antiqua" w:eastAsia="Book Antiqua" w:hAnsi="Book Antiqua" w:cs="Book Antiqua"/>
                <w:color w:val="000000"/>
                <w:sz w:val="20"/>
                <w:szCs w:val="20"/>
              </w:rPr>
              <w:t>Conducted comprehensive training sessions for clients on each module.</w:t>
            </w:r>
          </w:p>
          <w:p w14:paraId="43AD9734" w14:textId="77777777" w:rsidR="007F0681" w:rsidRDefault="007F0681" w:rsidP="007F0681">
            <w:pPr>
              <w:pBdr>
                <w:top w:val="nil"/>
                <w:left w:val="nil"/>
                <w:bottom w:val="nil"/>
                <w:right w:val="nil"/>
                <w:between w:val="nil"/>
              </w:pBdr>
              <w:rPr>
                <w:rFonts w:ascii="Book Antiqua" w:eastAsia="Book Antiqua" w:hAnsi="Book Antiqua" w:cs="Book Antiqua"/>
                <w:b/>
                <w:color w:val="000000"/>
                <w:sz w:val="20"/>
                <w:szCs w:val="20"/>
              </w:rPr>
            </w:pPr>
          </w:p>
          <w:p w14:paraId="3FF99B4A" w14:textId="08F5E88D" w:rsidR="007F0681" w:rsidRDefault="007F0681" w:rsidP="00C0723E">
            <w:pPr>
              <w:pBdr>
                <w:top w:val="nil"/>
                <w:left w:val="nil"/>
                <w:bottom w:val="nil"/>
                <w:right w:val="nil"/>
                <w:between w:val="nil"/>
              </w:pBdr>
              <w:ind w:left="720"/>
              <w:rPr>
                <w:rFonts w:ascii="Book Antiqua" w:eastAsia="Book Antiqua" w:hAnsi="Book Antiqua" w:cs="Book Antiqua"/>
                <w:b/>
                <w:color w:val="000000"/>
                <w:sz w:val="20"/>
                <w:szCs w:val="20"/>
              </w:rPr>
            </w:pPr>
          </w:p>
        </w:tc>
      </w:tr>
    </w:tbl>
    <w:p w14:paraId="09421F6A" w14:textId="60107093" w:rsidR="003042DB" w:rsidRDefault="0059173B" w:rsidP="0087269E">
      <w:pPr>
        <w:ind w:left="-270" w:firstLine="540"/>
        <w:rPr>
          <w:rFonts w:ascii="Book Antiqua" w:eastAsia="Book Antiqua" w:hAnsi="Book Antiqua" w:cs="Book Antiqua"/>
          <w:b/>
          <w:sz w:val="20"/>
          <w:szCs w:val="20"/>
        </w:rPr>
      </w:pPr>
      <w:r>
        <w:rPr>
          <w:rFonts w:ascii="Book Antiqua" w:eastAsia="Book Antiqua" w:hAnsi="Book Antiqua" w:cs="Book Antiqua"/>
          <w:b/>
          <w:sz w:val="20"/>
          <w:szCs w:val="20"/>
        </w:rPr>
        <w:t>Sr - RPA</w:t>
      </w:r>
      <w:r>
        <w:rPr>
          <w:rFonts w:ascii="Book Antiqua" w:eastAsia="Book Antiqua" w:hAnsi="Book Antiqua" w:cs="Book Antiqua"/>
          <w:b/>
          <w:sz w:val="20"/>
          <w:szCs w:val="20"/>
        </w:rPr>
        <w:tab/>
        <w:t>HP (Hewlett-Packard), Mason, OH</w:t>
      </w:r>
      <w:r>
        <w:rPr>
          <w:rFonts w:ascii="Book Antiqua" w:eastAsia="Book Antiqua" w:hAnsi="Book Antiqua" w:cs="Book Antiqua"/>
          <w:b/>
          <w:sz w:val="20"/>
          <w:szCs w:val="20"/>
        </w:rPr>
        <w:tab/>
      </w:r>
      <w:r w:rsidR="00C0723E">
        <w:rPr>
          <w:rFonts w:ascii="Book Antiqua" w:eastAsia="Book Antiqua" w:hAnsi="Book Antiqua" w:cs="Book Antiqua"/>
          <w:b/>
          <w:sz w:val="20"/>
          <w:szCs w:val="20"/>
        </w:rPr>
        <w:tab/>
      </w:r>
      <w:r w:rsidR="00C0723E">
        <w:rPr>
          <w:rFonts w:ascii="Book Antiqua" w:eastAsia="Book Antiqua" w:hAnsi="Book Antiqua" w:cs="Book Antiqua"/>
          <w:b/>
          <w:sz w:val="20"/>
          <w:szCs w:val="20"/>
        </w:rPr>
        <w:tab/>
      </w:r>
      <w:r w:rsidR="00C0723E">
        <w:rPr>
          <w:rFonts w:ascii="Book Antiqua" w:eastAsia="Book Antiqua" w:hAnsi="Book Antiqua" w:cs="Book Antiqua"/>
          <w:b/>
          <w:sz w:val="20"/>
          <w:szCs w:val="20"/>
        </w:rPr>
        <w:tab/>
      </w:r>
      <w:r w:rsidR="00992C64">
        <w:rPr>
          <w:rFonts w:ascii="Book Antiqua" w:eastAsia="Book Antiqua" w:hAnsi="Book Antiqua" w:cs="Book Antiqua"/>
          <w:b/>
          <w:sz w:val="20"/>
          <w:szCs w:val="20"/>
        </w:rPr>
        <w:tab/>
      </w:r>
      <w:r w:rsidR="00C0723E" w:rsidRPr="00C0723E">
        <w:rPr>
          <w:rFonts w:ascii="Book Antiqua" w:eastAsia="Book Antiqua" w:hAnsi="Book Antiqua" w:cs="Book Antiqua"/>
          <w:b/>
          <w:sz w:val="20"/>
          <w:szCs w:val="20"/>
        </w:rPr>
        <w:t>Sept 2015- March 2016</w:t>
      </w:r>
    </w:p>
    <w:p w14:paraId="48BBE8DE" w14:textId="77777777" w:rsidR="003042DB" w:rsidRDefault="003042DB">
      <w:pPr>
        <w:ind w:left="-270" w:firstLine="270"/>
        <w:rPr>
          <w:rFonts w:ascii="Book Antiqua" w:eastAsia="Book Antiqua" w:hAnsi="Book Antiqua" w:cs="Book Antiqua"/>
          <w:b/>
          <w:sz w:val="20"/>
          <w:szCs w:val="20"/>
        </w:rPr>
      </w:pPr>
    </w:p>
    <w:p w14:paraId="6BE171CD" w14:textId="468149A5" w:rsidR="003042DB" w:rsidRDefault="0059173B" w:rsidP="0087269E">
      <w:pPr>
        <w:ind w:left="270"/>
        <w:rPr>
          <w:rFonts w:ascii="Book Antiqua" w:eastAsia="Book Antiqua" w:hAnsi="Book Antiqua" w:cs="Book Antiqua"/>
          <w:sz w:val="20"/>
          <w:szCs w:val="20"/>
        </w:rPr>
      </w:pPr>
      <w:r>
        <w:rPr>
          <w:rFonts w:ascii="Book Antiqua" w:eastAsia="Book Antiqua" w:hAnsi="Book Antiqua" w:cs="Book Antiqua"/>
          <w:b/>
          <w:sz w:val="20"/>
          <w:szCs w:val="20"/>
        </w:rPr>
        <w:t>Description: Led the integration of a new module for supply chain and inventory management. The primary objective of my engagement was to partially automate the inventory management system, significantly reducing manual intervention in the inventory check recording process.</w:t>
      </w:r>
      <w:r>
        <w:rPr>
          <w:rFonts w:ascii="Book Antiqua" w:eastAsia="Book Antiqua" w:hAnsi="Book Antiqua" w:cs="Book Antiqua"/>
          <w:sz w:val="20"/>
          <w:szCs w:val="20"/>
        </w:rPr>
      </w:r>
    </w:p>
    <w:p w14:paraId="68F306B8" w14:textId="77777777" w:rsidR="0087269E" w:rsidRDefault="0087269E" w:rsidP="0087269E">
      <w:pPr>
        <w:ind w:left="270"/>
        <w:rPr>
          <w:rFonts w:ascii="Book Antiqua" w:eastAsia="Book Antiqua" w:hAnsi="Book Antiqua" w:cs="Book Antiqua"/>
          <w:sz w:val="20"/>
          <w:szCs w:val="20"/>
        </w:rPr>
      </w:pPr>
    </w:p>
    <w:p w14:paraId="30BC3D71" w14:textId="55E32FA3" w:rsidR="0087269E" w:rsidRDefault="0087269E" w:rsidP="0087269E">
      <w:pPr>
        <w:ind w:left="270"/>
        <w:rPr>
          <w:rFonts w:ascii="Book Antiqua" w:eastAsia="Book Antiqua" w:hAnsi="Book Antiqua" w:cs="Book Antiqua"/>
          <w:sz w:val="20"/>
          <w:szCs w:val="20"/>
        </w:rPr>
      </w:pPr>
      <w:r w:rsidRPr="0087269E">
        <w:rPr>
          <w:rFonts w:ascii="Book Antiqua" w:eastAsia="Book Antiqua" w:hAnsi="Book Antiqua" w:cs="Book Antiqua"/>
          <w:sz w:val="20"/>
          <w:szCs w:val="20"/>
        </w:rPr>
        <w:t>Environment: UiPath, Orchestrator, SAP, XML, DB2, JCL, SQL, Quality Center (Test Director), Quick Test Pro, Performance Center, Load Runner, Windows NT, Windows 2003.</w:t>
      </w:r>
    </w:p>
    <w:p w14:paraId="07A75E8E" w14:textId="77777777" w:rsidR="0087269E" w:rsidRPr="0087269E" w:rsidRDefault="0087269E" w:rsidP="0087269E">
      <w:pPr>
        <w:ind w:left="270"/>
        <w:rPr>
          <w:rFonts w:ascii="Book Antiqua" w:eastAsia="Book Antiqua" w:hAnsi="Book Antiqua" w:cs="Book Antiqua"/>
          <w:sz w:val="20"/>
          <w:szCs w:val="20"/>
        </w:rPr>
      </w:pPr>
    </w:p>
    <w:p w14:paraId="408DDBF0" w14:textId="71BBB2CE" w:rsidR="0087269E" w:rsidRPr="0087269E" w:rsidRDefault="0087269E" w:rsidP="0087269E">
      <w:pPr>
        <w:ind w:firstLine="270"/>
        <w:rPr>
          <w:rFonts w:ascii="Book Antiqua" w:eastAsia="Book Antiqua" w:hAnsi="Book Antiqua" w:cs="Book Antiqua"/>
          <w:b/>
          <w:bCs/>
          <w:sz w:val="20"/>
          <w:szCs w:val="20"/>
        </w:rPr>
      </w:pPr>
      <w:r w:rsidRPr="0087269E">
        <w:rPr>
          <w:rFonts w:ascii="Book Antiqua" w:eastAsia="Book Antiqua" w:hAnsi="Book Antiqua" w:cs="Book Antiqua"/>
          <w:b/>
          <w:bCs/>
          <w:sz w:val="20"/>
          <w:szCs w:val="20"/>
        </w:rPr>
        <w:lastRenderedPageBreak/>
        <w:t>Sr  Automation ADM (Archer Daniel Midland), Chicgo IL</w:t>
      </w:r>
      <w:r w:rsidRPr="0087269E">
        <w:rPr>
          <w:rFonts w:ascii="Book Antiqua" w:eastAsia="Book Antiqua" w:hAnsi="Book Antiqua" w:cs="Book Antiqua"/>
          <w:b/>
          <w:bCs/>
          <w:sz w:val="20"/>
          <w:szCs w:val="20"/>
        </w:rPr>
        <w:tab/>
      </w:r>
      <w:r w:rsidR="00C0723E">
        <w:rPr>
          <w:rFonts w:ascii="Book Antiqua" w:eastAsia="Book Antiqua" w:hAnsi="Book Antiqua" w:cs="Book Antiqua"/>
          <w:b/>
          <w:bCs/>
          <w:sz w:val="20"/>
          <w:szCs w:val="20"/>
        </w:rPr>
        <w:tab/>
      </w:r>
      <w:r w:rsidR="00C0723E">
        <w:rPr>
          <w:rFonts w:ascii="Book Antiqua" w:eastAsia="Book Antiqua" w:hAnsi="Book Antiqua" w:cs="Book Antiqua"/>
          <w:b/>
          <w:bCs/>
          <w:sz w:val="20"/>
          <w:szCs w:val="20"/>
        </w:rPr>
        <w:tab/>
      </w:r>
      <w:r w:rsidR="00992C64">
        <w:rPr>
          <w:rFonts w:ascii="Book Antiqua" w:eastAsia="Book Antiqua" w:hAnsi="Book Antiqua" w:cs="Book Antiqua"/>
          <w:b/>
          <w:bCs/>
          <w:sz w:val="20"/>
          <w:szCs w:val="20"/>
        </w:rPr>
        <w:tab/>
      </w:r>
      <w:r w:rsidR="00C0723E" w:rsidRPr="00C0723E">
        <w:rPr>
          <w:rFonts w:ascii="Book Antiqua" w:eastAsia="Book Antiqua" w:hAnsi="Book Antiqua" w:cs="Book Antiqua"/>
          <w:b/>
          <w:sz w:val="20"/>
          <w:szCs w:val="20"/>
        </w:rPr>
        <w:t>Nov 2015 - Aug 2016</w:t>
      </w:r>
    </w:p>
    <w:p w14:paraId="1D3B4F65" w14:textId="77777777" w:rsidR="0087269E" w:rsidRPr="0087269E" w:rsidRDefault="0087269E" w:rsidP="0087269E">
      <w:pPr>
        <w:ind w:left="270"/>
        <w:rPr>
          <w:rFonts w:ascii="Book Antiqua" w:eastAsia="Book Antiqua" w:hAnsi="Book Antiqua" w:cs="Book Antiqua"/>
          <w:sz w:val="20"/>
          <w:szCs w:val="20"/>
        </w:rPr>
      </w:pPr>
      <w:r w:rsidRPr="0087269E">
        <w:rPr>
          <w:rFonts w:ascii="Book Antiqua" w:eastAsia="Book Antiqua" w:hAnsi="Book Antiqua" w:cs="Book Antiqua"/>
          <w:sz w:val="20"/>
          <w:szCs w:val="20"/>
        </w:rPr>
        <w:t xml:space="preserve"> </w:t>
      </w:r>
    </w:p>
    <w:p w14:paraId="01B9F705" w14:textId="07619AEE" w:rsidR="0087269E" w:rsidRDefault="0087269E" w:rsidP="0087269E">
      <w:pPr>
        <w:ind w:left="270"/>
        <w:rPr>
          <w:rFonts w:ascii="Book Antiqua" w:eastAsia="Book Antiqua" w:hAnsi="Book Antiqua" w:cs="Book Antiqua"/>
          <w:sz w:val="20"/>
          <w:szCs w:val="20"/>
        </w:rPr>
      </w:pPr>
      <w:r w:rsidRPr="0087269E">
        <w:rPr>
          <w:rFonts w:ascii="Book Antiqua" w:eastAsia="Book Antiqua" w:hAnsi="Book Antiqua" w:cs="Book Antiqua"/>
          <w:sz w:val="20"/>
          <w:szCs w:val="20"/>
        </w:rPr>
        <w:t>The Archer Daniels Midland Company (ADM) is a leading American multinational corporation specializing in food processing and commodities trading, with its headquarters in Chicago. ADM manages over 270 plants and 420 crop procurement facilities globally, where it transforms cereal grains and oilseeds into a diverse range of products for the food, beverage, nutraceutical, industrial, and animal feed markets worldwide.</w:t>
      </w:r>
    </w:p>
    <w:p w14:paraId="42D7A78E" w14:textId="77777777" w:rsidR="003042DB" w:rsidRDefault="003042DB">
      <w:pPr>
        <w:ind w:left="270" w:hanging="450"/>
        <w:rPr>
          <w:rFonts w:ascii="Book Antiqua" w:eastAsia="Book Antiqua" w:hAnsi="Book Antiqua" w:cs="Book Antiqua"/>
          <w:b/>
          <w:sz w:val="20"/>
          <w:szCs w:val="20"/>
        </w:rPr>
      </w:pPr>
    </w:p>
    <w:p w14:paraId="1D469003" w14:textId="1A2D4600" w:rsidR="003042DB" w:rsidRDefault="0059173B" w:rsidP="0087269E">
      <w:pPr>
        <w:ind w:left="270" w:hanging="90"/>
        <w:rPr>
          <w:rFonts w:ascii="Book Antiqua" w:eastAsia="Book Antiqua" w:hAnsi="Book Antiqua" w:cs="Book Antiqua"/>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p w14:paraId="370F9117"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Participated in user meetings to collect and analyze Business and Functional Requirements.</w:t>
      </w:r>
    </w:p>
    <w:p w14:paraId="6B3DFC90"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Developed comprehensive business and functional requirements for disbursement, loan guarantee, and student verification processes.</w:t>
      </w:r>
    </w:p>
    <w:p w14:paraId="440F1F04"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Reviewed use cases and collaborated with the testing team to develop comprehensive test plans and test cases for functional, regression, and integration testing in Quality Center, ensuring alignment with specified requirements.</w:t>
      </w:r>
    </w:p>
    <w:p w14:paraId="1325BC4A"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Implemented UiPath user authentication by strategically defining user roles, establishing user accounts, and instituting robust password policies to enhance security and streamline access management.</w:t>
      </w:r>
    </w:p>
    <w:p w14:paraId="29B52293"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Proficient in utilizing Windows Credential Manager and UiPath Orchestrator Assets to effectively maintain, secure, and retrieve user credentials.</w:t>
      </w:r>
    </w:p>
    <w:p w14:paraId="24FC2404"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Leveraged Windows Task Scheduler and UiPath Orchestrator Scheduler to automate and ensure continuous 24/7 Bot operation.</w:t>
      </w:r>
    </w:p>
    <w:p w14:paraId="77FE7349"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Spearheaded the design and implementation of solutions using Robotic Process Automation (RPA) software, assuming full technical responsibility for project delivery as the lead technical resource.</w:t>
      </w:r>
    </w:p>
    <w:p w14:paraId="77999C72"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Collaborated with Business Analysts to identify and define project requirements, ensuring alignment with business objectives and technical feasibility.</w:t>
      </w:r>
    </w:p>
    <w:p w14:paraId="09346E6E" w14:textId="77777777" w:rsidR="0087269E"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Collaborated effectively with Subject Matter Experts (SMEs) to develop comprehensive Process Definition Documents (PDD) and Solution Design Documents (SDD).</w:t>
      </w:r>
    </w:p>
    <w:p w14:paraId="1E14B1E0" w14:textId="267FA046" w:rsidR="003042DB" w:rsidRPr="0087269E"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sidRPr="0087269E">
        <w:rPr>
          <w:rFonts w:ascii="Book Antiqua" w:eastAsia="Book Antiqua" w:hAnsi="Book Antiqua" w:cs="Book Antiqua"/>
          <w:color w:val="000000"/>
          <w:sz w:val="20"/>
          <w:szCs w:val="20"/>
        </w:rPr>
        <w:t>Assisted the Testing Team in executing Functional, Regression, Integration, System, Performance, Cross-Browser, and GUI testing both manually and through Automation Tools within an Agile Methodology framework.</w:t>
      </w:r>
    </w:p>
    <w:p w14:paraId="1AF89A2C" w14:textId="77777777" w:rsidR="003042DB" w:rsidRDefault="003042DB">
      <w:pPr>
        <w:jc w:val="both"/>
        <w:rPr>
          <w:rFonts w:ascii="Book Antiqua" w:eastAsia="Book Antiqua" w:hAnsi="Book Antiqua" w:cs="Book Antiqua"/>
          <w:sz w:val="20"/>
          <w:szCs w:val="20"/>
        </w:rPr>
      </w:pPr>
    </w:p>
    <w:p w14:paraId="4E3F3B83" w14:textId="45B74F8C" w:rsidR="003042DB" w:rsidRDefault="0059173B">
      <w:pPr>
        <w:jc w:val="both"/>
        <w:rPr>
          <w:rFonts w:ascii="Book Antiqua" w:eastAsia="Book Antiqua" w:hAnsi="Book Antiqua" w:cs="Book Antiqua"/>
          <w:sz w:val="20"/>
          <w:szCs w:val="20"/>
        </w:rPr>
      </w:pPr>
      <w:r w:rsidRPr="0087269E">
        <w:rPr>
          <w:rFonts w:ascii="Book Antiqua" w:eastAsia="Book Antiqua" w:hAnsi="Book Antiqua" w:cs="Book Antiqua"/>
          <w:b/>
          <w:bCs/>
          <w:sz w:val="20"/>
          <w:szCs w:val="20"/>
        </w:rPr>
        <w:t>Environment: UiPath, Oracle JD Edwards, Microsoft Excel, Microsoft Word, Microsoft PowerPoint, Microsoft SharePoint, Microsoft Visio, Quality Center, LoadRunner</w:t>
      </w:r>
      <w:r w:rsidR="0087269E">
        <w:rPr>
          <w:rFonts w:ascii="Book Antiqua" w:eastAsia="Book Antiqua" w:hAnsi="Book Antiqua" w:cs="Book Antiqua"/>
          <w:b/>
          <w:bCs/>
          <w:sz w:val="20"/>
          <w:szCs w:val="20"/>
        </w:rPr>
      </w:r>
      <w:r>
        <w:rPr>
          <w:rFonts w:ascii="Book Antiqua" w:eastAsia="Book Antiqua" w:hAnsi="Book Antiqua" w:cs="Book Antiqua"/>
          <w:sz w:val="20"/>
          <w:szCs w:val="20"/>
        </w:rPr>
      </w:r>
    </w:p>
    <w:p w14:paraId="6ADAECE6" w14:textId="77777777" w:rsidR="003042DB" w:rsidRDefault="003042DB">
      <w:pPr>
        <w:jc w:val="both"/>
        <w:rPr>
          <w:rFonts w:ascii="Book Antiqua" w:eastAsia="Book Antiqua" w:hAnsi="Book Antiqua" w:cs="Book Antiqua"/>
          <w:sz w:val="20"/>
          <w:szCs w:val="20"/>
        </w:rPr>
      </w:pPr>
    </w:p>
    <w:p w14:paraId="1FEF79B6" w14:textId="35446A2C" w:rsidR="003042DB" w:rsidRPr="00EA3BFC" w:rsidRDefault="0059173B">
      <w:pPr>
        <w:jc w:val="both"/>
        <w:rPr>
          <w:rFonts w:ascii="Book Antiqua" w:eastAsia="Book Antiqua" w:hAnsi="Book Antiqua" w:cs="Book Antiqua"/>
          <w:b/>
          <w:i/>
          <w:sz w:val="20"/>
          <w:szCs w:val="20"/>
        </w:rPr>
      </w:pPr>
      <w:r>
        <w:rPr>
          <w:rFonts w:ascii="Book Antiqua" w:eastAsia="Book Antiqua" w:hAnsi="Book Antiqua" w:cs="Book Antiqua"/>
          <w:b/>
          <w:sz w:val="20"/>
          <w:szCs w:val="20"/>
        </w:rPr>
        <w:t>SHIRO BPO Service (Remote)</w:t>
      </w:r>
      <w:r>
        <w:rPr>
          <w:rFonts w:ascii="Book Antiqua" w:eastAsia="Book Antiqua" w:hAnsi="Book Antiqua" w:cs="Book Antiqua"/>
          <w:b/>
          <w:i/>
          <w:sz w:val="20"/>
          <w:szCs w:val="20"/>
        </w:rPr>
        <w:t>: Automation</w:t>
      </w:r>
      <w:r w:rsidR="0087269E">
        <w:rPr>
          <w:rFonts w:ascii="Book Antiqua" w:eastAsia="Book Antiqua" w:hAnsi="Book Antiqua" w:cs="Book Antiqua"/>
          <w:b/>
          <w:i/>
          <w:sz w:val="20"/>
          <w:szCs w:val="20"/>
        </w:rPr>
        <w:t xml:space="preserve"> </w:t>
      </w:r>
      <w:r>
        <w:rPr>
          <w:rFonts w:ascii="Book Antiqua" w:eastAsia="Book Antiqua" w:hAnsi="Book Antiqua" w:cs="Book Antiqua"/>
          <w:b/>
          <w:i/>
          <w:sz w:val="20"/>
          <w:szCs w:val="20"/>
        </w:rPr>
        <w:t>SME</w:t>
      </w:r>
      <w:r>
        <w:rPr>
          <w:rFonts w:ascii="Book Antiqua" w:eastAsia="Book Antiqua" w:hAnsi="Book Antiqua" w:cs="Book Antiqua"/>
          <w:b/>
          <w:i/>
          <w:sz w:val="20"/>
          <w:szCs w:val="20"/>
        </w:rPr>
        <w:tab/>
        <w:t>Sept 2014 – Sept 2015</w:t>
      </w:r>
    </w:p>
    <w:p w14:paraId="411CF663" w14:textId="77777777" w:rsidR="003042DB" w:rsidRDefault="0059173B">
      <w:pPr>
        <w:ind w:left="-90" w:firstLine="90"/>
        <w:rPr>
          <w:rFonts w:ascii="Book Antiqua" w:eastAsia="Book Antiqua" w:hAnsi="Book Antiqua" w:cs="Book Antiqua"/>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p w14:paraId="0F250172" w14:textId="77777777" w:rsidR="003042DB" w:rsidRPr="00EA3BFC" w:rsidRDefault="0059173B" w:rsidP="00EA3BFC">
      <w:pPr>
        <w:pStyle w:val="ListParagraph"/>
        <w:numPr>
          <w:ilvl w:val="0"/>
          <w:numId w:val="19"/>
        </w:numPr>
        <w:pBdr>
          <w:top w:val="nil"/>
          <w:left w:val="nil"/>
          <w:bottom w:val="nil"/>
          <w:right w:val="nil"/>
          <w:between w:val="nil"/>
        </w:pBdr>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Implemented strategic guidelines to transition the Waterfall process to a Test-Driven Development (TDD) and Agile software development lifecycle, enhancing project efficiency and adaptability.</w:t>
      </w:r>
    </w:p>
    <w:p w14:paraId="546D39A8" w14:textId="4B5FCCE6" w:rsidR="003042DB" w:rsidRPr="0087269E" w:rsidRDefault="0059173B" w:rsidP="0087269E">
      <w:pPr>
        <w:pStyle w:val="ListParagraph"/>
        <w:numPr>
          <w:ilvl w:val="0"/>
          <w:numId w:val="19"/>
        </w:numPr>
        <w:pBdr>
          <w:top w:val="nil"/>
          <w:left w:val="nil"/>
          <w:bottom w:val="nil"/>
          <w:right w:val="nil"/>
          <w:between w:val="nil"/>
        </w:pBdr>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Serve as the On-Call Expert to efficiently resolve P1 customer issues, delivering prompt workarounds and solutions. Develop comprehensive technical documentation and create high-level diagrams for workflows and API development.</w:t>
      </w:r>
      <w:r w:rsidR="0087269E" w:rsidRPr="00EA3BFC">
        <w:rPr>
          <w:rFonts w:ascii="Book Antiqua" w:eastAsia="Book Antiqua" w:hAnsi="Book Antiqua" w:cs="Book Antiqua"/>
          <w:color w:val="000000"/>
          <w:sz w:val="20"/>
          <w:szCs w:val="20"/>
        </w:rPr>
      </w:r>
      <w:r w:rsidR="0087269E">
        <w:rPr>
          <w:rFonts w:ascii="Book Antiqua" w:eastAsia="Book Antiqua" w:hAnsi="Book Antiqua" w:cs="Book Antiqua"/>
          <w:color w:val="000000"/>
          <w:sz w:val="20"/>
          <w:szCs w:val="20"/>
        </w:rPr>
      </w:r>
      <w:r w:rsidRPr="0087269E">
        <w:rPr>
          <w:rFonts w:ascii="Book Antiqua" w:eastAsia="Book Antiqua" w:hAnsi="Book Antiqua" w:cs="Book Antiqua"/>
          <w:color w:val="000000"/>
          <w:sz w:val="20"/>
          <w:szCs w:val="20"/>
        </w:rPr>
      </w:r>
      <w:r w:rsidR="0087269E" w:rsidRPr="0087269E">
        <w:rPr>
          <w:rFonts w:ascii="Book Antiqua" w:eastAsia="Book Antiqua" w:hAnsi="Book Antiqua" w:cs="Book Antiqua"/>
          <w:color w:val="000000"/>
          <w:sz w:val="20"/>
          <w:szCs w:val="20"/>
        </w:rPr>
      </w:r>
    </w:p>
    <w:p w14:paraId="7D49BF2A" w14:textId="77777777" w:rsidR="003042DB" w:rsidRDefault="003042DB">
      <w:pPr>
        <w:pBdr>
          <w:top w:val="nil"/>
          <w:left w:val="nil"/>
          <w:bottom w:val="nil"/>
          <w:right w:val="nil"/>
          <w:between w:val="nil"/>
        </w:pBdr>
        <w:ind w:left="720"/>
        <w:jc w:val="both"/>
        <w:rPr>
          <w:rFonts w:ascii="Book Antiqua" w:eastAsia="Book Antiqua" w:hAnsi="Book Antiqua" w:cs="Book Antiqua"/>
          <w:color w:val="000000"/>
          <w:sz w:val="20"/>
          <w:szCs w:val="20"/>
        </w:rPr>
      </w:pPr>
    </w:p>
    <w:p w14:paraId="5459468E" w14:textId="48C78F42" w:rsidR="003042DB" w:rsidRPr="00EA3BFC" w:rsidRDefault="0059173B">
      <w:pPr>
        <w:jc w:val="both"/>
        <w:rPr>
          <w:rFonts w:ascii="Book Antiqua" w:eastAsia="Book Antiqua" w:hAnsi="Book Antiqua" w:cs="Book Antiqua"/>
          <w:b/>
          <w:i/>
          <w:sz w:val="20"/>
          <w:szCs w:val="20"/>
        </w:rPr>
      </w:pPr>
      <w:r>
        <w:rPr>
          <w:rFonts w:ascii="Book Antiqua" w:eastAsia="Book Antiqua" w:hAnsi="Book Antiqua" w:cs="Book Antiqua"/>
          <w:b/>
          <w:sz w:val="20"/>
          <w:szCs w:val="20"/>
        </w:rPr>
        <w:t>Cognizant Technology Solutions</w:t>
      </w:r>
      <w:r>
        <w:rPr>
          <w:rFonts w:ascii="Book Antiqua" w:eastAsia="Book Antiqua" w:hAnsi="Book Antiqua" w:cs="Book Antiqua"/>
          <w:b/>
          <w:i/>
          <w:sz w:val="20"/>
          <w:szCs w:val="20"/>
        </w:rPr>
        <w:t xml:space="preserve">: Senior Analyst (Change Management)                    </w:t>
      </w:r>
      <w:r w:rsidR="00992C64">
        <w:rPr>
          <w:rFonts w:ascii="Book Antiqua" w:eastAsia="Book Antiqua" w:hAnsi="Book Antiqua" w:cs="Book Antiqua"/>
          <w:b/>
          <w:i/>
          <w:sz w:val="20"/>
          <w:szCs w:val="20"/>
        </w:rPr>
        <w:tab/>
      </w:r>
      <w:r>
        <w:rPr>
          <w:rFonts w:ascii="Book Antiqua" w:eastAsia="Book Antiqua" w:hAnsi="Book Antiqua" w:cs="Book Antiqua"/>
          <w:b/>
          <w:i/>
          <w:sz w:val="20"/>
          <w:szCs w:val="20"/>
        </w:rPr>
        <w:t xml:space="preserve"> Jan 2011 – August 2014</w:t>
      </w:r>
    </w:p>
    <w:p w14:paraId="7FF4A620" w14:textId="77777777" w:rsidR="003042DB" w:rsidRDefault="0059173B" w:rsidP="0087269E">
      <w:pPr>
        <w:ind w:left="-90" w:firstLine="90"/>
        <w:rPr>
          <w:rFonts w:ascii="Book Antiqua" w:eastAsia="Book Antiqua" w:hAnsi="Book Antiqua" w:cs="Book Antiqua"/>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p w14:paraId="67961315" w14:textId="77777777"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Developed comprehensive business requirement documents and led requirement-gathering sessions to integrate new modules into the application.</w:t>
      </w:r>
    </w:p>
    <w:p w14:paraId="0366F768" w14:textId="680919F1"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Successfully developed and executed 25 change implementation plans across diverse environments, ensuring seamless integration and operational efficiency.</w:t>
      </w:r>
      <w:r w:rsidR="00EA3BFC" w:rsidRPr="00EA3BFC">
        <w:rPr>
          <w:rFonts w:ascii="Book Antiqua" w:eastAsia="Book Antiqua" w:hAnsi="Book Antiqua" w:cs="Book Antiqua"/>
          <w:color w:val="000000"/>
          <w:sz w:val="20"/>
          <w:szCs w:val="20"/>
        </w:rPr>
      </w:r>
    </w:p>
    <w:p w14:paraId="202DFE0A" w14:textId="361BEB20"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Successfully orchestrated and executed 12 disaster recovery synchronization initiatives, ensuring seamless continuity and minimal downtime.</w:t>
      </w:r>
      <w:r w:rsidR="00EA3BFC">
        <w:rPr>
          <w:rFonts w:ascii="Book Antiqua" w:eastAsia="Book Antiqua" w:hAnsi="Book Antiqua" w:cs="Book Antiqua"/>
          <w:color w:val="000000"/>
          <w:sz w:val="20"/>
          <w:szCs w:val="20"/>
        </w:rPr>
      </w:r>
      <w:r w:rsidR="00EA3BFC" w:rsidRPr="00EA3BFC">
        <w:rPr>
          <w:rFonts w:ascii="Book Antiqua" w:eastAsia="Book Antiqua" w:hAnsi="Book Antiqua" w:cs="Book Antiqua"/>
          <w:color w:val="000000"/>
          <w:sz w:val="20"/>
          <w:szCs w:val="20"/>
        </w:rPr>
      </w:r>
    </w:p>
    <w:p w14:paraId="1F779462" w14:textId="77777777"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Developed a comprehensive risk mitigation plan by analyzing inherent operational risk patterns, resulting in a 45% improvement in project performance.</w:t>
      </w:r>
    </w:p>
    <w:p w14:paraId="498449C5" w14:textId="77777777"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Supervised comprehensive impact and system analysis, and developed implementation plans for the integration of new modules in a transaction processing application.</w:t>
      </w:r>
    </w:p>
    <w:p w14:paraId="730EE00F" w14:textId="77777777"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Developed comprehensive disaster recovery and rollback plans to ensure seamless business continuity. Conducted in-depth analysis of project scope and defined Statements of Work (SOW). Evaluated project requirements and successfully interviewed and onboarded support analysts.</w:t>
      </w:r>
    </w:p>
    <w:p w14:paraId="1CB682F5" w14:textId="32D89BE7"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Delivered comprehensive application support, effectively monitored team performance, ensured adherence to Service Level Agreements (SLAs), and generated detailed project reports.</w:t>
      </w:r>
      <w:r w:rsidR="00EA3BFC" w:rsidRPr="00EA3BFC">
        <w:rPr>
          <w:rFonts w:ascii="Book Antiqua" w:eastAsia="Book Antiqua" w:hAnsi="Book Antiqua" w:cs="Book Antiqua"/>
          <w:color w:val="000000"/>
          <w:sz w:val="20"/>
          <w:szCs w:val="20"/>
        </w:rPr>
      </w:r>
    </w:p>
    <w:p w14:paraId="20CAACE0" w14:textId="46A5AE4E"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Successfully facilitated the onboarding of three distinct applications by serving as a liaison between organizations.</w:t>
      </w:r>
      <w:r w:rsidR="00EA3BFC" w:rsidRPr="00EA3BFC">
        <w:rPr>
          <w:rFonts w:ascii="Book Antiqua" w:eastAsia="Book Antiqua" w:hAnsi="Book Antiqua" w:cs="Book Antiqua"/>
          <w:color w:val="000000"/>
          <w:sz w:val="20"/>
          <w:szCs w:val="20"/>
        </w:rPr>
      </w:r>
    </w:p>
    <w:p w14:paraId="1A56C5E0" w14:textId="2EAFFE22"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Conduct comprehensive pre- and post-implementation evaluations to ensure successful financial process transitions and secure change management objectives.</w:t>
      </w:r>
      <w:r w:rsidR="00EA3BFC" w:rsidRPr="00EA3BFC">
        <w:rPr>
          <w:rFonts w:ascii="Book Antiqua" w:eastAsia="Book Antiqua" w:hAnsi="Book Antiqua" w:cs="Book Antiqua"/>
          <w:color w:val="000000"/>
          <w:sz w:val="20"/>
          <w:szCs w:val="20"/>
        </w:rPr>
      </w:r>
    </w:p>
    <w:p w14:paraId="0DF1D435" w14:textId="77777777" w:rsidR="003042DB" w:rsidRDefault="003042DB">
      <w:pPr>
        <w:jc w:val="both"/>
        <w:rPr>
          <w:rFonts w:ascii="Book Antiqua" w:eastAsia="Book Antiqua" w:hAnsi="Book Antiqua" w:cs="Book Antiqua"/>
          <w:sz w:val="20"/>
          <w:szCs w:val="20"/>
        </w:rPr>
      </w:pPr>
    </w:p>
    <w:p w14:paraId="5AAD47E2" w14:textId="7BF16B2D" w:rsidR="003042DB" w:rsidRPr="00EA3BFC" w:rsidRDefault="0059173B">
      <w:pPr>
        <w:jc w:val="both"/>
        <w:rPr>
          <w:rFonts w:ascii="Book Antiqua" w:eastAsia="Book Antiqua" w:hAnsi="Book Antiqua" w:cs="Book Antiqua"/>
          <w:b/>
          <w:i/>
          <w:sz w:val="20"/>
          <w:szCs w:val="20"/>
        </w:rPr>
      </w:pPr>
      <w:r>
        <w:rPr>
          <w:rFonts w:ascii="Book Antiqua" w:eastAsia="Book Antiqua" w:hAnsi="Book Antiqua" w:cs="Book Antiqua"/>
          <w:b/>
          <w:sz w:val="20"/>
          <w:szCs w:val="20"/>
        </w:rPr>
        <w:t>SHIRO BPO Service, Mysore, India</w:t>
      </w:r>
      <w:r>
        <w:rPr>
          <w:rFonts w:ascii="Book Antiqua" w:eastAsia="Book Antiqua" w:hAnsi="Book Antiqua" w:cs="Book Antiqua"/>
          <w:b/>
          <w:i/>
          <w:sz w:val="20"/>
          <w:szCs w:val="20"/>
        </w:rPr>
        <w:t xml:space="preserve">: Automation Associate                 </w:t>
      </w:r>
      <w:r w:rsidR="00992C64">
        <w:rPr>
          <w:rFonts w:ascii="Book Antiqua" w:eastAsia="Book Antiqua" w:hAnsi="Book Antiqua" w:cs="Book Antiqua"/>
          <w:b/>
          <w:i/>
          <w:sz w:val="20"/>
          <w:szCs w:val="20"/>
        </w:rPr>
        <w:tab/>
      </w:r>
      <w:r>
        <w:rPr>
          <w:rFonts w:ascii="Book Antiqua" w:eastAsia="Book Antiqua" w:hAnsi="Book Antiqua" w:cs="Book Antiqua"/>
          <w:b/>
          <w:i/>
          <w:sz w:val="20"/>
          <w:szCs w:val="20"/>
        </w:rPr>
        <w:tab/>
      </w:r>
      <w:r w:rsidR="00992C64">
        <w:rPr>
          <w:rFonts w:ascii="Book Antiqua" w:eastAsia="Book Antiqua" w:hAnsi="Book Antiqua" w:cs="Book Antiqua"/>
          <w:b/>
          <w:i/>
          <w:sz w:val="20"/>
          <w:szCs w:val="20"/>
        </w:rPr>
        <w:tab/>
      </w:r>
      <w:r>
        <w:rPr>
          <w:rFonts w:ascii="Book Antiqua" w:eastAsia="Book Antiqua" w:hAnsi="Book Antiqua" w:cs="Book Antiqua"/>
          <w:b/>
          <w:i/>
          <w:sz w:val="20"/>
          <w:szCs w:val="20"/>
        </w:rPr>
        <w:t>June 2010 – Jan 2011</w:t>
      </w:r>
    </w:p>
    <w:p w14:paraId="44AB8723" w14:textId="77777777" w:rsidR="003042DB" w:rsidRDefault="0059173B" w:rsidP="0087269E">
      <w:pPr>
        <w:ind w:left="-90" w:firstLine="90"/>
        <w:rPr>
          <w:rFonts w:ascii="Book Antiqua" w:eastAsia="Book Antiqua" w:hAnsi="Book Antiqua" w:cs="Book Antiqua"/>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p w14:paraId="036C21FC" w14:textId="77777777" w:rsidR="003042DB" w:rsidRPr="00EA3BFC" w:rsidRDefault="0059173B" w:rsidP="00EA3BFC">
      <w:pPr>
        <w:pStyle w:val="ListParagraph"/>
        <w:numPr>
          <w:ilvl w:val="0"/>
          <w:numId w:val="20"/>
        </w:numPr>
        <w:pBdr>
          <w:top w:val="nil"/>
          <w:left w:val="nil"/>
          <w:bottom w:val="nil"/>
          <w:right w:val="nil"/>
          <w:between w:val="nil"/>
        </w:pBdr>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Identify and implement principles and guidelines to transition from Waterfall processes to Test-Driven Development (TDD) and Agile software development life cycles.</w:t>
      </w:r>
    </w:p>
    <w:p w14:paraId="666072F9" w14:textId="77777777" w:rsidR="003042DB" w:rsidRPr="00EA3BFC" w:rsidRDefault="0059173B" w:rsidP="00EA3BFC">
      <w:pPr>
        <w:pStyle w:val="ListParagraph"/>
        <w:numPr>
          <w:ilvl w:val="0"/>
          <w:numId w:val="20"/>
        </w:numPr>
        <w:pBdr>
          <w:top w:val="nil"/>
          <w:left w:val="nil"/>
          <w:bottom w:val="nil"/>
          <w:right w:val="nil"/>
          <w:between w:val="nil"/>
        </w:pBdr>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Identify, develop, and maintain comprehensive automation validation plans by analyzing user stories and requirements to design and implement automated test cases.</w:t>
      </w:r>
    </w:p>
    <w:p w14:paraId="1D279DAA" w14:textId="77777777" w:rsidR="003042DB" w:rsidRPr="00EA3BFC" w:rsidRDefault="0059173B" w:rsidP="00EA3BFC">
      <w:pPr>
        <w:pStyle w:val="ListParagraph"/>
        <w:numPr>
          <w:ilvl w:val="0"/>
          <w:numId w:val="20"/>
        </w:numPr>
        <w:pBdr>
          <w:top w:val="nil"/>
          <w:left w:val="nil"/>
          <w:bottom w:val="nil"/>
          <w:right w:val="nil"/>
          <w:between w:val="nil"/>
        </w:pBdr>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Gain necessary approvals at key project milestones and effectively manage the successful deployment of automation solutions during User Acceptance Testing (UAT) and rollout phases.</w:t>
      </w:r>
    </w:p>
    <w:p w14:paraId="13D8491E" w14:textId="3ACA5EDA" w:rsidR="003042DB" w:rsidRPr="00EA3BFC" w:rsidRDefault="0059173B" w:rsidP="00EA3BFC">
      <w:pPr>
        <w:pStyle w:val="ListParagraph"/>
        <w:numPr>
          <w:ilvl w:val="0"/>
          <w:numId w:val="20"/>
        </w:numPr>
        <w:pBdr>
          <w:top w:val="nil"/>
          <w:left w:val="nil"/>
          <w:bottom w:val="nil"/>
          <w:right w:val="nil"/>
          <w:between w:val="nil"/>
        </w:pBdr>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Engaged in resolving complex, day-to-day challenges by delivering prompt and effective solutions.</w:t>
      </w:r>
      <w:r w:rsidR="00EA3BFC" w:rsidRPr="00EA3BFC">
        <w:rPr>
          <w:rFonts w:ascii="Book Antiqua" w:eastAsia="Book Antiqua" w:hAnsi="Book Antiqua" w:cs="Book Antiqua"/>
          <w:color w:val="000000"/>
          <w:sz w:val="20"/>
          <w:szCs w:val="20"/>
        </w:rPr>
      </w:r>
    </w:p>
    <w:p w14:paraId="1D608078" w14:textId="77777777" w:rsidR="0087269E" w:rsidRDefault="0087269E">
      <w:pPr>
        <w:jc w:val="both"/>
        <w:rPr>
          <w:rFonts w:ascii="Book Antiqua" w:eastAsia="Book Antiqua" w:hAnsi="Book Antiqua" w:cs="Book Antiqua"/>
          <w:b/>
          <w:sz w:val="20"/>
          <w:szCs w:val="20"/>
        </w:rPr>
      </w:pPr>
    </w:p>
    <w:p w14:paraId="501280DD" w14:textId="165CA9F9" w:rsidR="003042DB" w:rsidRPr="0087269E" w:rsidRDefault="0059173B">
      <w:pPr>
        <w:jc w:val="both"/>
        <w:rPr>
          <w:rFonts w:ascii="Book Antiqua" w:eastAsia="Book Antiqua" w:hAnsi="Book Antiqua" w:cs="Book Antiqua"/>
          <w:b/>
          <w:i/>
          <w:sz w:val="20"/>
          <w:szCs w:val="20"/>
        </w:rPr>
      </w:pPr>
      <w:r>
        <w:rPr>
          <w:rFonts w:ascii="Book Antiqua" w:eastAsia="Book Antiqua" w:hAnsi="Book Antiqua" w:cs="Book Antiqua"/>
          <w:b/>
          <w:sz w:val="20"/>
          <w:szCs w:val="20"/>
        </w:rPr>
        <w:t>EL,SAIL, Nagpur, India</w:t>
      </w:r>
      <w:r>
        <w:rPr>
          <w:rFonts w:ascii="Book Antiqua" w:eastAsia="Book Antiqua" w:hAnsi="Book Antiqua" w:cs="Book Antiqua"/>
          <w:b/>
          <w:i/>
          <w:sz w:val="20"/>
          <w:szCs w:val="20"/>
        </w:rPr>
        <w:t xml:space="preserve">: Process Automation Associate (Intern)              </w:t>
      </w:r>
      <w:r w:rsidR="00992C64">
        <w:rPr>
          <w:rFonts w:ascii="Book Antiqua" w:eastAsia="Book Antiqua" w:hAnsi="Book Antiqua" w:cs="Book Antiqua"/>
          <w:b/>
          <w:i/>
          <w:sz w:val="20"/>
          <w:szCs w:val="20"/>
        </w:rPr>
        <w:tab/>
      </w:r>
      <w:r w:rsidR="00992C64">
        <w:rPr>
          <w:rFonts w:ascii="Book Antiqua" w:eastAsia="Book Antiqua" w:hAnsi="Book Antiqua" w:cs="Book Antiqua"/>
          <w:b/>
          <w:i/>
          <w:sz w:val="20"/>
          <w:szCs w:val="20"/>
        </w:rPr>
        <w:tab/>
      </w:r>
      <w:r w:rsidR="00992C64">
        <w:rPr>
          <w:rFonts w:ascii="Book Antiqua" w:eastAsia="Book Antiqua" w:hAnsi="Book Antiqua" w:cs="Book Antiqua"/>
          <w:b/>
          <w:i/>
          <w:sz w:val="20"/>
          <w:szCs w:val="20"/>
        </w:rPr>
        <w:tab/>
      </w:r>
      <w:r>
        <w:rPr>
          <w:rFonts w:ascii="Book Antiqua" w:eastAsia="Book Antiqua" w:hAnsi="Book Antiqua" w:cs="Book Antiqua"/>
          <w:b/>
          <w:i/>
          <w:sz w:val="20"/>
          <w:szCs w:val="20"/>
        </w:rPr>
        <w:t xml:space="preserve">   Feb 2010 – June 2010</w:t>
      </w:r>
    </w:p>
    <w:p w14:paraId="70E68B3A" w14:textId="77777777" w:rsidR="003042DB" w:rsidRDefault="0059173B" w:rsidP="0087269E">
      <w:pPr>
        <w:ind w:left="-90" w:firstLine="90"/>
        <w:rPr>
          <w:rFonts w:ascii="Book Antiqua" w:eastAsia="Book Antiqua" w:hAnsi="Book Antiqua" w:cs="Book Antiqua"/>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p w14:paraId="57783451" w14:textId="625D87EB" w:rsidR="003042DB" w:rsidRPr="00EA3BFC" w:rsidRDefault="0059173B" w:rsidP="00EA3BFC">
      <w:pPr>
        <w:pStyle w:val="ListParagraph"/>
        <w:numPr>
          <w:ilvl w:val="0"/>
          <w:numId w:val="21"/>
        </w:numPr>
        <w:pBdr>
          <w:top w:val="nil"/>
          <w:left w:val="nil"/>
          <w:bottom w:val="nil"/>
          <w:right w:val="nil"/>
          <w:between w:val="nil"/>
        </w:pBdr>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Contribute to the development and enhancement of a dynamic and evolving automation lifecycle framework.</w:t>
      </w:r>
      <w:r w:rsidR="00EA3BFC" w:rsidRPr="00EA3BFC">
        <w:rPr>
          <w:rFonts w:ascii="Book Antiqua" w:eastAsia="Book Antiqua" w:hAnsi="Book Antiqua" w:cs="Book Antiqua"/>
          <w:color w:val="000000"/>
          <w:sz w:val="20"/>
          <w:szCs w:val="20"/>
        </w:rPr>
      </w:r>
    </w:p>
    <w:p w14:paraId="397BF832" w14:textId="71C746B8" w:rsidR="003042DB" w:rsidRPr="00EA3BFC" w:rsidRDefault="0059173B" w:rsidP="00EA3BFC">
      <w:pPr>
        <w:pStyle w:val="ListParagraph"/>
        <w:numPr>
          <w:ilvl w:val="0"/>
          <w:numId w:val="21"/>
        </w:numPr>
        <w:pBdr>
          <w:top w:val="nil"/>
          <w:left w:val="nil"/>
          <w:bottom w:val="nil"/>
          <w:right w:val="nil"/>
          <w:between w:val="nil"/>
        </w:pBdr>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Assisted the Solutions Architect in delivering automated testing solutions, leveraging expertise in UiPath and other RPA tools to enhance efficiency and accuracy.</w:t>
      </w:r>
      <w:r w:rsidR="00EA3BFC" w:rsidRPr="00EA3BFC">
        <w:rPr>
          <w:rFonts w:ascii="Book Antiqua" w:eastAsia="Book Antiqua" w:hAnsi="Book Antiqua" w:cs="Book Antiqua"/>
          <w:color w:val="000000"/>
          <w:sz w:val="20"/>
          <w:szCs w:val="20"/>
        </w:rPr>
      </w:r>
    </w:p>
    <w:p w14:paraId="63ED57CD" w14:textId="5840516E" w:rsidR="003042DB" w:rsidRPr="00EA3BFC" w:rsidRDefault="0059173B" w:rsidP="00EA3BFC">
      <w:pPr>
        <w:pStyle w:val="ListParagraph"/>
        <w:numPr>
          <w:ilvl w:val="0"/>
          <w:numId w:val="21"/>
        </w:numPr>
        <w:pBdr>
          <w:top w:val="nil"/>
          <w:left w:val="nil"/>
          <w:bottom w:val="nil"/>
          <w:right w:val="nil"/>
          <w:between w:val="nil"/>
        </w:pBdr>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Coordinate and collaborate with cross-functional, multi-site teams to define and align project scope as determined by the project leadership.</w:t>
      </w:r>
      <w:r w:rsidR="00EA3BFC" w:rsidRPr="00EA3BFC">
        <w:rPr>
          <w:rFonts w:ascii="Book Antiqua" w:eastAsia="Book Antiqua" w:hAnsi="Book Antiqua" w:cs="Book Antiqua"/>
          <w:color w:val="000000"/>
          <w:sz w:val="20"/>
          <w:szCs w:val="20"/>
        </w:rPr>
      </w:r>
    </w:p>
    <w:sectPr w:rsidR="003042DB" w:rsidRPr="00EA3BFC" w:rsidSect="007B710D">
      <w:headerReference w:type="default" r:id="rId10"/>
      <w:pgSz w:w="11909" w:h="16834"/>
      <w:pgMar w:top="720" w:right="720" w:bottom="720" w:left="720" w:header="720" w:footer="576"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FEF61" w14:textId="77777777" w:rsidR="00D93EEE" w:rsidRDefault="00D93EEE">
      <w:r>
        <w:separator/>
      </w:r>
    </w:p>
  </w:endnote>
  <w:endnote w:type="continuationSeparator" w:id="0">
    <w:p w14:paraId="5D78415B" w14:textId="77777777" w:rsidR="00D93EEE" w:rsidRDefault="00D93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DB04A" w14:textId="77777777" w:rsidR="00D93EEE" w:rsidRDefault="00D93EEE">
      <w:r>
        <w:separator/>
      </w:r>
    </w:p>
  </w:footnote>
  <w:footnote w:type="continuationSeparator" w:id="0">
    <w:p w14:paraId="56B6270E" w14:textId="77777777" w:rsidR="00D93EEE" w:rsidRDefault="00D93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2EFCF" w14:textId="77777777" w:rsidR="003042DB" w:rsidRDefault="003042DB">
    <w:pPr>
      <w:widowControl w:val="0"/>
      <w:pBdr>
        <w:top w:val="nil"/>
        <w:left w:val="nil"/>
        <w:bottom w:val="nil"/>
        <w:right w:val="nil"/>
        <w:between w:val="nil"/>
      </w:pBdr>
      <w:spacing w:line="276" w:lineRule="auto"/>
      <w:rPr>
        <w:rFonts w:ascii="Book Antiqua" w:eastAsia="Book Antiqua" w:hAnsi="Book Antiqua" w:cs="Book Antiqua"/>
        <w:color w:val="000000"/>
        <w:sz w:val="20"/>
        <w:szCs w:val="20"/>
      </w:rPr>
    </w:pPr>
  </w:p>
  <w:tbl>
    <w:tblPr>
      <w:tblStyle w:val="a4"/>
      <w:tblW w:w="9469"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4734"/>
      <w:gridCol w:w="4735"/>
    </w:tblGrid>
    <w:tr w:rsidR="003042DB" w14:paraId="08721C9E" w14:textId="77777777" w:rsidTr="00A75659">
      <w:trPr>
        <w:trHeight w:val="770"/>
      </w:trPr>
      <w:tc>
        <w:tcPr>
          <w:tcW w:w="4734" w:type="dxa"/>
        </w:tcPr>
        <w:p w14:paraId="02C6B8A3" w14:textId="77777777" w:rsidR="003042DB" w:rsidRDefault="003042DB">
          <w:pPr>
            <w:pBdr>
              <w:top w:val="nil"/>
              <w:left w:val="nil"/>
              <w:bottom w:val="nil"/>
              <w:right w:val="nil"/>
              <w:between w:val="nil"/>
            </w:pBdr>
            <w:jc w:val="center"/>
            <w:rPr>
              <w:rFonts w:cs="Times New Roman"/>
            </w:rPr>
          </w:pPr>
        </w:p>
        <w:p w14:paraId="1CA5EFED" w14:textId="77777777" w:rsidR="003042DB" w:rsidRPr="00F160EB" w:rsidRDefault="0059173B">
          <w:pPr>
            <w:pBdr>
              <w:top w:val="nil"/>
              <w:left w:val="nil"/>
              <w:bottom w:val="nil"/>
              <w:right w:val="nil"/>
              <w:between w:val="nil"/>
            </w:pBdr>
            <w:jc w:val="center"/>
            <w:rPr>
              <w:rFonts w:ascii="Arial" w:eastAsia="Arial" w:hAnsi="Arial" w:cs="Arial"/>
              <w:b/>
              <w:sz w:val="36"/>
              <w:szCs w:val="36"/>
            </w:rPr>
          </w:pPr>
          <w:r w:rsidRPr="00F160EB">
            <w:rPr>
              <w:rFonts w:ascii="Arial" w:eastAsia="Arial" w:hAnsi="Arial" w:cs="Arial"/>
              <w:b/>
              <w:sz w:val="36"/>
              <w:szCs w:val="36"/>
            </w:rPr>
            <w:t>Akshay</w:t>
          </w:r>
        </w:p>
        <w:p w14:paraId="24F21F1C" w14:textId="57F79814" w:rsidR="003042DB" w:rsidRPr="00F160EB" w:rsidRDefault="0059173B">
          <w:pPr>
            <w:pBdr>
              <w:top w:val="nil"/>
              <w:left w:val="nil"/>
              <w:bottom w:val="nil"/>
              <w:right w:val="nil"/>
              <w:between w:val="nil"/>
            </w:pBdr>
            <w:jc w:val="center"/>
            <w:rPr>
              <w:rFonts w:cs="Times New Roman"/>
              <w:sz w:val="36"/>
              <w:szCs w:val="36"/>
            </w:rPr>
          </w:pPr>
          <w:r w:rsidRPr="00F160EB">
            <w:rPr>
              <w:rFonts w:cs="Times New Roman"/>
              <w:sz w:val="36"/>
              <w:szCs w:val="36"/>
            </w:rPr>
            <w:t xml:space="preserve">Sr. </w:t>
          </w:r>
          <w:r w:rsidR="00F160EB" w:rsidRPr="00F160EB">
            <w:rPr>
              <w:rFonts w:cs="Times New Roman"/>
              <w:sz w:val="36"/>
              <w:szCs w:val="36"/>
            </w:rPr>
            <w:t>RPA</w:t>
          </w:r>
          <w:r w:rsidRPr="00F160EB">
            <w:rPr>
              <w:rFonts w:cs="Times New Roman"/>
              <w:sz w:val="36"/>
              <w:szCs w:val="36"/>
            </w:rPr>
            <w:t xml:space="preserve"> Expert </w:t>
          </w:r>
        </w:p>
        <w:p w14:paraId="77A02EA4" w14:textId="77777777" w:rsidR="003042DB" w:rsidRDefault="003042DB">
          <w:pPr>
            <w:pBdr>
              <w:top w:val="nil"/>
              <w:left w:val="nil"/>
              <w:bottom w:val="nil"/>
              <w:right w:val="nil"/>
              <w:between w:val="nil"/>
            </w:pBdr>
            <w:jc w:val="center"/>
            <w:rPr>
              <w:rFonts w:cs="Times New Roman"/>
            </w:rPr>
          </w:pPr>
        </w:p>
      </w:tc>
      <w:tc>
        <w:tcPr>
          <w:tcW w:w="4735" w:type="dxa"/>
        </w:tcPr>
        <w:p w14:paraId="572A2FA1" w14:textId="4EBB9CE5" w:rsidR="003042DB" w:rsidRDefault="0070652F" w:rsidP="0070652F">
          <w:pPr>
            <w:pBdr>
              <w:top w:val="nil"/>
              <w:left w:val="nil"/>
              <w:bottom w:val="nil"/>
              <w:right w:val="nil"/>
              <w:between w:val="nil"/>
            </w:pBdr>
            <w:tabs>
              <w:tab w:val="center" w:pos="2259"/>
              <w:tab w:val="right" w:pos="4519"/>
            </w:tabs>
            <w:rPr>
              <w:rFonts w:cs="Times New Roman"/>
            </w:rPr>
          </w:pPr>
          <w:r>
            <w:rPr>
              <w:rFonts w:cs="Times New Roman"/>
            </w:rPr>
            <w:tab/>
          </w:r>
          <w:r w:rsidR="0059173B">
            <w:rPr>
              <w:noProof/>
              <w:lang w:val="en-IN" w:eastAsia="en-IN"/>
            </w:rPr>
            <w:drawing>
              <wp:inline distT="0" distB="0" distL="0" distR="0" wp14:anchorId="65799B8D" wp14:editId="05514CB0">
                <wp:extent cx="733689" cy="733689"/>
                <wp:effectExtent l="0" t="0" r="0" b="0"/>
                <wp:docPr id="5"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1"/>
                        <a:srcRect/>
                        <a:stretch>
                          <a:fillRect/>
                        </a:stretch>
                      </pic:blipFill>
                      <pic:spPr>
                        <a:xfrm>
                          <a:off x="0" y="0"/>
                          <a:ext cx="733689" cy="733689"/>
                        </a:xfrm>
                        <a:prstGeom prst="rect">
                          <a:avLst/>
                        </a:prstGeom>
                        <a:ln/>
                      </pic:spPr>
                    </pic:pic>
                  </a:graphicData>
                </a:graphic>
              </wp:inline>
            </w:drawing>
          </w:r>
          <w:r>
            <w:rPr>
              <w:rFonts w:cs="Times New Roman"/>
            </w:rPr>
            <w:tab/>
          </w:r>
          <w:r>
            <w:rPr>
              <w:noProof/>
              <w:lang w:val="en-IN" w:eastAsia="en-IN"/>
            </w:rPr>
            <w:drawing>
              <wp:inline distT="0" distB="0" distL="0" distR="0" wp14:anchorId="22ABC9DE" wp14:editId="28A114E1">
                <wp:extent cx="952227" cy="1319581"/>
                <wp:effectExtent l="0" t="0" r="635" b="0"/>
                <wp:docPr id="1" name="Picture 1" descr="UiPath-Certification_RPA-Associ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iPath-Certification_RPA-Associate.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85622" cy="1365859"/>
                        </a:xfrm>
                        <a:prstGeom prst="rect">
                          <a:avLst/>
                        </a:prstGeom>
                        <a:noFill/>
                        <a:ln>
                          <a:noFill/>
                        </a:ln>
                      </pic:spPr>
                    </pic:pic>
                  </a:graphicData>
                </a:graphic>
              </wp:inline>
            </w:drawing>
          </w:r>
        </w:p>
      </w:tc>
    </w:tr>
  </w:tbl>
  <w:p w14:paraId="1CC086CF" w14:textId="49310D3E" w:rsidR="003042DB" w:rsidRDefault="003042DB">
    <w:pPr>
      <w:pBdr>
        <w:top w:val="nil"/>
        <w:left w:val="nil"/>
        <w:bottom w:val="nil"/>
        <w:right w:val="nil"/>
        <w:between w:val="nil"/>
      </w:pBd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310"/>
    <w:multiLevelType w:val="multilevel"/>
    <w:tmpl w:val="DB585C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0212C23"/>
    <w:multiLevelType w:val="multilevel"/>
    <w:tmpl w:val="0CC65CD6"/>
    <w:lvl w:ilvl="0">
      <w:start w:val="1"/>
      <w:numFmt w:val="bullet"/>
      <w:lvlText w:val=""/>
      <w:lvlJc w:val="left"/>
      <w:pPr>
        <w:ind w:left="1080" w:hanging="360"/>
      </w:pPr>
      <w:rPr>
        <w:rFonts w:ascii="Symbol" w:hAnsi="Symbol" w:hint="default"/>
        <w:sz w:val="17"/>
        <w:szCs w:val="17"/>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00A56EC0"/>
    <w:multiLevelType w:val="multilevel"/>
    <w:tmpl w:val="0CC65CD6"/>
    <w:lvl w:ilvl="0">
      <w:start w:val="1"/>
      <w:numFmt w:val="bullet"/>
      <w:lvlText w:val=""/>
      <w:lvlJc w:val="left"/>
      <w:pPr>
        <w:ind w:left="360" w:hanging="360"/>
      </w:pPr>
      <w:rPr>
        <w:rFonts w:ascii="Symbol" w:hAnsi="Symbol" w:hint="default"/>
        <w:sz w:val="17"/>
        <w:szCs w:val="17"/>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00E334A9"/>
    <w:multiLevelType w:val="multilevel"/>
    <w:tmpl w:val="F64ED1E0"/>
    <w:lvl w:ilvl="0">
      <w:start w:val="1"/>
      <w:numFmt w:val="bullet"/>
      <w:lvlText w:val="❖"/>
      <w:lvlJc w:val="left"/>
      <w:pPr>
        <w:ind w:left="720" w:hanging="360"/>
      </w:pPr>
      <w:rPr>
        <w:rFonts w:ascii="Noto Sans Symbols" w:eastAsia="Noto Sans Symbols" w:hAnsi="Noto Sans Symbols" w:cs="Noto Sans Symbols"/>
        <w:sz w:val="17"/>
        <w:szCs w:val="17"/>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95A77A3"/>
    <w:multiLevelType w:val="multilevel"/>
    <w:tmpl w:val="0CC65CD6"/>
    <w:lvl w:ilvl="0">
      <w:start w:val="1"/>
      <w:numFmt w:val="bullet"/>
      <w:lvlText w:val=""/>
      <w:lvlJc w:val="left"/>
      <w:pPr>
        <w:ind w:left="360" w:hanging="360"/>
      </w:pPr>
      <w:rPr>
        <w:rFonts w:ascii="Symbol" w:hAnsi="Symbol" w:hint="default"/>
        <w:sz w:val="17"/>
        <w:szCs w:val="17"/>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BB26C39"/>
    <w:multiLevelType w:val="multilevel"/>
    <w:tmpl w:val="22266680"/>
    <w:lvl w:ilvl="0">
      <w:start w:val="1"/>
      <w:numFmt w:val="bullet"/>
      <w:lvlText w:val=""/>
      <w:lvlJc w:val="left"/>
      <w:pPr>
        <w:ind w:left="1080" w:hanging="360"/>
      </w:pPr>
      <w:rPr>
        <w:rFonts w:ascii="Symbol" w:hAnsi="Symbol" w:hint="default"/>
        <w:sz w:val="17"/>
        <w:szCs w:val="17"/>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0E864D55"/>
    <w:multiLevelType w:val="multilevel"/>
    <w:tmpl w:val="0CC65CD6"/>
    <w:lvl w:ilvl="0">
      <w:start w:val="1"/>
      <w:numFmt w:val="bullet"/>
      <w:lvlText w:val=""/>
      <w:lvlJc w:val="left"/>
      <w:pPr>
        <w:ind w:left="360" w:hanging="360"/>
      </w:pPr>
      <w:rPr>
        <w:rFonts w:ascii="Symbol" w:hAnsi="Symbol" w:hint="default"/>
        <w:sz w:val="17"/>
        <w:szCs w:val="17"/>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172A69FF"/>
    <w:multiLevelType w:val="multilevel"/>
    <w:tmpl w:val="33E442C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201905C9"/>
    <w:multiLevelType w:val="multilevel"/>
    <w:tmpl w:val="3CD8B4D0"/>
    <w:lvl w:ilvl="0">
      <w:start w:val="1"/>
      <w:numFmt w:val="bullet"/>
      <w:lvlText w:val="❖"/>
      <w:lvlJc w:val="left"/>
      <w:pPr>
        <w:ind w:left="1080" w:hanging="360"/>
      </w:pPr>
      <w:rPr>
        <w:rFonts w:ascii="Noto Sans Symbols" w:eastAsia="Noto Sans Symbols" w:hAnsi="Noto Sans Symbols" w:cs="Noto Sans Symbols"/>
        <w:sz w:val="17"/>
        <w:szCs w:val="17"/>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2F2C5D4F"/>
    <w:multiLevelType w:val="multilevel"/>
    <w:tmpl w:val="BB32E1C6"/>
    <w:lvl w:ilvl="0">
      <w:start w:val="1"/>
      <w:numFmt w:val="bullet"/>
      <w:lvlText w:val="❖"/>
      <w:lvlJc w:val="left"/>
      <w:pPr>
        <w:ind w:left="288" w:hanging="288"/>
      </w:pPr>
      <w:rPr>
        <w:rFonts w:ascii="Noto Sans Symbols" w:eastAsia="Noto Sans Symbols" w:hAnsi="Noto Sans Symbols" w:cs="Noto Sans Symbols"/>
        <w:sz w:val="17"/>
        <w:szCs w:val="17"/>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A2C7299"/>
    <w:multiLevelType w:val="multilevel"/>
    <w:tmpl w:val="5CCEAA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0553E7D"/>
    <w:multiLevelType w:val="multilevel"/>
    <w:tmpl w:val="E148265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537C787D"/>
    <w:multiLevelType w:val="multilevel"/>
    <w:tmpl w:val="6BC28E8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51C5071"/>
    <w:multiLevelType w:val="multilevel"/>
    <w:tmpl w:val="A12C89CC"/>
    <w:lvl w:ilvl="0">
      <w:start w:val="1"/>
      <w:numFmt w:val="bullet"/>
      <w:lvlText w:val="❖"/>
      <w:lvlJc w:val="left"/>
      <w:pPr>
        <w:ind w:left="720" w:hanging="360"/>
      </w:pPr>
      <w:rPr>
        <w:rFonts w:ascii="Noto Sans Symbols" w:eastAsia="Noto Sans Symbols" w:hAnsi="Noto Sans Symbols" w:cs="Noto Sans Symbols"/>
        <w:sz w:val="17"/>
        <w:szCs w:val="17"/>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5ED29B9"/>
    <w:multiLevelType w:val="multilevel"/>
    <w:tmpl w:val="0CC65CD6"/>
    <w:lvl w:ilvl="0">
      <w:start w:val="1"/>
      <w:numFmt w:val="bullet"/>
      <w:lvlText w:val=""/>
      <w:lvlJc w:val="left"/>
      <w:pPr>
        <w:ind w:left="360" w:hanging="360"/>
      </w:pPr>
      <w:rPr>
        <w:rFonts w:ascii="Symbol" w:hAnsi="Symbol" w:hint="default"/>
        <w:sz w:val="17"/>
        <w:szCs w:val="17"/>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C8F01E7"/>
    <w:multiLevelType w:val="multilevel"/>
    <w:tmpl w:val="0CC65CD6"/>
    <w:lvl w:ilvl="0">
      <w:start w:val="1"/>
      <w:numFmt w:val="bullet"/>
      <w:lvlText w:val=""/>
      <w:lvlJc w:val="left"/>
      <w:pPr>
        <w:ind w:left="360" w:hanging="360"/>
      </w:pPr>
      <w:rPr>
        <w:rFonts w:ascii="Symbol" w:hAnsi="Symbol" w:hint="default"/>
        <w:sz w:val="17"/>
        <w:szCs w:val="17"/>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1D96773"/>
    <w:multiLevelType w:val="hybridMultilevel"/>
    <w:tmpl w:val="D50CB4C0"/>
    <w:lvl w:ilvl="0" w:tplc="04090001">
      <w:start w:val="1"/>
      <w:numFmt w:val="bullet"/>
      <w:lvlText w:val=""/>
      <w:lvlJc w:val="left"/>
      <w:pPr>
        <w:ind w:left="720" w:hanging="360"/>
      </w:pPr>
      <w:rPr>
        <w:rFonts w:ascii="Symbol" w:hAnsi="Symbol" w:hint="default"/>
        <w:sz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E11880"/>
    <w:multiLevelType w:val="multilevel"/>
    <w:tmpl w:val="5E16F04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75662D95"/>
    <w:multiLevelType w:val="multilevel"/>
    <w:tmpl w:val="E148265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79A91CAB"/>
    <w:multiLevelType w:val="hybridMultilevel"/>
    <w:tmpl w:val="EBD29148"/>
    <w:lvl w:ilvl="0" w:tplc="04090009">
      <w:start w:val="1"/>
      <w:numFmt w:val="bullet"/>
      <w:lvlText w:val=""/>
      <w:lvlJc w:val="left"/>
      <w:pPr>
        <w:ind w:left="720" w:hanging="360"/>
      </w:pPr>
      <w:rPr>
        <w:rFonts w:ascii="Wingdings" w:hAnsi="Wingdings" w:hint="default"/>
        <w:sz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F24BE6"/>
    <w:multiLevelType w:val="multilevel"/>
    <w:tmpl w:val="136EB0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14578007">
    <w:abstractNumId w:val="7"/>
  </w:num>
  <w:num w:numId="2" w16cid:durableId="1702124915">
    <w:abstractNumId w:val="10"/>
  </w:num>
  <w:num w:numId="3" w16cid:durableId="1004550091">
    <w:abstractNumId w:val="8"/>
  </w:num>
  <w:num w:numId="4" w16cid:durableId="1646549116">
    <w:abstractNumId w:val="0"/>
  </w:num>
  <w:num w:numId="5" w16cid:durableId="1182629828">
    <w:abstractNumId w:val="13"/>
  </w:num>
  <w:num w:numId="6" w16cid:durableId="833028273">
    <w:abstractNumId w:val="3"/>
  </w:num>
  <w:num w:numId="7" w16cid:durableId="452407028">
    <w:abstractNumId w:val="20"/>
  </w:num>
  <w:num w:numId="8" w16cid:durableId="140082430">
    <w:abstractNumId w:val="17"/>
  </w:num>
  <w:num w:numId="9" w16cid:durableId="2052221730">
    <w:abstractNumId w:val="12"/>
  </w:num>
  <w:num w:numId="10" w16cid:durableId="97064544">
    <w:abstractNumId w:val="9"/>
  </w:num>
  <w:num w:numId="11" w16cid:durableId="1136949956">
    <w:abstractNumId w:val="19"/>
  </w:num>
  <w:num w:numId="12" w16cid:durableId="1683702577">
    <w:abstractNumId w:val="16"/>
  </w:num>
  <w:num w:numId="13" w16cid:durableId="1989168853">
    <w:abstractNumId w:val="11"/>
  </w:num>
  <w:num w:numId="14" w16cid:durableId="27872818">
    <w:abstractNumId w:val="18"/>
  </w:num>
  <w:num w:numId="15" w16cid:durableId="1226601068">
    <w:abstractNumId w:val="5"/>
  </w:num>
  <w:num w:numId="16" w16cid:durableId="492723403">
    <w:abstractNumId w:val="1"/>
  </w:num>
  <w:num w:numId="17" w16cid:durableId="81688229">
    <w:abstractNumId w:val="15"/>
  </w:num>
  <w:num w:numId="18" w16cid:durableId="702170405">
    <w:abstractNumId w:val="6"/>
  </w:num>
  <w:num w:numId="19" w16cid:durableId="1577393839">
    <w:abstractNumId w:val="4"/>
  </w:num>
  <w:num w:numId="20" w16cid:durableId="247809259">
    <w:abstractNumId w:val="14"/>
  </w:num>
  <w:num w:numId="21" w16cid:durableId="67850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2DB"/>
    <w:rsid w:val="00103AA5"/>
    <w:rsid w:val="001059C2"/>
    <w:rsid w:val="00237863"/>
    <w:rsid w:val="003042DB"/>
    <w:rsid w:val="003639C0"/>
    <w:rsid w:val="00404E0B"/>
    <w:rsid w:val="004676FB"/>
    <w:rsid w:val="00584B23"/>
    <w:rsid w:val="0059173B"/>
    <w:rsid w:val="00597B6B"/>
    <w:rsid w:val="005F7C2D"/>
    <w:rsid w:val="00616AEF"/>
    <w:rsid w:val="0070075A"/>
    <w:rsid w:val="0070652F"/>
    <w:rsid w:val="007348FF"/>
    <w:rsid w:val="007B710D"/>
    <w:rsid w:val="007F0681"/>
    <w:rsid w:val="0087269E"/>
    <w:rsid w:val="008E550B"/>
    <w:rsid w:val="00936DFB"/>
    <w:rsid w:val="00992C64"/>
    <w:rsid w:val="009C2DA6"/>
    <w:rsid w:val="009D0DAF"/>
    <w:rsid w:val="00A352D9"/>
    <w:rsid w:val="00A75659"/>
    <w:rsid w:val="00AF0829"/>
    <w:rsid w:val="00B32AFF"/>
    <w:rsid w:val="00B7562E"/>
    <w:rsid w:val="00C0723E"/>
    <w:rsid w:val="00CA223F"/>
    <w:rsid w:val="00CB1F64"/>
    <w:rsid w:val="00D71C7C"/>
    <w:rsid w:val="00D746D5"/>
    <w:rsid w:val="00D93EEE"/>
    <w:rsid w:val="00DB2E7E"/>
    <w:rsid w:val="00E156F4"/>
    <w:rsid w:val="00E97409"/>
    <w:rsid w:val="00EA3BFC"/>
    <w:rsid w:val="00F160EB"/>
    <w:rsid w:val="00FC1799"/>
    <w:rsid w:val="00FF5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E5FD9C"/>
  <w15:docId w15:val="{F16E7542-AF63-4599-B902-E1EA099F0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94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12D52"/>
    <w:pPr>
      <w:pBdr>
        <w:bottom w:val="single" w:sz="8" w:space="4" w:color="F07F09"/>
      </w:pBdr>
      <w:spacing w:after="300"/>
      <w:contextualSpacing/>
    </w:pPr>
    <w:rPr>
      <w:rFonts w:ascii="Cambria" w:hAnsi="Cambria"/>
      <w:color w:val="252525"/>
      <w:spacing w:val="5"/>
      <w:kern w:val="28"/>
      <w:sz w:val="52"/>
      <w:szCs w:val="52"/>
    </w:rPr>
  </w:style>
  <w:style w:type="table" w:customStyle="1" w:styleId="Style1">
    <w:name w:val="Style1"/>
    <w:uiPriority w:val="99"/>
    <w:rsid w:val="005D62EF"/>
    <w:pPr>
      <w:jc w:val="both"/>
    </w:pPr>
    <w:rPr>
      <w:rFonts w:ascii="Trebuchet MS" w:hAnsi="Trebuchet MS"/>
      <w:color w:val="000000"/>
      <w:sz w:val="20"/>
      <w:szCs w:val="20"/>
      <w:lang w:bidi="te-IN"/>
    </w:r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D6D6D6"/>
    </w:tcPr>
  </w:style>
  <w:style w:type="table" w:styleId="MediumList2-Accent6">
    <w:name w:val="Medium List 2 Accent 6"/>
    <w:basedOn w:val="TableNormal"/>
    <w:uiPriority w:val="99"/>
    <w:rsid w:val="005D62EF"/>
    <w:rPr>
      <w:rFonts w:ascii="Cambria" w:hAnsi="Cambria"/>
      <w:color w:val="000000"/>
      <w:sz w:val="20"/>
      <w:szCs w:val="20"/>
    </w:rPr>
    <w:tblPr>
      <w:tblStyleRowBandSize w:val="1"/>
      <w:tblStyleColBandSize w:val="1"/>
      <w:tblBorders>
        <w:top w:val="single" w:sz="8" w:space="0" w:color="C19859"/>
        <w:left w:val="single" w:sz="8" w:space="0" w:color="C19859"/>
        <w:bottom w:val="single" w:sz="8" w:space="0" w:color="C19859"/>
        <w:right w:val="single" w:sz="8" w:space="0" w:color="C19859"/>
      </w:tblBorders>
    </w:tblPr>
    <w:tblStylePr w:type="firstRow">
      <w:rPr>
        <w:rFonts w:cs="Times New Roman"/>
        <w:sz w:val="24"/>
        <w:szCs w:val="24"/>
      </w:rPr>
      <w:tblPr/>
      <w:tcPr>
        <w:tcBorders>
          <w:top w:val="nil"/>
          <w:left w:val="nil"/>
          <w:bottom w:val="single" w:sz="24" w:space="0" w:color="C19859"/>
          <w:right w:val="nil"/>
          <w:insideH w:val="nil"/>
          <w:insideV w:val="nil"/>
        </w:tcBorders>
        <w:shd w:val="clear" w:color="auto" w:fill="FFFFFF"/>
      </w:tcPr>
    </w:tblStylePr>
    <w:tblStylePr w:type="lastRow">
      <w:rPr>
        <w:rFonts w:cs="Times New Roman"/>
      </w:rPr>
      <w:tblPr/>
      <w:tcPr>
        <w:tcBorders>
          <w:top w:val="single" w:sz="8" w:space="0" w:color="C19859"/>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C19859"/>
          <w:insideH w:val="nil"/>
          <w:insideV w:val="nil"/>
        </w:tcBorders>
        <w:shd w:val="clear" w:color="auto" w:fill="FFFFFF"/>
      </w:tcPr>
    </w:tblStylePr>
    <w:tblStylePr w:type="lastCol">
      <w:rPr>
        <w:rFonts w:cs="Times New Roman"/>
      </w:rPr>
      <w:tblPr/>
      <w:tcPr>
        <w:tcBorders>
          <w:top w:val="nil"/>
          <w:left w:val="single" w:sz="8" w:space="0" w:color="C19859"/>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EFE5D6"/>
      </w:tcPr>
    </w:tblStylePr>
    <w:tblStylePr w:type="band1Horz">
      <w:rPr>
        <w:rFonts w:cs="Times New Roman"/>
      </w:rPr>
      <w:tblPr/>
      <w:tcPr>
        <w:tcBorders>
          <w:top w:val="nil"/>
          <w:bottom w:val="nil"/>
          <w:insideH w:val="nil"/>
          <w:insideV w:val="nil"/>
        </w:tcBorders>
        <w:shd w:val="clear" w:color="auto" w:fill="EFE5D6"/>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character" w:customStyle="1" w:styleId="TitleChar">
    <w:name w:val="Title Char"/>
    <w:basedOn w:val="DefaultParagraphFont"/>
    <w:link w:val="Title"/>
    <w:uiPriority w:val="99"/>
    <w:locked/>
    <w:rsid w:val="00F12D52"/>
    <w:rPr>
      <w:rFonts w:ascii="Cambria" w:hAnsi="Cambria" w:cs="Times New Roman"/>
      <w:color w:val="252525"/>
      <w:spacing w:val="5"/>
      <w:kern w:val="28"/>
      <w:sz w:val="52"/>
      <w:szCs w:val="52"/>
    </w:rPr>
  </w:style>
  <w:style w:type="paragraph" w:styleId="Header">
    <w:name w:val="header"/>
    <w:basedOn w:val="Normal"/>
    <w:link w:val="HeaderChar"/>
    <w:uiPriority w:val="99"/>
    <w:rsid w:val="00826945"/>
    <w:rPr>
      <w:lang w:val="en-US"/>
    </w:rPr>
  </w:style>
  <w:style w:type="character" w:customStyle="1" w:styleId="HeaderChar">
    <w:name w:val="Header Char"/>
    <w:basedOn w:val="DefaultParagraphFont"/>
    <w:link w:val="Header"/>
    <w:uiPriority w:val="99"/>
    <w:locked/>
    <w:rsid w:val="00826945"/>
    <w:rPr>
      <w:rFonts w:ascii="Times New Roman" w:hAnsi="Times New Roman" w:cs="Times New Roman"/>
      <w:sz w:val="24"/>
      <w:szCs w:val="24"/>
    </w:rPr>
  </w:style>
  <w:style w:type="character" w:styleId="Strong">
    <w:name w:val="Strong"/>
    <w:basedOn w:val="DefaultParagraphFont"/>
    <w:uiPriority w:val="99"/>
    <w:qFormat/>
    <w:rsid w:val="00826945"/>
    <w:rPr>
      <w:rFonts w:cs="Times New Roman"/>
      <w:b/>
      <w:bCs/>
    </w:rPr>
  </w:style>
  <w:style w:type="character" w:styleId="Hyperlink">
    <w:name w:val="Hyperlink"/>
    <w:basedOn w:val="DefaultParagraphFont"/>
    <w:uiPriority w:val="99"/>
    <w:rsid w:val="001E4D11"/>
    <w:rPr>
      <w:rFonts w:cs="Times New Roman"/>
      <w:color w:val="6B9F25"/>
      <w:u w:val="single"/>
    </w:rPr>
  </w:style>
  <w:style w:type="paragraph" w:styleId="ListParagraph">
    <w:name w:val="List Paragraph"/>
    <w:aliases w:val="List Paragraph(bulleted)"/>
    <w:basedOn w:val="Normal"/>
    <w:link w:val="ListParagraphChar"/>
    <w:uiPriority w:val="34"/>
    <w:qFormat/>
    <w:rsid w:val="00BE5356"/>
    <w:pPr>
      <w:ind w:left="720"/>
      <w:contextualSpacing/>
    </w:pPr>
  </w:style>
  <w:style w:type="paragraph" w:styleId="Footer">
    <w:name w:val="footer"/>
    <w:basedOn w:val="Normal"/>
    <w:link w:val="FooterChar"/>
    <w:uiPriority w:val="99"/>
    <w:rsid w:val="00491BDA"/>
    <w:pPr>
      <w:tabs>
        <w:tab w:val="center" w:pos="4680"/>
        <w:tab w:val="right" w:pos="9360"/>
      </w:tabs>
    </w:pPr>
  </w:style>
  <w:style w:type="character" w:customStyle="1" w:styleId="FooterChar">
    <w:name w:val="Footer Char"/>
    <w:basedOn w:val="DefaultParagraphFont"/>
    <w:link w:val="Footer"/>
    <w:uiPriority w:val="99"/>
    <w:locked/>
    <w:rsid w:val="00491BDA"/>
    <w:rPr>
      <w:rFonts w:ascii="Times New Roman" w:hAnsi="Times New Roman" w:cs="Times New Roman"/>
      <w:sz w:val="24"/>
      <w:szCs w:val="24"/>
      <w:lang w:val="en-GB"/>
    </w:rPr>
  </w:style>
  <w:style w:type="table" w:styleId="TableGrid">
    <w:name w:val="Table Grid"/>
    <w:basedOn w:val="TableNormal"/>
    <w:uiPriority w:val="99"/>
    <w:rsid w:val="00400709"/>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rsid w:val="0080359E"/>
    <w:pPr>
      <w:widowControl w:val="0"/>
      <w:autoSpaceDE w:val="0"/>
      <w:autoSpaceDN w:val="0"/>
      <w:adjustRightInd w:val="0"/>
      <w:spacing w:before="100" w:after="100"/>
    </w:pPr>
    <w:rPr>
      <w:b/>
      <w:bCs/>
      <w:lang w:val="en-US"/>
    </w:rPr>
  </w:style>
  <w:style w:type="character" w:customStyle="1" w:styleId="BodyTextChar">
    <w:name w:val="Body Text Char"/>
    <w:basedOn w:val="DefaultParagraphFont"/>
    <w:link w:val="BodyText"/>
    <w:uiPriority w:val="99"/>
    <w:semiHidden/>
    <w:locked/>
    <w:rsid w:val="0080359E"/>
    <w:rPr>
      <w:rFonts w:ascii="Times New Roman" w:hAnsi="Times New Roman" w:cs="Times New Roman"/>
      <w:b/>
      <w:bCs/>
      <w:sz w:val="24"/>
      <w:szCs w:val="24"/>
    </w:rPr>
  </w:style>
  <w:style w:type="paragraph" w:styleId="ListBullet">
    <w:name w:val="List Bullet"/>
    <w:basedOn w:val="Normal"/>
    <w:autoRedefine/>
    <w:uiPriority w:val="99"/>
    <w:rsid w:val="008213BE"/>
    <w:pPr>
      <w:jc w:val="right"/>
    </w:pPr>
    <w:rPr>
      <w:rFonts w:ascii="Arial" w:hAnsi="Arial"/>
      <w:i/>
      <w:sz w:val="14"/>
      <w:lang w:val="en-US"/>
    </w:rPr>
  </w:style>
  <w:style w:type="character" w:customStyle="1" w:styleId="apple-converted-space">
    <w:name w:val="apple-converted-space"/>
    <w:basedOn w:val="DefaultParagraphFont"/>
    <w:rsid w:val="00131AEC"/>
    <w:rPr>
      <w:rFonts w:cs="Times New Roman"/>
    </w:rPr>
  </w:style>
  <w:style w:type="character" w:customStyle="1" w:styleId="UnresolvedMention1">
    <w:name w:val="Unresolved Mention1"/>
    <w:basedOn w:val="DefaultParagraphFont"/>
    <w:uiPriority w:val="99"/>
    <w:semiHidden/>
    <w:unhideWhenUsed/>
    <w:rsid w:val="00771F09"/>
    <w:rPr>
      <w:color w:val="605E5C"/>
      <w:shd w:val="clear" w:color="auto" w:fill="E1DFDD"/>
    </w:rPr>
  </w:style>
  <w:style w:type="character" w:customStyle="1" w:styleId="NoSpacingChar">
    <w:name w:val="No Spacing Char"/>
    <w:link w:val="NoSpacing"/>
    <w:uiPriority w:val="99"/>
    <w:locked/>
    <w:rsid w:val="00087E2B"/>
  </w:style>
  <w:style w:type="paragraph" w:styleId="NoSpacing">
    <w:name w:val="No Spacing"/>
    <w:link w:val="NoSpacingChar"/>
    <w:uiPriority w:val="99"/>
    <w:qFormat/>
    <w:rsid w:val="00087E2B"/>
    <w:pPr>
      <w:jc w:val="both"/>
    </w:pPr>
  </w:style>
  <w:style w:type="paragraph" w:styleId="PlainText">
    <w:name w:val="Plain Text"/>
    <w:basedOn w:val="Normal"/>
    <w:link w:val="PlainTextChar"/>
    <w:rsid w:val="00FE2E95"/>
    <w:rPr>
      <w:rFonts w:ascii="Courier New" w:hAnsi="Courier New"/>
      <w:sz w:val="20"/>
      <w:szCs w:val="20"/>
      <w:lang w:val="en-US"/>
    </w:rPr>
  </w:style>
  <w:style w:type="character" w:customStyle="1" w:styleId="PlainTextChar">
    <w:name w:val="Plain Text Char"/>
    <w:basedOn w:val="DefaultParagraphFont"/>
    <w:link w:val="PlainText"/>
    <w:rsid w:val="00FE2E95"/>
    <w:rPr>
      <w:rFonts w:ascii="Courier New" w:eastAsia="Times New Roman" w:hAnsi="Courier New"/>
      <w:sz w:val="20"/>
      <w:szCs w:val="20"/>
    </w:rPr>
  </w:style>
  <w:style w:type="paragraph" w:customStyle="1" w:styleId="ResumeBodyChar">
    <w:name w:val="Resume Body Char"/>
    <w:basedOn w:val="Normal"/>
    <w:link w:val="ResumeBodyCharChar"/>
    <w:rsid w:val="00FE2E95"/>
    <w:pPr>
      <w:spacing w:before="60"/>
    </w:pPr>
    <w:rPr>
      <w:sz w:val="20"/>
      <w:lang w:val="en-US"/>
    </w:rPr>
  </w:style>
  <w:style w:type="character" w:customStyle="1" w:styleId="ResumeBodyCharChar">
    <w:name w:val="Resume Body Char Char"/>
    <w:link w:val="ResumeBodyChar"/>
    <w:rsid w:val="00FE2E95"/>
    <w:rPr>
      <w:rFonts w:ascii="Times New Roman" w:eastAsia="Times New Roman" w:hAnsi="Times New Roman"/>
      <w:sz w:val="20"/>
      <w:szCs w:val="24"/>
    </w:rPr>
  </w:style>
  <w:style w:type="paragraph" w:styleId="BalloonText">
    <w:name w:val="Balloon Text"/>
    <w:basedOn w:val="Normal"/>
    <w:link w:val="BalloonTextChar"/>
    <w:uiPriority w:val="99"/>
    <w:semiHidden/>
    <w:unhideWhenUsed/>
    <w:rsid w:val="00E44BA7"/>
    <w:rPr>
      <w:rFonts w:ascii="Tahoma" w:hAnsi="Tahoma" w:cs="Tahoma"/>
      <w:sz w:val="16"/>
      <w:szCs w:val="16"/>
    </w:rPr>
  </w:style>
  <w:style w:type="character" w:customStyle="1" w:styleId="BalloonTextChar">
    <w:name w:val="Balloon Text Char"/>
    <w:basedOn w:val="DefaultParagraphFont"/>
    <w:link w:val="BalloonText"/>
    <w:uiPriority w:val="99"/>
    <w:semiHidden/>
    <w:rsid w:val="00E44BA7"/>
    <w:rPr>
      <w:rFonts w:ascii="Tahoma" w:eastAsia="Times New Roman" w:hAnsi="Tahoma" w:cs="Tahoma"/>
      <w:sz w:val="16"/>
      <w:szCs w:val="16"/>
      <w:lang w:val="en-GB"/>
    </w:rPr>
  </w:style>
  <w:style w:type="paragraph" w:customStyle="1" w:styleId="Texte1">
    <w:name w:val="Texte1"/>
    <w:basedOn w:val="BodyText"/>
    <w:rsid w:val="00524A1C"/>
    <w:pPr>
      <w:widowControl/>
      <w:adjustRightInd/>
      <w:spacing w:before="60" w:after="60"/>
    </w:pPr>
    <w:rPr>
      <w:rFonts w:ascii="Arial" w:hAnsi="Arial"/>
      <w:b w:val="0"/>
      <w:bCs w:val="0"/>
      <w:snapToGrid w:val="0"/>
      <w:sz w:val="20"/>
      <w:szCs w:val="20"/>
      <w:lang w:val="en-GB"/>
    </w:rPr>
  </w:style>
  <w:style w:type="character" w:customStyle="1" w:styleId="background-details">
    <w:name w:val="background-details"/>
    <w:basedOn w:val="DefaultParagraphFont"/>
    <w:rsid w:val="00524A1C"/>
  </w:style>
  <w:style w:type="character" w:customStyle="1" w:styleId="ListParagraphChar">
    <w:name w:val="List Paragraph Char"/>
    <w:aliases w:val="List Paragraph(bulleted) Char"/>
    <w:link w:val="ListParagraph"/>
    <w:uiPriority w:val="34"/>
    <w:locked/>
    <w:rsid w:val="00524A1C"/>
    <w:rPr>
      <w:rFonts w:ascii="Times New Roman" w:eastAsia="Times New Roman" w:hAnsi="Times New Roman"/>
      <w:sz w:val="24"/>
      <w:szCs w:val="24"/>
      <w:lang w:val="en-G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rPr>
      <w:rFonts w:ascii="Cambria" w:eastAsia="Cambria" w:hAnsi="Cambria" w:cs="Cambria"/>
      <w:color w:val="000000"/>
      <w:sz w:val="20"/>
      <w:szCs w:val="20"/>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Food_process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n.wikipedia.org/wiki/Commodities_trading"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Wt2mP6lCS//ohlpa9JIe8KnGhdw==">AMUW2mXso4o+Q41z1sSiq4maayyEwaarRYZSlFZRS1WIV4Du6o4po9GZA4NI6dteB4Z7t6wyXIjZgTGY8b48yt0qx5/9hqMFCfrZTVe3qohHGTnNMKBThzA=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7</Pages>
  <Words>3103</Words>
  <Characters>17691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Akshay Awasthi</dc:creator>
  <cp:lastModifiedBy>Yeshwanth Tech Support</cp:lastModifiedBy>
  <cp:revision>31</cp:revision>
  <dcterms:created xsi:type="dcterms:W3CDTF">2021-03-30T15:09:00Z</dcterms:created>
  <dcterms:modified xsi:type="dcterms:W3CDTF">2025-05-06T18:47:00Z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TC300082889990</vt:lpwstr>
  </property>
</Properties>
</file>