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7400FB" w14:textId="6D87C417" w:rsidR="003042DB" w:rsidRDefault="0059173B">
      <w:pPr>
        <w:rPr>
          <w:rFonts w:ascii="Book Antiqua" w:eastAsia="Book Antiqua" w:hAnsi="Book Antiqua" w:cs="Book Antiqua"/>
          <w:b/>
          <w:sz w:val="20"/>
          <w:szCs w:val="20"/>
        </w:rPr>
      </w:pPr>
      <w:r>
        <w:rPr>
          <w:rFonts w:ascii="Book Antiqua" w:eastAsia="Book Antiqua" w:hAnsi="Book Antiqua" w:cs="Book Antiqua"/>
          <w:b/>
          <w:sz w:val="20"/>
          <w:szCs w:val="20"/>
        </w:rPr>
        <w:t>Prof</w:t>
      </w:r>
      <w:r w:rsidRPr="0070652F">
        <w:rPr>
          <w:rFonts w:ascii="Book Antiqua" w:eastAsia="Book Antiqua" w:hAnsi="Book Antiqua" w:cs="Book Antiqua"/>
          <w:sz w:val="20"/>
          <w:szCs w:val="20"/>
        </w:rPr>
        <w:t>e</w:t>
      </w:r>
      <w:r>
        <w:rPr>
          <w:rFonts w:ascii="Book Antiqua" w:eastAsia="Book Antiqua" w:hAnsi="Book Antiqua" w:cs="Book Antiqua"/>
          <w:b/>
          <w:sz w:val="20"/>
          <w:szCs w:val="20"/>
        </w:rPr>
        <w:t xml:space="preserve">ssional Summary </w:t>
      </w:r>
    </w:p>
    <w:p w14:paraId="71564A36" w14:textId="77777777" w:rsidR="003042DB" w:rsidRDefault="003042DB">
      <w:pPr>
        <w:pBdr>
          <w:top w:val="single" w:sz="12" w:space="1" w:color="000000"/>
        </w:pBdr>
        <w:shd w:val="clear" w:color="auto" w:fill="F2F2F2"/>
        <w:jc w:val="both"/>
        <w:rPr>
          <w:rFonts w:ascii="Book Antiqua" w:eastAsia="Book Antiqua" w:hAnsi="Book Antiqua" w:cs="Book Antiqua"/>
          <w:b/>
          <w:sz w:val="20"/>
          <w:szCs w:val="20"/>
        </w:rPr>
      </w:pPr>
    </w:p>
    <w:p w14:paraId="166A0031" w14:textId="496F0F06" w:rsidR="003042DB" w:rsidRDefault="0059173B">
      <w:pPr>
        <w:rPr>
          <w:rFonts w:ascii="Book Antiqua" w:eastAsia="Book Antiqua" w:hAnsi="Book Antiqua" w:cs="Book Antiqua"/>
          <w:b/>
          <w:sz w:val="20"/>
          <w:szCs w:val="20"/>
        </w:rPr>
      </w:pPr>
      <w:r>
        <w:rPr>
          <w:rFonts w:ascii="Calibri" w:hAnsi="Calibri"/>
          <w:sz w:val="22"/>
        </w:rPr>
        <w:t>Possess over 11 years of extensive experience in Business Process Automation (BPM), Change Management, and Robotic Process Automation (RPA), with a strong proficiency in automation tools such as UiPath, Workfusion, PowerApps, Automation Anywhere, and ABBY. Demonstrated expertise in Business Intelligence tools like Tableau and Power BI, API Management, and ERP systems including SAP, Peoplesoft, and Microsoft Dynamics. Successfully led infrastructure migration projects to Azure, leveraging Microsoft Power Apps, Azure Cloud, and SharePoint Technologies across Finance, Healthcare, Logistics, and Telecom sectors. Skilled in client-facing roles and adept at designing enterprise-level solutions by architecting applications involving multiple systems and ERP applications.</w:t>
      </w:r>
    </w:p>
    <w:p w14:paraId="7B9613F7" w14:textId="77777777" w:rsidR="003042DB" w:rsidRDefault="003042DB">
      <w:pPr>
        <w:rPr>
          <w:rFonts w:ascii="Book Antiqua" w:eastAsia="Book Antiqua" w:hAnsi="Book Antiqua" w:cs="Book Antiqua"/>
          <w:b/>
          <w:sz w:val="20"/>
          <w:szCs w:val="20"/>
        </w:rPr>
      </w:pPr>
    </w:p>
    <w:p w14:paraId="4788E576" w14:textId="77777777" w:rsidR="003042DB" w:rsidRDefault="0059173B">
      <w:pPr>
        <w:rPr>
          <w:rFonts w:ascii="Book Antiqua" w:eastAsia="Book Antiqua" w:hAnsi="Book Antiqua" w:cs="Book Antiqua"/>
          <w:b/>
          <w:sz w:val="20"/>
          <w:szCs w:val="20"/>
        </w:rPr>
      </w:pPr>
      <w:r>
        <w:rPr>
          <w:rFonts w:ascii="Book Antiqua" w:eastAsia="Book Antiqua" w:hAnsi="Book Antiqua" w:cs="Book Antiqua"/>
          <w:b/>
          <w:sz w:val="20"/>
          <w:szCs w:val="20"/>
        </w:rPr>
        <w:t>Specific Expertise</w:t>
      </w:r>
    </w:p>
    <w:p w14:paraId="69D7CE16" w14:textId="77777777" w:rsidR="003042DB" w:rsidRDefault="003042DB">
      <w:pPr>
        <w:pBdr>
          <w:top w:val="single" w:sz="12" w:space="1" w:color="000000"/>
        </w:pBdr>
        <w:shd w:val="clear" w:color="auto" w:fill="F2F2F2"/>
        <w:jc w:val="both"/>
        <w:rPr>
          <w:rFonts w:ascii="Book Antiqua" w:eastAsia="Book Antiqua" w:hAnsi="Book Antiqua" w:cs="Book Antiqua"/>
          <w:b/>
          <w:sz w:val="20"/>
          <w:szCs w:val="20"/>
        </w:rPr>
      </w:pPr>
    </w:p>
    <w:p w14:paraId="170A0340" w14:textId="1E5CC47A" w:rsidR="003042DB" w:rsidRDefault="0059173B">
      <w:pPr>
        <w:numPr>
          <w:ilvl w:val="0"/>
          <w:numId w:val="1"/>
        </w:numPr>
        <w:rPr>
          <w:rFonts w:ascii="Book Antiqua" w:eastAsia="Book Antiqua" w:hAnsi="Book Antiqua" w:cs="Book Antiqua"/>
          <w:sz w:val="20"/>
          <w:szCs w:val="20"/>
        </w:rPr>
      </w:pPr>
      <w:r>
        <w:rPr>
          <w:rFonts w:ascii="Calibri" w:hAnsi="Calibri"/>
          <w:sz w:val="22"/>
        </w:rPr>
        <w:t>Over 11 years of IT experience as an Automation Expert, specializing in ERP, Finance, Banking, and Logistics-based applications.</w:t>
      </w:r>
    </w:p>
    <w:p w14:paraId="762B7F3F" w14:textId="298A3FA5" w:rsidR="003042DB" w:rsidRDefault="0059173B">
      <w:pPr>
        <w:numPr>
          <w:ilvl w:val="0"/>
          <w:numId w:val="1"/>
        </w:numPr>
        <w:rPr>
          <w:rFonts w:ascii="Book Antiqua" w:eastAsia="Book Antiqua" w:hAnsi="Book Antiqua" w:cs="Book Antiqua"/>
          <w:sz w:val="20"/>
          <w:szCs w:val="20"/>
        </w:rPr>
      </w:pPr>
      <w:r>
        <w:rPr>
          <w:rFonts w:ascii="Calibri" w:hAnsi="Calibri"/>
          <w:sz w:val="22"/>
        </w:rPr>
        <w:t>Over 5 years of specialized experience in RPA, focusing on the design, implementation, and testing of automation processes using tools such as UiPath, Workfusion, and Automation Anywhere.</w:t>
      </w:r>
    </w:p>
    <w:p w14:paraId="7DBD7B49" w14:textId="77777777" w:rsidR="003042DB" w:rsidRDefault="0059173B">
      <w:pPr>
        <w:numPr>
          <w:ilvl w:val="0"/>
          <w:numId w:val="1"/>
        </w:numPr>
        <w:rPr>
          <w:rFonts w:ascii="Book Antiqua" w:eastAsia="Book Antiqua" w:hAnsi="Book Antiqua" w:cs="Book Antiqua"/>
          <w:sz w:val="20"/>
          <w:szCs w:val="20"/>
        </w:rPr>
      </w:pPr>
      <w:r>
        <w:rPr>
          <w:rFonts w:ascii="Calibri" w:hAnsi="Calibri"/>
          <w:sz w:val="22"/>
        </w:rPr>
        <w:t>Two years of experience in architecture and design for RPA implementations utilizing Workfusion, Control Tower, and S3 Storage.</w:t>
      </w:r>
    </w:p>
    <w:p w14:paraId="692F92D5" w14:textId="022E1A70" w:rsidR="003042DB" w:rsidRDefault="0059173B">
      <w:pPr>
        <w:numPr>
          <w:ilvl w:val="0"/>
          <w:numId w:val="1"/>
        </w:numPr>
        <w:rPr>
          <w:rFonts w:ascii="Book Antiqua" w:eastAsia="Book Antiqua" w:hAnsi="Book Antiqua" w:cs="Book Antiqua"/>
          <w:sz w:val="20"/>
          <w:szCs w:val="20"/>
        </w:rPr>
      </w:pPr>
      <w:r>
        <w:rPr>
          <w:rFonts w:ascii="Calibri" w:hAnsi="Calibri"/>
          <w:sz w:val="22"/>
        </w:rPr>
        <w:t>Two years of experience in managing Real Estate and EDI healthcare transactions, ensuring compliance with HIPAA, Medicare, and Medicaid standards.</w:t>
      </w:r>
    </w:p>
    <w:p w14:paraId="6120E432" w14:textId="4E95CB13" w:rsidR="003042DB" w:rsidRDefault="0059173B">
      <w:pPr>
        <w:numPr>
          <w:ilvl w:val="0"/>
          <w:numId w:val="1"/>
        </w:numPr>
        <w:jc w:val="both"/>
        <w:rPr>
          <w:rFonts w:ascii="Book Antiqua" w:eastAsia="Book Antiqua" w:hAnsi="Book Antiqua" w:cs="Book Antiqua"/>
          <w:sz w:val="20"/>
          <w:szCs w:val="20"/>
        </w:rPr>
      </w:pPr>
      <w:r>
        <w:rPr>
          <w:rFonts w:ascii="Calibri" w:hAnsi="Calibri"/>
          <w:sz w:val="22"/>
        </w:rPr>
        <w:t>Automated SAP, Citrix, web-based, and desktop applications, as well as various ERP systems, using advanced automation tools such as UiPath, Power Automate, and Workfusion.</w:t>
      </w:r>
    </w:p>
    <w:p w14:paraId="45DF44CE" w14:textId="77777777" w:rsidR="003042DB" w:rsidRDefault="0059173B">
      <w:pPr>
        <w:numPr>
          <w:ilvl w:val="0"/>
          <w:numId w:val="1"/>
        </w:numPr>
        <w:rPr>
          <w:rFonts w:ascii="Book Antiqua" w:eastAsia="Book Antiqua" w:hAnsi="Book Antiqua" w:cs="Book Antiqua"/>
          <w:sz w:val="20"/>
          <w:szCs w:val="20"/>
        </w:rPr>
      </w:pPr>
      <w:r>
        <w:rPr>
          <w:rFonts w:ascii="Calibri" w:hAnsi="Calibri"/>
          <w:sz w:val="22"/>
        </w:rPr>
        <w:t>Expertly managed business requirements throughout the project lifecycle, with significant experience in end-to-end supply chain processes.</w:t>
      </w:r>
    </w:p>
    <w:p w14:paraId="215F693B" w14:textId="77777777" w:rsidR="003042DB" w:rsidRDefault="0059173B">
      <w:pPr>
        <w:numPr>
          <w:ilvl w:val="0"/>
          <w:numId w:val="1"/>
        </w:numPr>
        <w:rPr>
          <w:rFonts w:ascii="Book Antiqua" w:eastAsia="Book Antiqua" w:hAnsi="Book Antiqua" w:cs="Book Antiqua"/>
          <w:b/>
          <w:sz w:val="20"/>
          <w:szCs w:val="20"/>
        </w:rPr>
      </w:pPr>
      <w:r>
        <w:rPr>
          <w:rFonts w:ascii="Calibri" w:hAnsi="Calibri"/>
          <w:sz w:val="22"/>
        </w:rPr>
        <w:t>Demonstrated leadership skills in managing customer expectations and effectively meeting stakeholder needs.</w:t>
      </w:r>
    </w:p>
    <w:p w14:paraId="6454C077" w14:textId="77777777" w:rsidR="003042DB" w:rsidRDefault="0059173B">
      <w:pPr>
        <w:numPr>
          <w:ilvl w:val="0"/>
          <w:numId w:val="1"/>
        </w:numPr>
        <w:rPr>
          <w:rFonts w:ascii="Book Antiqua" w:eastAsia="Book Antiqua" w:hAnsi="Book Antiqua" w:cs="Book Antiqua"/>
          <w:b/>
          <w:sz w:val="20"/>
          <w:szCs w:val="20"/>
        </w:rPr>
      </w:pPr>
      <w:r>
        <w:rPr>
          <w:rFonts w:ascii="Calibri" w:hAnsi="Calibri"/>
          <w:sz w:val="22"/>
        </w:rPr>
        <w:t>Successfully managed multiple teams to achieve quality and excellence in project and process improvements.</w:t>
      </w:r>
    </w:p>
    <w:p w14:paraId="226892BD" w14:textId="77777777" w:rsidR="003042DB" w:rsidRDefault="0059173B">
      <w:pPr>
        <w:numPr>
          <w:ilvl w:val="0"/>
          <w:numId w:val="1"/>
        </w:numPr>
        <w:jc w:val="both"/>
        <w:rPr>
          <w:rFonts w:ascii="Book Antiqua" w:eastAsia="Book Antiqua" w:hAnsi="Book Antiqua" w:cs="Book Antiqua"/>
          <w:sz w:val="20"/>
          <w:szCs w:val="20"/>
        </w:rPr>
      </w:pPr>
      <w:r>
        <w:rPr>
          <w:rFonts w:ascii="Calibri" w:hAnsi="Calibri"/>
          <w:sz w:val="22"/>
        </w:rPr>
        <w:t>Proficient in utilizing the RE Framework with strong exception handling capabilities and expertise in the efficient use of recorders.</w:t>
      </w:r>
    </w:p>
    <w:p w14:paraId="20D219A7" w14:textId="77777777" w:rsidR="003042DB" w:rsidRDefault="0059173B">
      <w:pPr>
        <w:numPr>
          <w:ilvl w:val="0"/>
          <w:numId w:val="1"/>
        </w:numPr>
        <w:jc w:val="both"/>
        <w:rPr>
          <w:rFonts w:ascii="Book Antiqua" w:eastAsia="Book Antiqua" w:hAnsi="Book Antiqua" w:cs="Book Antiqua"/>
          <w:sz w:val="20"/>
          <w:szCs w:val="20"/>
        </w:rPr>
      </w:pPr>
      <w:r>
        <w:rPr>
          <w:rFonts w:ascii="Calibri" w:hAnsi="Calibri"/>
          <w:sz w:val="22"/>
        </w:rPr>
        <w:t>Extensively engaged in debugging workflows to resolve bugs and provide robust production support.</w:t>
      </w:r>
    </w:p>
    <w:p w14:paraId="372EEFF7" w14:textId="77777777" w:rsidR="003042DB" w:rsidRDefault="0059173B">
      <w:pPr>
        <w:numPr>
          <w:ilvl w:val="0"/>
          <w:numId w:val="1"/>
        </w:numPr>
        <w:jc w:val="both"/>
        <w:rPr>
          <w:rFonts w:ascii="Book Antiqua" w:eastAsia="Book Antiqua" w:hAnsi="Book Antiqua" w:cs="Book Antiqua"/>
          <w:sz w:val="20"/>
          <w:szCs w:val="20"/>
        </w:rPr>
      </w:pPr>
      <w:r>
        <w:rPr>
          <w:rFonts w:ascii="Calibri" w:hAnsi="Calibri"/>
          <w:sz w:val="22"/>
        </w:rPr>
        <w:t>Hands-on experience in developing and scheduling software robots using Orchestrator and Task Scheduler.</w:t>
      </w:r>
    </w:p>
    <w:p w14:paraId="1EB89779" w14:textId="77777777" w:rsidR="003042DB" w:rsidRDefault="0059173B">
      <w:pPr>
        <w:numPr>
          <w:ilvl w:val="0"/>
          <w:numId w:val="1"/>
        </w:numPr>
        <w:jc w:val="both"/>
        <w:rPr>
          <w:rFonts w:ascii="Book Antiqua" w:eastAsia="Book Antiqua" w:hAnsi="Book Antiqua" w:cs="Book Antiqua"/>
          <w:sz w:val="20"/>
          <w:szCs w:val="20"/>
        </w:rPr>
      </w:pPr>
      <w:r>
        <w:rPr>
          <w:rFonts w:ascii="Calibri" w:hAnsi="Calibri"/>
          <w:sz w:val="22"/>
        </w:rPr>
        <w:t>Proficient in managing robot workloads using UiPath Work Queues and effectively assigning user roles.</w:t>
      </w:r>
    </w:p>
    <w:p w14:paraId="2A97AE09" w14:textId="77777777" w:rsidR="003042DB" w:rsidRDefault="0059173B">
      <w:pPr>
        <w:numPr>
          <w:ilvl w:val="0"/>
          <w:numId w:val="1"/>
        </w:numPr>
        <w:shd w:val="clear" w:color="auto" w:fill="FFFFFF"/>
        <w:jc w:val="both"/>
        <w:rPr>
          <w:rFonts w:ascii="Book Antiqua" w:eastAsia="Book Antiqua" w:hAnsi="Book Antiqua" w:cs="Book Antiqua"/>
          <w:sz w:val="20"/>
          <w:szCs w:val="20"/>
        </w:rPr>
      </w:pPr>
      <w:r>
        <w:rPr>
          <w:rFonts w:ascii="Calibri" w:hAnsi="Calibri"/>
          <w:sz w:val="22"/>
        </w:rPr>
        <w:t>Experienced in utilizing Windows Credential Manager and UiPath Orchestrator Assets for</w:t>
      </w:r>
    </w:p>
    <w:p w14:paraId="17FC6823" w14:textId="77777777" w:rsidR="003042DB" w:rsidRDefault="0059173B">
      <w:pPr>
        <w:numPr>
          <w:ilvl w:val="0"/>
          <w:numId w:val="1"/>
        </w:numPr>
        <w:jc w:val="both"/>
        <w:rPr>
          <w:rFonts w:ascii="Book Antiqua" w:eastAsia="Book Antiqua" w:hAnsi="Book Antiqua" w:cs="Book Antiqua"/>
          <w:sz w:val="20"/>
          <w:szCs w:val="20"/>
        </w:rPr>
      </w:pPr>
      <w:r>
        <w:rPr>
          <w:rFonts w:ascii="Calibri" w:hAnsi="Calibri"/>
          <w:sz w:val="22"/>
        </w:rPr>
        <w:t>maintaining, securing, and retrieving user credentials efficiently.</w:t>
      </w:r>
    </w:p>
    <w:p w14:paraId="4933CA86" w14:textId="77777777" w:rsidR="003042DB" w:rsidRDefault="0059173B">
      <w:pPr>
        <w:numPr>
          <w:ilvl w:val="0"/>
          <w:numId w:val="1"/>
        </w:numPr>
        <w:jc w:val="both"/>
        <w:rPr>
          <w:rFonts w:ascii="Book Antiqua" w:eastAsia="Book Antiqua" w:hAnsi="Book Antiqua" w:cs="Book Antiqua"/>
          <w:sz w:val="20"/>
          <w:szCs w:val="20"/>
        </w:rPr>
      </w:pPr>
      <w:r>
        <w:rPr>
          <w:rFonts w:ascii="Calibri" w:hAnsi="Calibri"/>
          <w:sz w:val="22"/>
        </w:rPr>
        <w:t>Possess strong knowledge in Robotic Process Automation (RPA), Machine Learning, workflows, backend systems, and APIs.</w:t>
      </w:r>
    </w:p>
    <w:p w14:paraId="62ED5F47" w14:textId="77777777" w:rsidR="003042DB" w:rsidRDefault="0059173B">
      <w:pPr>
        <w:numPr>
          <w:ilvl w:val="0"/>
          <w:numId w:val="1"/>
        </w:numPr>
        <w:pBdr>
          <w:top w:val="nil"/>
          <w:left w:val="nil"/>
          <w:bottom w:val="nil"/>
          <w:right w:val="nil"/>
          <w:between w:val="nil"/>
        </w:pBdr>
        <w:tabs>
          <w:tab w:val="right" w:pos="10348"/>
          <w:tab w:val="right" w:pos="10773"/>
        </w:tabs>
        <w:jc w:val="both"/>
        <w:rPr>
          <w:rFonts w:ascii="Book Antiqua" w:eastAsia="Book Antiqua" w:hAnsi="Book Antiqua" w:cs="Book Antiqua"/>
          <w:color w:val="000000"/>
          <w:sz w:val="20"/>
          <w:szCs w:val="20"/>
        </w:rPr>
      </w:pPr>
      <w:r>
        <w:rPr>
          <w:rFonts w:ascii="Calibri" w:hAnsi="Calibri"/>
          <w:sz w:val="22"/>
        </w:rPr>
        <w:t>Prepared comprehensive project documentation, including Process Definition Documents (PDD), Solution Design Documents (SDD), Development Specification Documents (DSD), and User Implementation Guides.</w:t>
      </w:r>
    </w:p>
    <w:p w14:paraId="476D1683" w14:textId="77777777" w:rsidR="003042DB" w:rsidRDefault="0059173B">
      <w:pPr>
        <w:numPr>
          <w:ilvl w:val="0"/>
          <w:numId w:val="8"/>
        </w:numPr>
        <w:rPr>
          <w:rFonts w:ascii="Book Antiqua" w:eastAsia="Book Antiqua" w:hAnsi="Book Antiqua" w:cs="Book Antiqua"/>
          <w:sz w:val="20"/>
          <w:szCs w:val="20"/>
        </w:rPr>
      </w:pPr>
      <w:r>
        <w:rPr>
          <w:rFonts w:ascii="Calibri" w:hAnsi="Calibri"/>
          <w:sz w:val="22"/>
        </w:rPr>
        <w:t>Expert in image comparison and data extraction using image recognition with OCR engines such as Google, Microsoft, and ABBYY, as well as machine learning and computer vision for designing in UiPath Studio.</w:t>
      </w:r>
    </w:p>
    <w:p w14:paraId="3F0572C3" w14:textId="77777777" w:rsidR="003042DB" w:rsidRDefault="0059173B">
      <w:pPr>
        <w:numPr>
          <w:ilvl w:val="0"/>
          <w:numId w:val="8"/>
        </w:numPr>
        <w:rPr>
          <w:rFonts w:ascii="Book Antiqua" w:eastAsia="Book Antiqua" w:hAnsi="Book Antiqua" w:cs="Book Antiqua"/>
          <w:sz w:val="20"/>
          <w:szCs w:val="20"/>
        </w:rPr>
      </w:pPr>
      <w:r>
        <w:rPr>
          <w:rFonts w:ascii="Calibri" w:hAnsi="Calibri"/>
          <w:sz w:val="22"/>
        </w:rPr>
        <w:t>Possess a solid understanding of relational databases, with experience in writing simple queries and creating tables.</w:t>
      </w:r>
    </w:p>
    <w:p w14:paraId="4F106E24" w14:textId="77777777" w:rsidR="003042DB" w:rsidRDefault="0059173B">
      <w:pPr>
        <w:numPr>
          <w:ilvl w:val="0"/>
          <w:numId w:val="8"/>
        </w:numPr>
        <w:pBdr>
          <w:top w:val="nil"/>
          <w:left w:val="nil"/>
          <w:bottom w:val="nil"/>
          <w:right w:val="nil"/>
          <w:between w:val="nil"/>
        </w:pBdr>
        <w:rPr>
          <w:rFonts w:ascii="Book Antiqua" w:eastAsia="Book Antiqua" w:hAnsi="Book Antiqua" w:cs="Book Antiqua"/>
          <w:color w:val="000000"/>
          <w:sz w:val="20"/>
          <w:szCs w:val="20"/>
        </w:rPr>
      </w:pPr>
      <w:r>
        <w:rPr>
          <w:rFonts w:ascii="Calibri" w:hAnsi="Calibri"/>
          <w:sz w:val="22"/>
        </w:rPr>
        <w:t>Expert in conducting walkthroughs, reviews, inspections, and training sessions for end users.</w:t>
      </w:r>
    </w:p>
    <w:p w14:paraId="445E49F9" w14:textId="77777777" w:rsidR="003042DB" w:rsidRDefault="0059173B">
      <w:pPr>
        <w:numPr>
          <w:ilvl w:val="0"/>
          <w:numId w:val="8"/>
        </w:numPr>
        <w:pBdr>
          <w:top w:val="nil"/>
          <w:left w:val="nil"/>
          <w:bottom w:val="nil"/>
          <w:right w:val="nil"/>
          <w:between w:val="nil"/>
        </w:pBdr>
        <w:rPr>
          <w:rFonts w:ascii="Book Antiqua" w:eastAsia="Book Antiqua" w:hAnsi="Book Antiqua" w:cs="Book Antiqua"/>
          <w:color w:val="000000"/>
          <w:sz w:val="20"/>
          <w:szCs w:val="20"/>
        </w:rPr>
      </w:pPr>
      <w:r>
        <w:rPr>
          <w:rFonts w:ascii="Calibri" w:hAnsi="Calibri"/>
          <w:sz w:val="22"/>
        </w:rPr>
        <w:t>Performed numerous gap analyses, risk analyses, and cost-benefit analyses (ROI).</w:t>
      </w:r>
    </w:p>
    <w:p w14:paraId="7048A8B3" w14:textId="77777777" w:rsidR="003042DB" w:rsidRDefault="0059173B">
      <w:pPr>
        <w:numPr>
          <w:ilvl w:val="0"/>
          <w:numId w:val="8"/>
        </w:numPr>
        <w:pBdr>
          <w:top w:val="nil"/>
          <w:left w:val="nil"/>
          <w:bottom w:val="nil"/>
          <w:right w:val="nil"/>
          <w:between w:val="nil"/>
        </w:pBdr>
        <w:rPr>
          <w:rFonts w:ascii="Book Antiqua" w:eastAsia="Book Antiqua" w:hAnsi="Book Antiqua" w:cs="Book Antiqua"/>
          <w:color w:val="000000"/>
          <w:sz w:val="20"/>
          <w:szCs w:val="20"/>
        </w:rPr>
      </w:pPr>
      <w:r>
        <w:rPr>
          <w:rFonts w:ascii="Calibri" w:hAnsi="Calibri"/>
          <w:sz w:val="22"/>
        </w:rPr>
        <w:t>Extensive experience in Agile methodology, ensuring efficient project delivery.</w:t>
      </w:r>
    </w:p>
    <w:p w14:paraId="2E7CD3AA" w14:textId="77777777" w:rsidR="003042DB" w:rsidRDefault="0059173B">
      <w:pPr>
        <w:numPr>
          <w:ilvl w:val="0"/>
          <w:numId w:val="8"/>
        </w:numPr>
        <w:pBdr>
          <w:top w:val="nil"/>
          <w:left w:val="nil"/>
          <w:bottom w:val="nil"/>
          <w:right w:val="nil"/>
          <w:between w:val="nil"/>
        </w:pBdr>
        <w:rPr>
          <w:rFonts w:ascii="Book Antiqua" w:eastAsia="Book Antiqua" w:hAnsi="Book Antiqua" w:cs="Book Antiqua"/>
          <w:color w:val="000000"/>
          <w:sz w:val="20"/>
          <w:szCs w:val="20"/>
        </w:rPr>
      </w:pPr>
      <w:r>
        <w:rPr>
          <w:rFonts w:ascii="Calibri" w:hAnsi="Calibri"/>
          <w:sz w:val="22"/>
        </w:rPr>
        <w:t>Exhibit excellent analytical, problem-solving, verbal, and written communication skills. Capable of thriving in a dynamic and fast-paced team environment with minimal supervision.</w:t>
      </w:r>
    </w:p>
    <w:p w14:paraId="05D0E552" w14:textId="77777777" w:rsidR="003042DB" w:rsidRDefault="003042DB">
      <w:pPr>
        <w:pBdr>
          <w:bottom w:val="single" w:sz="6" w:space="1" w:color="000000"/>
        </w:pBdr>
        <w:jc w:val="both"/>
        <w:rPr>
          <w:rFonts w:ascii="Book Antiqua" w:eastAsia="Book Antiqua" w:hAnsi="Book Antiqua" w:cs="Book Antiqua"/>
          <w:sz w:val="20"/>
          <w:szCs w:val="20"/>
        </w:rPr>
      </w:pPr>
    </w:p>
    <w:p w14:paraId="39FA35FC" w14:textId="77777777" w:rsidR="003042DB" w:rsidRDefault="0059173B">
      <w:pPr>
        <w:pBdr>
          <w:bottom w:val="single" w:sz="6" w:space="1" w:color="000000"/>
        </w:pBdr>
        <w:jc w:val="both"/>
        <w:rPr>
          <w:rFonts w:ascii="Book Antiqua" w:eastAsia="Book Antiqua" w:hAnsi="Book Antiqua" w:cs="Book Antiqua"/>
          <w:b/>
          <w:sz w:val="20"/>
          <w:szCs w:val="20"/>
        </w:rPr>
      </w:pPr>
      <w:r>
        <w:rPr>
          <w:rFonts w:ascii="Book Antiqua" w:eastAsia="Book Antiqua" w:hAnsi="Book Antiqua" w:cs="Book Antiqua"/>
          <w:b/>
          <w:sz w:val="20"/>
          <w:szCs w:val="20"/>
        </w:rPr>
        <w:t>Education and Certification</w:t>
      </w:r>
    </w:p>
    <w:p w14:paraId="4EF5CB0E" w14:textId="77777777" w:rsidR="003042DB" w:rsidRDefault="003042DB">
      <w:pPr>
        <w:pBdr>
          <w:top w:val="single" w:sz="12" w:space="1" w:color="000000"/>
        </w:pBdr>
        <w:shd w:val="clear" w:color="auto" w:fill="F2F2F2"/>
        <w:jc w:val="both"/>
        <w:rPr>
          <w:rFonts w:ascii="Book Antiqua" w:eastAsia="Book Antiqua" w:hAnsi="Book Antiqua" w:cs="Book Antiqua"/>
          <w:b/>
          <w:sz w:val="20"/>
          <w:szCs w:val="20"/>
        </w:rPr>
      </w:pPr>
    </w:p>
    <w:p w14:paraId="467BAF01" w14:textId="77777777" w:rsidR="003042DB" w:rsidRDefault="0059173B">
      <w:pPr>
        <w:numPr>
          <w:ilvl w:val="0"/>
          <w:numId w:val="7"/>
        </w:numPr>
        <w:pBdr>
          <w:top w:val="nil"/>
          <w:left w:val="nil"/>
          <w:bottom w:val="single" w:sz="6" w:space="1" w:color="000000"/>
          <w:right w:val="nil"/>
          <w:between w:val="nil"/>
        </w:pBdr>
        <w:jc w:val="both"/>
        <w:rPr>
          <w:rFonts w:ascii="Book Antiqua" w:eastAsia="Book Antiqua" w:hAnsi="Book Antiqua" w:cs="Book Antiqua"/>
          <w:color w:val="000000"/>
          <w:sz w:val="20"/>
          <w:szCs w:val="20"/>
        </w:rPr>
      </w:pPr>
      <w:r>
        <w:rPr>
          <w:rFonts w:ascii="Calibri" w:hAnsi="Calibri"/>
          <w:sz w:val="22"/>
        </w:rPr>
        <w:t>Master of Science in Management Information Systems from the University at Buffalo, The State University of New York.</w:t>
      </w:r>
    </w:p>
    <w:p w14:paraId="11F587D1" w14:textId="77777777" w:rsidR="003042DB" w:rsidRDefault="0059173B">
      <w:pPr>
        <w:numPr>
          <w:ilvl w:val="0"/>
          <w:numId w:val="7"/>
        </w:numPr>
        <w:pBdr>
          <w:top w:val="nil"/>
          <w:left w:val="nil"/>
          <w:bottom w:val="single" w:sz="6" w:space="1" w:color="000000"/>
          <w:right w:val="nil"/>
          <w:between w:val="nil"/>
        </w:pBdr>
        <w:jc w:val="both"/>
        <w:rPr>
          <w:rFonts w:ascii="Book Antiqua" w:eastAsia="Book Antiqua" w:hAnsi="Book Antiqua" w:cs="Book Antiqua"/>
          <w:color w:val="000000"/>
          <w:sz w:val="20"/>
          <w:szCs w:val="20"/>
        </w:rPr>
      </w:pPr>
      <w:r>
        <w:rPr>
          <w:rFonts w:ascii="Calibri" w:hAnsi="Calibri"/>
          <w:sz w:val="22"/>
        </w:rPr>
        <w:t>Bachelor of Engineering in Electronics Engineering from Rajiv Gandhi College of Engineering, Research and Technology, India.</w:t>
      </w:r>
    </w:p>
    <w:p w14:paraId="13681739" w14:textId="77888CDF" w:rsidR="003042DB" w:rsidRDefault="0059173B">
      <w:pPr>
        <w:numPr>
          <w:ilvl w:val="0"/>
          <w:numId w:val="7"/>
        </w:numPr>
        <w:pBdr>
          <w:top w:val="nil"/>
          <w:left w:val="nil"/>
          <w:bottom w:val="single" w:sz="6" w:space="1" w:color="000000"/>
          <w:right w:val="nil"/>
          <w:between w:val="nil"/>
        </w:pBdr>
        <w:jc w:val="both"/>
        <w:rPr>
          <w:rFonts w:ascii="Book Antiqua" w:eastAsia="Book Antiqua" w:hAnsi="Book Antiqua" w:cs="Book Antiqua"/>
          <w:color w:val="000000"/>
          <w:sz w:val="20"/>
          <w:szCs w:val="20"/>
        </w:rPr>
      </w:pPr>
      <w:r>
        <w:rPr>
          <w:rFonts w:ascii="Calibri" w:hAnsi="Calibri"/>
          <w:sz w:val="22"/>
        </w:rPr>
        <w:t>IBM Certified Blockchain Professional.</w:t>
      </w:r>
    </w:p>
    <w:p w14:paraId="5E7DA9F8" w14:textId="7518AA9B" w:rsidR="0070652F" w:rsidRPr="0070652F" w:rsidRDefault="0070652F" w:rsidP="0070652F">
      <w:pPr>
        <w:numPr>
          <w:ilvl w:val="0"/>
          <w:numId w:val="7"/>
        </w:numPr>
        <w:pBdr>
          <w:top w:val="nil"/>
          <w:left w:val="nil"/>
          <w:bottom w:val="single" w:sz="6" w:space="1" w:color="000000"/>
          <w:right w:val="nil"/>
          <w:between w:val="nil"/>
        </w:pBdr>
        <w:jc w:val="both"/>
        <w:rPr>
          <w:rFonts w:ascii="Book Antiqua" w:eastAsia="Book Antiqua" w:hAnsi="Book Antiqua" w:cs="Book Antiqua"/>
          <w:b/>
          <w:sz w:val="20"/>
          <w:szCs w:val="20"/>
        </w:rPr>
      </w:pPr>
      <w:r>
        <w:rPr>
          <w:rFonts w:ascii="Calibri" w:hAnsi="Calibri"/>
          <w:sz w:val="22"/>
        </w:rPr>
        <w:t>Certified UiPath Advanced RPA Developer.</w:t>
      </w:r>
    </w:p>
    <w:p w14:paraId="1B4FA553" w14:textId="77777777" w:rsidR="003042DB" w:rsidRDefault="0059173B">
      <w:pPr>
        <w:numPr>
          <w:ilvl w:val="0"/>
          <w:numId w:val="7"/>
        </w:numPr>
        <w:pBdr>
          <w:top w:val="nil"/>
          <w:left w:val="nil"/>
          <w:bottom w:val="single" w:sz="6" w:space="1" w:color="000000"/>
          <w:right w:val="nil"/>
          <w:between w:val="nil"/>
        </w:pBdr>
        <w:jc w:val="both"/>
        <w:rPr>
          <w:rFonts w:ascii="Book Antiqua" w:eastAsia="Book Antiqua" w:hAnsi="Book Antiqua" w:cs="Book Antiqua"/>
          <w:color w:val="000000"/>
          <w:sz w:val="20"/>
          <w:szCs w:val="20"/>
        </w:rPr>
      </w:pPr>
      <w:r>
        <w:rPr>
          <w:rFonts w:ascii="Calibri" w:hAnsi="Calibri"/>
          <w:sz w:val="22"/>
        </w:rPr>
        <w:t>Currently pursuing Automation Anywhere Certification.</w:t>
      </w:r>
    </w:p>
    <w:p w14:paraId="59861CCB" w14:textId="59E0783B" w:rsidR="003042DB" w:rsidRDefault="0059173B">
      <w:pPr>
        <w:numPr>
          <w:ilvl w:val="0"/>
          <w:numId w:val="7"/>
        </w:numPr>
        <w:pBdr>
          <w:top w:val="nil"/>
          <w:left w:val="nil"/>
          <w:bottom w:val="single" w:sz="6" w:space="1" w:color="000000"/>
          <w:right w:val="nil"/>
          <w:between w:val="nil"/>
        </w:pBdr>
        <w:jc w:val="both"/>
        <w:rPr>
          <w:rFonts w:ascii="Book Antiqua" w:eastAsia="Book Antiqua" w:hAnsi="Book Antiqua" w:cs="Book Antiqua"/>
          <w:color w:val="000000"/>
          <w:sz w:val="20"/>
          <w:szCs w:val="20"/>
        </w:rPr>
      </w:pPr>
      <w:r>
        <w:rPr>
          <w:rFonts w:ascii="Calibri" w:hAnsi="Calibri"/>
          <w:sz w:val="22"/>
        </w:rPr>
        <w:t>Currently pursuing WorkFusion Certification.</w:t>
      </w:r>
    </w:p>
    <w:p w14:paraId="5DB9DCCB" w14:textId="77777777" w:rsidR="0070652F" w:rsidRDefault="0070652F" w:rsidP="0070652F">
      <w:pPr>
        <w:pBdr>
          <w:top w:val="nil"/>
          <w:left w:val="nil"/>
          <w:bottom w:val="single" w:sz="6" w:space="1" w:color="000000"/>
          <w:right w:val="nil"/>
          <w:between w:val="nil"/>
        </w:pBdr>
        <w:jc w:val="both"/>
        <w:rPr>
          <w:rFonts w:ascii="Book Antiqua" w:eastAsia="Book Antiqua" w:hAnsi="Book Antiqua" w:cs="Book Antiqua"/>
          <w:color w:val="000000"/>
          <w:sz w:val="20"/>
          <w:szCs w:val="20"/>
        </w:rPr>
      </w:pPr>
    </w:p>
    <w:p w14:paraId="4A1A90D9" w14:textId="77777777" w:rsidR="003042DB" w:rsidRDefault="003042DB">
      <w:pPr>
        <w:pBdr>
          <w:bottom w:val="single" w:sz="6" w:space="1" w:color="000000"/>
        </w:pBdr>
        <w:jc w:val="both"/>
        <w:rPr>
          <w:rFonts w:ascii="Book Antiqua" w:eastAsia="Book Antiqua" w:hAnsi="Book Antiqua" w:cs="Book Antiqua"/>
          <w:b/>
          <w:sz w:val="20"/>
          <w:szCs w:val="20"/>
        </w:rPr>
      </w:pPr>
    </w:p>
    <w:p w14:paraId="7833A05B" w14:textId="77777777" w:rsidR="003042DB" w:rsidRDefault="0059173B">
      <w:pPr>
        <w:pBdr>
          <w:bottom w:val="single" w:sz="6" w:space="1" w:color="000000"/>
        </w:pBdr>
        <w:jc w:val="both"/>
        <w:rPr>
          <w:rFonts w:ascii="Book Antiqua" w:eastAsia="Book Antiqua" w:hAnsi="Book Antiqua" w:cs="Book Antiqua"/>
          <w:b/>
          <w:sz w:val="20"/>
          <w:szCs w:val="20"/>
        </w:rPr>
      </w:pPr>
      <w:r>
        <w:rPr>
          <w:rFonts w:ascii="Book Antiqua" w:eastAsia="Book Antiqua" w:hAnsi="Book Antiqua" w:cs="Book Antiqua"/>
          <w:b/>
          <w:sz w:val="20"/>
          <w:szCs w:val="20"/>
        </w:rPr>
        <w:t>Technical Skills</w:t>
      </w:r>
    </w:p>
    <w:p w14:paraId="6F9BC6DB" w14:textId="77777777" w:rsidR="003042DB" w:rsidRDefault="003042DB">
      <w:pPr>
        <w:pBdr>
          <w:top w:val="single" w:sz="12" w:space="1" w:color="000000"/>
        </w:pBdr>
        <w:shd w:val="clear" w:color="auto" w:fill="F2F2F2"/>
        <w:jc w:val="both"/>
        <w:rPr>
          <w:rFonts w:ascii="Book Antiqua" w:eastAsia="Book Antiqua" w:hAnsi="Book Antiqua" w:cs="Book Antiqua"/>
          <w:b/>
          <w:sz w:val="20"/>
          <w:szCs w:val="20"/>
        </w:rPr>
      </w:pPr>
    </w:p>
    <w:p w14:paraId="4628ACE1" w14:textId="77777777" w:rsidR="003042DB" w:rsidRDefault="003042DB">
      <w:pPr>
        <w:pBdr>
          <w:bottom w:val="single" w:sz="6" w:space="1" w:color="000000"/>
        </w:pBdr>
        <w:jc w:val="both"/>
        <w:rPr>
          <w:rFonts w:ascii="Book Antiqua" w:eastAsia="Book Antiqua" w:hAnsi="Book Antiqua" w:cs="Book Antiqua"/>
          <w:sz w:val="20"/>
          <w:szCs w:val="20"/>
        </w:rPr>
      </w:pPr>
    </w:p>
    <w:p w14:paraId="217D0E2E" w14:textId="77777777" w:rsidR="003042DB" w:rsidRDefault="0059173B">
      <w:pPr>
        <w:pBdr>
          <w:bottom w:val="single" w:sz="6" w:space="1" w:color="000000"/>
        </w:pBdr>
        <w:ind w:left="2340" w:hanging="2250"/>
        <w:jc w:val="both"/>
        <w:rPr>
          <w:rFonts w:ascii="Book Antiqua" w:eastAsia="Book Antiqua" w:hAnsi="Book Antiqua" w:cs="Book Antiqua"/>
          <w:sz w:val="20"/>
          <w:szCs w:val="20"/>
        </w:rPr>
      </w:pPr>
      <w:r>
        <w:rPr>
          <w:rFonts w:ascii="Book Antiqua" w:eastAsia="Book Antiqua" w:hAnsi="Book Antiqua" w:cs="Book Antiqua"/>
          <w:sz w:val="20"/>
          <w:szCs w:val="20"/>
        </w:rPr>
        <w:t xml:space="preserve">COTS (Commercial </w:t>
      </w:r>
    </w:p>
    <w:p w14:paraId="5595B767" w14:textId="7B3845CC" w:rsidR="003042DB" w:rsidRDefault="0059173B">
      <w:pPr>
        <w:pBdr>
          <w:bottom w:val="single" w:sz="6" w:space="1" w:color="000000"/>
        </w:pBdr>
        <w:ind w:left="2340" w:hanging="2250"/>
        <w:jc w:val="both"/>
        <w:rPr>
          <w:rFonts w:ascii="Book Antiqua" w:eastAsia="Book Antiqua" w:hAnsi="Book Antiqua" w:cs="Book Antiqua"/>
          <w:sz w:val="20"/>
          <w:szCs w:val="20"/>
        </w:rPr>
      </w:pPr>
      <w:r>
        <w:rPr>
          <w:rFonts w:ascii="Calibri" w:hAnsi="Calibri"/>
          <w:sz w:val="22"/>
        </w:rPr>
        <w:t>Proficient in using off-the-shelf tools such as ABBYY FlexiCapture, UML, MS Project, MS Visio, MS Office, and SharePoint. Skilled in creating Traceability Matrices.</w:t>
      </w:r>
    </w:p>
    <w:p w14:paraId="6BA9C933" w14:textId="59CE65B4" w:rsidR="003042DB" w:rsidRDefault="0059173B">
      <w:pPr>
        <w:pBdr>
          <w:bottom w:val="single" w:sz="6" w:space="1" w:color="000000"/>
        </w:pBdr>
        <w:ind w:left="2340" w:hanging="2250"/>
        <w:jc w:val="both"/>
        <w:rPr>
          <w:rFonts w:ascii="Book Antiqua" w:eastAsia="Book Antiqua" w:hAnsi="Book Antiqua" w:cs="Book Antiqua"/>
          <w:sz w:val="20"/>
          <w:szCs w:val="20"/>
        </w:rPr>
      </w:pPr>
      <w:r>
        <w:rPr>
          <w:rFonts w:ascii="Calibri" w:hAnsi="Calibri"/>
          <w:sz w:val="22"/>
        </w:rPr>
        <w:t>Expertise in RPA tools including UiPath, Automation Anywhere, Workfusion, PowerApps, Softomotive, Power Automate, and Alteryx.</w:t>
      </w:r>
    </w:p>
    <w:p w14:paraId="6B98A11C" w14:textId="77777777" w:rsidR="003042DB" w:rsidRDefault="0059173B">
      <w:pPr>
        <w:pBdr>
          <w:bottom w:val="single" w:sz="6" w:space="1" w:color="000000"/>
        </w:pBdr>
        <w:ind w:left="2340" w:hanging="2250"/>
        <w:jc w:val="both"/>
        <w:rPr>
          <w:rFonts w:ascii="Book Antiqua" w:eastAsia="Book Antiqua" w:hAnsi="Book Antiqua" w:cs="Book Antiqua"/>
          <w:sz w:val="20"/>
          <w:szCs w:val="20"/>
        </w:rPr>
      </w:pPr>
      <w:r>
        <w:rPr>
          <w:rFonts w:ascii="Calibri" w:hAnsi="Calibri"/>
          <w:sz w:val="22"/>
        </w:rPr>
        <w:t>Proficient in cognitive technologies such as AI Fabric, Machine Learning (WF, UIP), and Natural Language Processing (NLP) with Stanford and Google.</w:t>
      </w:r>
    </w:p>
    <w:p w14:paraId="5969AB7A" w14:textId="77777777" w:rsidR="003042DB" w:rsidRDefault="0059173B">
      <w:pPr>
        <w:pBdr>
          <w:bottom w:val="single" w:sz="6" w:space="1" w:color="000000"/>
        </w:pBdr>
        <w:ind w:left="2340" w:hanging="2250"/>
        <w:jc w:val="both"/>
        <w:rPr>
          <w:rFonts w:ascii="Book Antiqua" w:eastAsia="Book Antiqua" w:hAnsi="Book Antiqua" w:cs="Book Antiqua"/>
          <w:sz w:val="20"/>
          <w:szCs w:val="20"/>
        </w:rPr>
      </w:pPr>
      <w:r>
        <w:rPr>
          <w:rFonts w:ascii="Book Antiqua" w:eastAsia="Book Antiqua" w:hAnsi="Book Antiqua" w:cs="Book Antiqua"/>
          <w:sz w:val="20"/>
          <w:szCs w:val="20"/>
        </w:rPr>
        <w:t>Database :</w:t>
      </w:r>
      <w:r>
        <w:rPr>
          <w:rFonts w:ascii="Book Antiqua" w:eastAsia="Book Antiqua" w:hAnsi="Book Antiqua" w:cs="Book Antiqua"/>
          <w:sz w:val="20"/>
          <w:szCs w:val="20"/>
        </w:rPr>
        <w:tab/>
        <w:t>Oracle 8x/9.x/10.x, SQL Server 2005/2000/7/6.5 MS Access.</w:t>
      </w:r>
    </w:p>
    <w:p w14:paraId="45E44E59" w14:textId="77777777" w:rsidR="003042DB" w:rsidRDefault="0059173B">
      <w:pPr>
        <w:pBdr>
          <w:bottom w:val="single" w:sz="6" w:space="1" w:color="000000"/>
        </w:pBdr>
        <w:ind w:left="2340" w:hanging="2250"/>
        <w:jc w:val="both"/>
        <w:rPr>
          <w:rFonts w:ascii="Book Antiqua" w:eastAsia="Book Antiqua" w:hAnsi="Book Antiqua" w:cs="Book Antiqua"/>
          <w:sz w:val="20"/>
          <w:szCs w:val="20"/>
        </w:rPr>
      </w:pPr>
      <w:r>
        <w:rPr>
          <w:rFonts w:ascii="Book Antiqua" w:eastAsia="Book Antiqua" w:hAnsi="Book Antiqua" w:cs="Book Antiqua"/>
          <w:sz w:val="20"/>
          <w:szCs w:val="20"/>
        </w:rPr>
        <w:t>OS:</w:t>
      </w:r>
      <w:r>
        <w:rPr>
          <w:rFonts w:ascii="Book Antiqua" w:eastAsia="Book Antiqua" w:hAnsi="Book Antiqua" w:cs="Book Antiqua"/>
          <w:sz w:val="20"/>
          <w:szCs w:val="20"/>
        </w:rPr>
        <w:tab/>
        <w:t>Windows 10/7/XP/2000/NT/98/95/UNIX.</w:t>
      </w:r>
    </w:p>
    <w:p w14:paraId="629E7CCE" w14:textId="77777777" w:rsidR="003042DB" w:rsidRDefault="0059173B">
      <w:pPr>
        <w:pBdr>
          <w:bottom w:val="single" w:sz="6" w:space="1" w:color="000000"/>
        </w:pBdr>
        <w:ind w:left="2340" w:hanging="2250"/>
        <w:jc w:val="both"/>
        <w:rPr>
          <w:rFonts w:ascii="Book Antiqua" w:eastAsia="Book Antiqua" w:hAnsi="Book Antiqua" w:cs="Book Antiqua"/>
          <w:sz w:val="20"/>
          <w:szCs w:val="20"/>
        </w:rPr>
      </w:pPr>
      <w:r>
        <w:rPr>
          <w:rFonts w:ascii="Calibri" w:hAnsi="Calibri"/>
          <w:sz w:val="22"/>
        </w:rPr>
        <w:t>Experienced with ERP tools such as PeopleSoft, ServiceNow, SAP, and Oracle Applications.</w:t>
      </w:r>
    </w:p>
    <w:p w14:paraId="7526C7D2" w14:textId="77777777" w:rsidR="003042DB" w:rsidRDefault="0059173B">
      <w:pPr>
        <w:pBdr>
          <w:bottom w:val="single" w:sz="6" w:space="1" w:color="000000"/>
        </w:pBdr>
        <w:ind w:left="2340" w:hanging="2250"/>
        <w:jc w:val="both"/>
        <w:rPr>
          <w:rFonts w:ascii="Book Antiqua" w:eastAsia="Book Antiqua" w:hAnsi="Book Antiqua" w:cs="Book Antiqua"/>
          <w:sz w:val="20"/>
          <w:szCs w:val="20"/>
        </w:rPr>
      </w:pPr>
      <w:r>
        <w:rPr>
          <w:rFonts w:ascii="Calibri" w:hAnsi="Calibri"/>
          <w:sz w:val="22"/>
        </w:rPr>
        <w:t>Skilled in testing tools including WinRunner, LoadRunner 10.x/9.x/8.x, Test Director 10.0, PVCS, and Serena Team Track.</w:t>
      </w:r>
    </w:p>
    <w:p w14:paraId="6BCCAD16" w14:textId="77777777" w:rsidR="003042DB" w:rsidRDefault="0059173B">
      <w:pPr>
        <w:pBdr>
          <w:bottom w:val="single" w:sz="6" w:space="1" w:color="000000"/>
        </w:pBdr>
        <w:ind w:left="2340" w:hanging="2250"/>
        <w:jc w:val="both"/>
        <w:rPr>
          <w:rFonts w:ascii="Book Antiqua" w:eastAsia="Book Antiqua" w:hAnsi="Book Antiqua" w:cs="Book Antiqua"/>
          <w:sz w:val="20"/>
          <w:szCs w:val="20"/>
        </w:rPr>
      </w:pPr>
      <w:r>
        <w:rPr>
          <w:rFonts w:ascii="Calibri" w:hAnsi="Calibri"/>
          <w:sz w:val="22"/>
        </w:rPr>
        <w:t>Proficient in reporting tools such as Crystal Enterprise, MS Access Reports, and Tableau.</w:t>
      </w:r>
    </w:p>
    <w:p w14:paraId="2619111E" w14:textId="77777777" w:rsidR="003042DB" w:rsidRDefault="0059173B">
      <w:pPr>
        <w:pBdr>
          <w:bottom w:val="single" w:sz="6" w:space="1" w:color="000000"/>
        </w:pBdr>
        <w:ind w:left="2340" w:hanging="2250"/>
        <w:jc w:val="both"/>
        <w:rPr>
          <w:rFonts w:ascii="Book Antiqua" w:eastAsia="Book Antiqua" w:hAnsi="Book Antiqua" w:cs="Book Antiqua"/>
          <w:sz w:val="20"/>
          <w:szCs w:val="20"/>
        </w:rPr>
      </w:pPr>
      <w:r>
        <w:rPr>
          <w:rFonts w:ascii="Calibri" w:hAnsi="Calibri"/>
          <w:sz w:val="22"/>
        </w:rPr>
        <w:t>Experienced with EDI Translators such as Gentran, Harbinger, and GIS.</w:t>
      </w:r>
    </w:p>
    <w:p w14:paraId="2AB26392" w14:textId="3B7D3300" w:rsidR="003042DB" w:rsidRDefault="0059173B">
      <w:pPr>
        <w:pBdr>
          <w:bottom w:val="single" w:sz="6" w:space="1" w:color="000000"/>
        </w:pBdr>
        <w:ind w:left="2340" w:hanging="2250"/>
        <w:jc w:val="both"/>
        <w:rPr>
          <w:rFonts w:ascii="Book Antiqua" w:eastAsia="Book Antiqua" w:hAnsi="Book Antiqua" w:cs="Book Antiqua"/>
          <w:sz w:val="20"/>
          <w:szCs w:val="20"/>
        </w:rPr>
      </w:pPr>
      <w:r>
        <w:rPr>
          <w:rFonts w:ascii="Book Antiqua" w:eastAsia="Book Antiqua" w:hAnsi="Book Antiqua" w:cs="Book Antiqua"/>
          <w:sz w:val="20"/>
          <w:szCs w:val="20"/>
        </w:rPr>
        <w:t>Framework:</w:t>
      </w:r>
      <w:r>
        <w:rPr>
          <w:rFonts w:ascii="Book Antiqua" w:eastAsia="Book Antiqua" w:hAnsi="Book Antiqua" w:cs="Book Antiqua"/>
          <w:sz w:val="20"/>
          <w:szCs w:val="20"/>
        </w:rPr>
        <w:tab/>
        <w:t>RE Framework, MVC</w:t>
      </w:r>
    </w:p>
    <w:p w14:paraId="4D1A53F3" w14:textId="334C85D2" w:rsidR="0087269E" w:rsidRDefault="0087269E">
      <w:pPr>
        <w:pBdr>
          <w:bottom w:val="single" w:sz="6" w:space="1" w:color="000000"/>
        </w:pBdr>
        <w:ind w:left="2340" w:hanging="2250"/>
        <w:jc w:val="both"/>
        <w:rPr>
          <w:rFonts w:ascii="Book Antiqua" w:eastAsia="Book Antiqua" w:hAnsi="Book Antiqua" w:cs="Book Antiqua"/>
          <w:sz w:val="20"/>
          <w:szCs w:val="20"/>
        </w:rPr>
      </w:pPr>
      <w:r>
        <w:rPr>
          <w:rFonts w:ascii="Calibri" w:hAnsi="Calibri"/>
          <w:sz w:val="22"/>
        </w:rPr>
        <w:t>Expertise in analytics tools including Tableau, QlikView, and Microsoft Power BI.</w:t>
      </w:r>
    </w:p>
    <w:p w14:paraId="18A2B04F" w14:textId="77777777" w:rsidR="003042DB" w:rsidRDefault="0059173B">
      <w:pPr>
        <w:pBdr>
          <w:bottom w:val="single" w:sz="6" w:space="1" w:color="000000"/>
        </w:pBdr>
        <w:ind w:left="2340" w:hanging="2250"/>
        <w:jc w:val="both"/>
        <w:rPr>
          <w:rFonts w:ascii="Book Antiqua" w:eastAsia="Book Antiqua" w:hAnsi="Book Antiqua" w:cs="Book Antiqua"/>
          <w:sz w:val="20"/>
          <w:szCs w:val="20"/>
        </w:rPr>
      </w:pPr>
      <w:r>
        <w:rPr>
          <w:rFonts w:ascii="Calibri" w:hAnsi="Calibri"/>
          <w:sz w:val="22"/>
        </w:rPr>
        <w:t>Proficient in methodologies such as Gap Analysis, Feasibility Studies, Risk Assessment, Risk Management, Storyboarding, Focus Groups, Prototyping Workshops, Reverse Engineering Surveys, Business Case Development, Process Diagrams, and Quality Assurance.</w:t>
      </w:r>
    </w:p>
    <w:p w14:paraId="34527921" w14:textId="77777777" w:rsidR="003042DB" w:rsidRDefault="0059173B">
      <w:pPr>
        <w:pBdr>
          <w:bottom w:val="single" w:sz="6" w:space="1" w:color="000000"/>
        </w:pBdr>
        <w:ind w:left="2340" w:hanging="2250"/>
        <w:jc w:val="both"/>
        <w:rPr>
          <w:rFonts w:ascii="Book Antiqua" w:eastAsia="Book Antiqua" w:hAnsi="Book Antiqua" w:cs="Book Antiqua"/>
          <w:sz w:val="20"/>
          <w:szCs w:val="20"/>
        </w:rPr>
      </w:pPr>
      <w:r>
        <w:rPr>
          <w:rFonts w:ascii="Calibri" w:hAnsi="Calibri"/>
          <w:sz w:val="22"/>
        </w:rPr>
        <w:t>Skilled in programming languages including HTML, Groovy, Web-Harvest, Core Java, SQL, and knowledgeable in Web, Client-Server, and Citrix environments.</w:t>
      </w:r>
    </w:p>
    <w:p w14:paraId="5AFDA3D4" w14:textId="77777777" w:rsidR="003042DB" w:rsidRDefault="003042DB">
      <w:pPr>
        <w:pBdr>
          <w:bottom w:val="single" w:sz="6" w:space="1" w:color="000000"/>
        </w:pBdr>
        <w:jc w:val="both"/>
        <w:rPr>
          <w:rFonts w:ascii="Book Antiqua" w:eastAsia="Book Antiqua" w:hAnsi="Book Antiqua" w:cs="Book Antiqua"/>
          <w:b/>
          <w:sz w:val="20"/>
          <w:szCs w:val="20"/>
        </w:rPr>
      </w:pPr>
    </w:p>
    <w:p w14:paraId="4F82E8BC" w14:textId="77777777" w:rsidR="003042DB" w:rsidRDefault="0059173B">
      <w:pPr>
        <w:pBdr>
          <w:bottom w:val="single" w:sz="6" w:space="1" w:color="000000"/>
        </w:pBdr>
        <w:jc w:val="both"/>
        <w:rPr>
          <w:rFonts w:ascii="Book Antiqua" w:eastAsia="Book Antiqua" w:hAnsi="Book Antiqua" w:cs="Book Antiqua"/>
          <w:b/>
          <w:sz w:val="20"/>
          <w:szCs w:val="20"/>
        </w:rPr>
      </w:pPr>
      <w:r>
        <w:rPr>
          <w:rFonts w:ascii="Book Antiqua" w:eastAsia="Book Antiqua" w:hAnsi="Book Antiqua" w:cs="Book Antiqua"/>
          <w:b/>
          <w:sz w:val="20"/>
          <w:szCs w:val="20"/>
        </w:rPr>
        <w:t>Professional History</w:t>
      </w:r>
    </w:p>
    <w:p w14:paraId="6C2763A3" w14:textId="77777777" w:rsidR="003042DB" w:rsidRDefault="003042DB">
      <w:pPr>
        <w:pBdr>
          <w:top w:val="single" w:sz="12" w:space="1" w:color="000000"/>
        </w:pBdr>
        <w:shd w:val="clear" w:color="auto" w:fill="F2F2F2"/>
        <w:jc w:val="both"/>
        <w:rPr>
          <w:rFonts w:ascii="Book Antiqua" w:eastAsia="Book Antiqua" w:hAnsi="Book Antiqua" w:cs="Book Antiqua"/>
          <w:b/>
          <w:sz w:val="20"/>
          <w:szCs w:val="20"/>
        </w:rPr>
      </w:pPr>
    </w:p>
    <w:p w14:paraId="3E266145" w14:textId="77777777" w:rsidR="003042DB" w:rsidRDefault="0059173B">
      <w:pPr>
        <w:ind w:left="-180"/>
        <w:jc w:val="both"/>
        <w:rPr>
          <w:rFonts w:ascii="Book Antiqua" w:eastAsia="Book Antiqua" w:hAnsi="Book Antiqua" w:cs="Book Antiqua"/>
          <w:b/>
          <w:sz w:val="20"/>
          <w:szCs w:val="20"/>
        </w:rPr>
      </w:pPr>
      <w:r>
        <w:rPr>
          <w:rFonts w:ascii="Book Antiqua" w:eastAsia="Book Antiqua" w:hAnsi="Book Antiqua" w:cs="Book Antiqua"/>
          <w:b/>
          <w:sz w:val="20"/>
          <w:szCs w:val="20"/>
        </w:rPr>
        <w:tab/>
      </w:r>
    </w:p>
    <w:p w14:paraId="616E740C" w14:textId="35DF3FC3" w:rsidR="003042DB" w:rsidRDefault="0059173B" w:rsidP="00A75659">
      <w:pPr>
        <w:ind w:right="662"/>
        <w:jc w:val="both"/>
        <w:rPr>
          <w:rFonts w:ascii="Book Antiqua" w:eastAsia="Book Antiqua" w:hAnsi="Book Antiqua" w:cs="Book Antiqua"/>
          <w:b/>
          <w:sz w:val="20"/>
          <w:szCs w:val="20"/>
        </w:rPr>
      </w:pPr>
      <w:r>
        <w:rPr>
          <w:rFonts w:ascii="Book Antiqua" w:eastAsia="Book Antiqua" w:hAnsi="Book Antiqua" w:cs="Book Antiqua"/>
          <w:b/>
          <w:sz w:val="20"/>
          <w:szCs w:val="20"/>
        </w:rPr>
        <w:t xml:space="preserve">Sr RPA </w:t>
      </w:r>
      <w:r w:rsidR="00EA3BFC">
        <w:rPr>
          <w:rFonts w:ascii="Book Antiqua" w:eastAsia="Book Antiqua" w:hAnsi="Book Antiqua" w:cs="Book Antiqua"/>
          <w:b/>
          <w:sz w:val="20"/>
          <w:szCs w:val="20"/>
        </w:rPr>
        <w:t>Architect</w:t>
      </w:r>
      <w:r w:rsidR="00A75659">
        <w:rPr>
          <w:rFonts w:ascii="Book Antiqua" w:eastAsia="Book Antiqua" w:hAnsi="Book Antiqua" w:cs="Book Antiqua"/>
          <w:b/>
          <w:sz w:val="20"/>
          <w:szCs w:val="20"/>
        </w:rPr>
        <w:t xml:space="preserve"> &amp; </w:t>
      </w:r>
      <w:r>
        <w:rPr>
          <w:rFonts w:ascii="Book Antiqua" w:eastAsia="Book Antiqua" w:hAnsi="Book Antiqua" w:cs="Book Antiqua"/>
          <w:b/>
          <w:sz w:val="20"/>
          <w:szCs w:val="20"/>
        </w:rPr>
        <w:t>Lead Consultant</w:t>
      </w:r>
      <w:r>
        <w:rPr>
          <w:rFonts w:ascii="Book Antiqua" w:eastAsia="Book Antiqua" w:hAnsi="Book Antiqua" w:cs="Book Antiqua"/>
          <w:b/>
          <w:sz w:val="20"/>
          <w:szCs w:val="20"/>
        </w:rPr>
        <w:tab/>
        <w:t xml:space="preserve"> SHIRO(</w:t>
      </w:r>
      <w:r w:rsidR="00A75659">
        <w:rPr>
          <w:rFonts w:ascii="Book Antiqua" w:eastAsia="Book Antiqua" w:hAnsi="Book Antiqua" w:cs="Book Antiqua"/>
          <w:b/>
          <w:sz w:val="20"/>
          <w:szCs w:val="20"/>
        </w:rPr>
        <w:t>Tavant/CompassRE</w:t>
      </w:r>
      <w:r w:rsidR="009C2DA6">
        <w:rPr>
          <w:rFonts w:ascii="Book Antiqua" w:eastAsia="Book Antiqua" w:hAnsi="Book Antiqua" w:cs="Book Antiqua"/>
          <w:b/>
          <w:sz w:val="20"/>
          <w:szCs w:val="20"/>
        </w:rPr>
        <w:t>), Jersey</w:t>
      </w:r>
      <w:r w:rsidR="00DB2E7E">
        <w:rPr>
          <w:rFonts w:ascii="Book Antiqua" w:eastAsia="Book Antiqua" w:hAnsi="Book Antiqua" w:cs="Book Antiqua"/>
          <w:b/>
          <w:sz w:val="20"/>
          <w:szCs w:val="20"/>
        </w:rPr>
        <w:t xml:space="preserve"> City NJ</w:t>
      </w:r>
      <w:r>
        <w:rPr>
          <w:rFonts w:ascii="Book Antiqua" w:eastAsia="Book Antiqua" w:hAnsi="Book Antiqua" w:cs="Book Antiqua"/>
          <w:b/>
          <w:sz w:val="20"/>
          <w:szCs w:val="20"/>
        </w:rPr>
        <w:t xml:space="preserve"> </w:t>
      </w:r>
      <w:r>
        <w:rPr>
          <w:rFonts w:ascii="Book Antiqua" w:eastAsia="Book Antiqua" w:hAnsi="Book Antiqua" w:cs="Book Antiqua"/>
          <w:b/>
          <w:sz w:val="20"/>
          <w:szCs w:val="20"/>
        </w:rPr>
        <w:tab/>
        <w:t>Jan 202</w:t>
      </w:r>
      <w:r w:rsidR="009C2DA6">
        <w:rPr>
          <w:rFonts w:ascii="Book Antiqua" w:eastAsia="Book Antiqua" w:hAnsi="Book Antiqua" w:cs="Book Antiqua"/>
          <w:b/>
          <w:sz w:val="20"/>
          <w:szCs w:val="20"/>
        </w:rPr>
        <w:t>1</w:t>
      </w:r>
      <w:r w:rsidR="00EA3BFC">
        <w:rPr>
          <w:rFonts w:ascii="Book Antiqua" w:eastAsia="Book Antiqua" w:hAnsi="Book Antiqua" w:cs="Book Antiqua"/>
          <w:b/>
          <w:sz w:val="20"/>
          <w:szCs w:val="20"/>
        </w:rPr>
        <w:t xml:space="preserve"> - </w:t>
      </w:r>
      <w:r>
        <w:rPr>
          <w:rFonts w:ascii="Book Antiqua" w:eastAsia="Book Antiqua" w:hAnsi="Book Antiqua" w:cs="Book Antiqua"/>
          <w:b/>
          <w:sz w:val="20"/>
          <w:szCs w:val="20"/>
        </w:rPr>
        <w:t>Present</w:t>
      </w:r>
    </w:p>
    <w:p w14:paraId="6566E459" w14:textId="01F52E7A" w:rsidR="003042DB" w:rsidRDefault="0059173B">
      <w:pPr>
        <w:rPr>
          <w:rFonts w:ascii="Book Antiqua" w:eastAsia="Book Antiqua" w:hAnsi="Book Antiqua" w:cs="Book Antiqua"/>
          <w:color w:val="000000"/>
          <w:sz w:val="20"/>
          <w:szCs w:val="20"/>
        </w:rPr>
      </w:pPr>
      <w:r>
        <w:rPr>
          <w:rFonts w:ascii="Calibri" w:hAnsi="Calibri"/>
          <w:sz w:val="22"/>
        </w:rPr>
        <w:t>Domain expertise in Healthcare and Claims Management. Projects include Compass Real Estate (NY) and CloudSource (TX).</w:t>
      </w:r>
    </w:p>
    <w:p w14:paraId="0F505C42" w14:textId="77777777" w:rsidR="00A75659" w:rsidRDefault="00A75659">
      <w:pPr>
        <w:pBdr>
          <w:top w:val="nil"/>
          <w:left w:val="nil"/>
          <w:bottom w:val="nil"/>
          <w:right w:val="nil"/>
          <w:between w:val="nil"/>
        </w:pBdr>
        <w:tabs>
          <w:tab w:val="left" w:pos="1892"/>
        </w:tabs>
        <w:rPr>
          <w:rFonts w:ascii="Book Antiqua" w:eastAsia="Book Antiqua" w:hAnsi="Book Antiqua" w:cs="Book Antiqua"/>
          <w:color w:val="000000"/>
          <w:sz w:val="20"/>
          <w:szCs w:val="20"/>
        </w:rPr>
      </w:pPr>
    </w:p>
    <w:p w14:paraId="07DC51C3" w14:textId="1CCA133A" w:rsidR="003042DB" w:rsidRDefault="0059173B">
      <w:pPr>
        <w:pBdr>
          <w:top w:val="nil"/>
          <w:left w:val="nil"/>
          <w:bottom w:val="nil"/>
          <w:right w:val="nil"/>
          <w:between w:val="nil"/>
        </w:pBdr>
        <w:tabs>
          <w:tab w:val="left" w:pos="1892"/>
        </w:tabs>
        <w:rPr>
          <w:rFonts w:ascii="Book Antiqua" w:eastAsia="Book Antiqua" w:hAnsi="Book Antiqua" w:cs="Book Antiqua"/>
          <w:color w:val="000000"/>
          <w:sz w:val="20"/>
          <w:szCs w:val="20"/>
        </w:rPr>
      </w:pPr>
      <w:r>
        <w:rPr>
          <w:rFonts w:ascii="Book Antiqua" w:eastAsia="Book Antiqua" w:hAnsi="Book Antiqua" w:cs="Book Antiqua"/>
          <w:b/>
          <w:color w:val="000000"/>
          <w:sz w:val="20"/>
          <w:szCs w:val="20"/>
        </w:rPr>
        <w:t>Responsibilities</w:t>
      </w:r>
      <w:r>
        <w:rPr>
          <w:rFonts w:ascii="Book Antiqua" w:eastAsia="Book Antiqua" w:hAnsi="Book Antiqua" w:cs="Book Antiqua"/>
          <w:color w:val="000000"/>
          <w:sz w:val="20"/>
          <w:szCs w:val="20"/>
        </w:rPr>
        <w:t>:</w:t>
      </w:r>
    </w:p>
    <w:p w14:paraId="052D85F1" w14:textId="25C0E677" w:rsidR="00A75659" w:rsidRPr="00A75659" w:rsidRDefault="00A75659" w:rsidP="00EA3BFC">
      <w:pPr>
        <w:pStyle w:val="ListParagraph"/>
        <w:numPr>
          <w:ilvl w:val="0"/>
          <w:numId w:val="13"/>
        </w:numPr>
        <w:ind w:right="662"/>
        <w:jc w:val="both"/>
        <w:rPr>
          <w:rFonts w:ascii="Book Antiqua" w:hAnsi="Book Antiqua" w:cs="Arial"/>
          <w:bCs/>
          <w:sz w:val="20"/>
          <w:szCs w:val="20"/>
        </w:rPr>
      </w:pPr>
      <w:r>
        <w:rPr>
          <w:rFonts w:ascii="Calibri" w:hAnsi="Calibri"/>
          <w:sz w:val="22"/>
        </w:rPr>
        <w:t>Communicated effectively with business owners to prepare detailed Process Definition Documents (PDD) and Technical Design Documents (TDD), and developed dashboards for Tableau reporting on existing automation processes.</w:t>
      </w:r>
    </w:p>
    <w:p w14:paraId="3E781FA1" w14:textId="56A3881B" w:rsidR="00A75659" w:rsidRDefault="00A75659" w:rsidP="00EA3BFC">
      <w:pPr>
        <w:pStyle w:val="ListParagraph"/>
        <w:numPr>
          <w:ilvl w:val="0"/>
          <w:numId w:val="13"/>
        </w:numPr>
        <w:ind w:right="662"/>
        <w:jc w:val="both"/>
        <w:rPr>
          <w:rFonts w:ascii="Book Antiqua" w:hAnsi="Book Antiqua" w:cs="Arial"/>
          <w:bCs/>
          <w:sz w:val="20"/>
          <w:szCs w:val="20"/>
        </w:rPr>
      </w:pPr>
      <w:r>
        <w:rPr>
          <w:rFonts w:ascii="Calibri" w:hAnsi="Calibri"/>
          <w:sz w:val="22"/>
        </w:rPr>
        <w:t>Independently developed and deployed over 20 automation bots (High-Density Robots) across multiple environments.</w:t>
      </w:r>
    </w:p>
    <w:p w14:paraId="176B336F" w14:textId="534C81B9" w:rsidR="00EA3BFC" w:rsidRPr="00A75659" w:rsidRDefault="00EA3BFC" w:rsidP="00EA3BFC">
      <w:pPr>
        <w:pStyle w:val="ListParagraph"/>
        <w:numPr>
          <w:ilvl w:val="0"/>
          <w:numId w:val="13"/>
        </w:numPr>
        <w:ind w:right="662"/>
        <w:jc w:val="both"/>
        <w:rPr>
          <w:rFonts w:ascii="Book Antiqua" w:hAnsi="Book Antiqua" w:cs="Arial"/>
          <w:bCs/>
          <w:sz w:val="20"/>
          <w:szCs w:val="20"/>
        </w:rPr>
      </w:pPr>
      <w:r>
        <w:rPr>
          <w:rFonts w:ascii="Calibri" w:hAnsi="Calibri"/>
          <w:sz w:val="22"/>
        </w:rPr>
        <w:t>Worked on integrating Google Cloud (GCP) Environment with Bot infrastructure and optimized bot usage to maximize ROI on AWS VMs and Instances.</w:t>
      </w:r>
    </w:p>
    <w:p w14:paraId="21623C5B" w14:textId="4A542BD4" w:rsidR="00A75659" w:rsidRPr="00A75659" w:rsidRDefault="00A75659" w:rsidP="00EA3BFC">
      <w:pPr>
        <w:pStyle w:val="ListParagraph"/>
        <w:numPr>
          <w:ilvl w:val="0"/>
          <w:numId w:val="13"/>
        </w:numPr>
        <w:ind w:right="662"/>
        <w:jc w:val="both"/>
        <w:rPr>
          <w:rFonts w:ascii="Book Antiqua" w:hAnsi="Book Antiqua" w:cs="Arial"/>
          <w:bCs/>
          <w:sz w:val="20"/>
          <w:szCs w:val="20"/>
        </w:rPr>
      </w:pPr>
      <w:r>
        <w:rPr>
          <w:rFonts w:ascii="Calibri" w:hAnsi="Calibri"/>
          <w:sz w:val="22"/>
        </w:rPr>
        <w:t>Prepared Standard Operating Procedures (SOP) for Bot Support, developed Onsite Developer Training documents, and conducted training for business users.</w:t>
      </w:r>
    </w:p>
    <w:p w14:paraId="50B232DE" w14:textId="509A9148" w:rsidR="00A75659" w:rsidRPr="00A75659" w:rsidRDefault="00A75659" w:rsidP="00EA3BFC">
      <w:pPr>
        <w:pStyle w:val="ListParagraph"/>
        <w:numPr>
          <w:ilvl w:val="0"/>
          <w:numId w:val="13"/>
        </w:numPr>
        <w:ind w:right="662"/>
        <w:jc w:val="both"/>
        <w:rPr>
          <w:rFonts w:ascii="Book Antiqua" w:hAnsi="Book Antiqua" w:cs="Arial"/>
          <w:bCs/>
          <w:sz w:val="20"/>
          <w:szCs w:val="20"/>
        </w:rPr>
      </w:pPr>
      <w:r>
        <w:rPr>
          <w:rFonts w:ascii="Calibri" w:hAnsi="Calibri"/>
          <w:sz w:val="22"/>
        </w:rPr>
        <w:t>Provided HyperCare support by identifying and correcting issues and exploring change opportunities.</w:t>
      </w:r>
    </w:p>
    <w:p w14:paraId="2A395D5D" w14:textId="317A6BE6" w:rsidR="003042DB" w:rsidRDefault="0059173B" w:rsidP="00EA3BFC">
      <w:pPr>
        <w:numPr>
          <w:ilvl w:val="0"/>
          <w:numId w:val="13"/>
        </w:numPr>
        <w:pBdr>
          <w:top w:val="nil"/>
          <w:left w:val="nil"/>
          <w:bottom w:val="nil"/>
          <w:right w:val="nil"/>
          <w:between w:val="nil"/>
        </w:pBdr>
        <w:tabs>
          <w:tab w:val="left" w:pos="1892"/>
        </w:tabs>
        <w:jc w:val="both"/>
        <w:rPr>
          <w:rFonts w:ascii="Book Antiqua" w:eastAsia="Book Antiqua" w:hAnsi="Book Antiqua" w:cs="Book Antiqua"/>
          <w:color w:val="000000"/>
          <w:sz w:val="20"/>
          <w:szCs w:val="20"/>
        </w:rPr>
      </w:pPr>
      <w:r>
        <w:rPr>
          <w:rFonts w:ascii="Calibri" w:hAnsi="Calibri"/>
          <w:sz w:val="22"/>
        </w:rPr>
        <w:t>Developed RPA solutions addressing identified use cases and implemented technology solutions in compliance with industry-specific legal standards and regulations.</w:t>
      </w:r>
    </w:p>
    <w:p w14:paraId="75BF831C" w14:textId="77777777" w:rsidR="003042DB" w:rsidRDefault="0059173B" w:rsidP="00EA3BFC">
      <w:pPr>
        <w:numPr>
          <w:ilvl w:val="0"/>
          <w:numId w:val="13"/>
        </w:numPr>
        <w:pBdr>
          <w:top w:val="nil"/>
          <w:left w:val="nil"/>
          <w:bottom w:val="nil"/>
          <w:right w:val="nil"/>
          <w:between w:val="nil"/>
        </w:pBdr>
        <w:tabs>
          <w:tab w:val="left" w:pos="1892"/>
        </w:tabs>
        <w:jc w:val="both"/>
        <w:rPr>
          <w:rFonts w:ascii="Book Antiqua" w:eastAsia="Book Antiqua" w:hAnsi="Book Antiqua" w:cs="Book Antiqua"/>
          <w:color w:val="000000"/>
          <w:sz w:val="20"/>
          <w:szCs w:val="20"/>
        </w:rPr>
      </w:pPr>
      <w:r>
        <w:rPr>
          <w:rFonts w:ascii="Calibri" w:hAnsi="Calibri"/>
          <w:sz w:val="22"/>
        </w:rPr>
        <w:t>Defined RPA automation strategies for processes involving mainframes, remote servers, terminals, and web applications.</w:t>
      </w:r>
    </w:p>
    <w:p w14:paraId="4F15D091" w14:textId="77777777" w:rsidR="003042DB" w:rsidRDefault="0059173B" w:rsidP="00EA3BFC">
      <w:pPr>
        <w:numPr>
          <w:ilvl w:val="0"/>
          <w:numId w:val="13"/>
        </w:numPr>
        <w:pBdr>
          <w:top w:val="nil"/>
          <w:left w:val="nil"/>
          <w:bottom w:val="nil"/>
          <w:right w:val="nil"/>
          <w:between w:val="nil"/>
        </w:pBdr>
        <w:jc w:val="both"/>
        <w:rPr>
          <w:rFonts w:ascii="Book Antiqua" w:eastAsia="Book Antiqua" w:hAnsi="Book Antiqua" w:cs="Book Antiqua"/>
          <w:b/>
          <w:color w:val="0D0D0D"/>
          <w:sz w:val="20"/>
          <w:szCs w:val="20"/>
        </w:rPr>
      </w:pPr>
      <w:r>
        <w:rPr>
          <w:rFonts w:ascii="Calibri" w:hAnsi="Calibri"/>
          <w:sz w:val="22"/>
        </w:rPr>
        <w:t>Utilized various extraction methods in UiPath and Workfusion to extract data from web, Excel, PDF, and Citrix environments.</w:t>
      </w:r>
    </w:p>
    <w:p w14:paraId="12EF2D36" w14:textId="1132DB93" w:rsidR="003042DB" w:rsidRDefault="0059173B" w:rsidP="00EA3BFC">
      <w:pPr>
        <w:numPr>
          <w:ilvl w:val="0"/>
          <w:numId w:val="13"/>
        </w:numPr>
        <w:pBdr>
          <w:top w:val="nil"/>
          <w:left w:val="nil"/>
          <w:bottom w:val="nil"/>
          <w:right w:val="nil"/>
          <w:between w:val="nil"/>
        </w:pBdr>
        <w:tabs>
          <w:tab w:val="left" w:pos="1892"/>
        </w:tabs>
        <w:jc w:val="both"/>
        <w:rPr>
          <w:rFonts w:ascii="Book Antiqua" w:eastAsia="Book Antiqua" w:hAnsi="Book Antiqua" w:cs="Book Antiqua"/>
          <w:color w:val="0D0D0D"/>
          <w:sz w:val="20"/>
          <w:szCs w:val="20"/>
        </w:rPr>
      </w:pPr>
      <w:r>
        <w:rPr>
          <w:rFonts w:ascii="Calibri" w:hAnsi="Calibri"/>
          <w:sz w:val="22"/>
        </w:rPr>
        <w:t>Established connections from UiPath to Azure Blob Storage using Azure Scope Activities and employed custom activities to facilitate file uploads and downloads.</w:t>
      </w:r>
    </w:p>
    <w:p w14:paraId="7CA61E9F" w14:textId="0E33635D" w:rsidR="003042DB" w:rsidRDefault="009C2DA6" w:rsidP="00EA3BFC">
      <w:pPr>
        <w:numPr>
          <w:ilvl w:val="0"/>
          <w:numId w:val="13"/>
        </w:numPr>
        <w:pBdr>
          <w:top w:val="nil"/>
          <w:left w:val="nil"/>
          <w:bottom w:val="nil"/>
          <w:right w:val="nil"/>
          <w:between w:val="nil"/>
        </w:pBdr>
        <w:tabs>
          <w:tab w:val="left" w:pos="1892"/>
        </w:tabs>
        <w:jc w:val="both"/>
        <w:rPr>
          <w:rFonts w:ascii="Book Antiqua" w:eastAsia="Book Antiqua" w:hAnsi="Book Antiqua" w:cs="Book Antiqua"/>
          <w:color w:val="0D0D0D"/>
          <w:sz w:val="20"/>
          <w:szCs w:val="20"/>
        </w:rPr>
      </w:pPr>
      <w:r>
        <w:rPr>
          <w:rFonts w:ascii="Calibri" w:hAnsi="Calibri"/>
          <w:sz w:val="22"/>
        </w:rPr>
        <w:t>Automated ERP data extraction using Data Manager for AI Fabric and developed ML activities to query device orders from hardware suppliers.</w:t>
      </w:r>
    </w:p>
    <w:p w14:paraId="0BF1A7D6" w14:textId="77777777" w:rsidR="003042DB" w:rsidRDefault="0059173B" w:rsidP="00EA3BFC">
      <w:pPr>
        <w:widowControl w:val="0"/>
        <w:numPr>
          <w:ilvl w:val="0"/>
          <w:numId w:val="13"/>
        </w:numPr>
        <w:rPr>
          <w:rFonts w:ascii="Book Antiqua" w:eastAsia="Book Antiqua" w:hAnsi="Book Antiqua" w:cs="Book Antiqua"/>
          <w:color w:val="000000"/>
          <w:sz w:val="20"/>
          <w:szCs w:val="20"/>
        </w:rPr>
      </w:pPr>
      <w:r>
        <w:rPr>
          <w:rFonts w:ascii="Calibri" w:hAnsi="Calibri"/>
          <w:sz w:val="22"/>
        </w:rPr>
        <w:t>Created process automation solutions for diverse business applications (Windows-based, browser-based, RDP, and mainframe) using Workfusion.</w:t>
      </w:r>
    </w:p>
    <w:p w14:paraId="50C069C6" w14:textId="77777777" w:rsidR="003042DB" w:rsidRDefault="0059173B" w:rsidP="00EA3BFC">
      <w:pPr>
        <w:numPr>
          <w:ilvl w:val="0"/>
          <w:numId w:val="13"/>
        </w:numPr>
        <w:pBdr>
          <w:top w:val="nil"/>
          <w:left w:val="nil"/>
          <w:bottom w:val="nil"/>
          <w:right w:val="nil"/>
          <w:between w:val="nil"/>
        </w:pBdr>
        <w:spacing w:line="259" w:lineRule="auto"/>
        <w:rPr>
          <w:rFonts w:ascii="Book Antiqua" w:eastAsia="Book Antiqua" w:hAnsi="Book Antiqua" w:cs="Book Antiqua"/>
          <w:color w:val="000000"/>
          <w:sz w:val="20"/>
          <w:szCs w:val="20"/>
        </w:rPr>
      </w:pPr>
      <w:r>
        <w:rPr>
          <w:rFonts w:ascii="Calibri" w:hAnsi="Calibri"/>
          <w:sz w:val="22"/>
        </w:rPr>
        <w:t>Responsible for designing core logic for each use case following the Test Driven Development (TDD) process.</w:t>
      </w:r>
    </w:p>
    <w:p w14:paraId="00A6B124" w14:textId="77777777" w:rsidR="003042DB" w:rsidRDefault="0059173B" w:rsidP="00EA3BFC">
      <w:pPr>
        <w:numPr>
          <w:ilvl w:val="0"/>
          <w:numId w:val="13"/>
        </w:numPr>
        <w:pBdr>
          <w:top w:val="nil"/>
          <w:left w:val="nil"/>
          <w:bottom w:val="nil"/>
          <w:right w:val="nil"/>
          <w:between w:val="nil"/>
        </w:pBdr>
        <w:spacing w:line="259" w:lineRule="auto"/>
        <w:rPr>
          <w:rFonts w:ascii="Book Antiqua" w:eastAsia="Book Antiqua" w:hAnsi="Book Antiqua" w:cs="Book Antiqua"/>
          <w:color w:val="000000"/>
          <w:sz w:val="20"/>
          <w:szCs w:val="20"/>
        </w:rPr>
      </w:pPr>
      <w:r>
        <w:rPr>
          <w:rFonts w:ascii="Calibri" w:hAnsi="Calibri"/>
          <w:sz w:val="22"/>
        </w:rPr>
        <w:t>Collaborated closely with the release team to validate requirements per use case and assisted stakeholders in obtaining final sign-off.</w:t>
      </w:r>
    </w:p>
    <w:p w14:paraId="15E66E40" w14:textId="77777777" w:rsidR="003042DB" w:rsidRDefault="0059173B" w:rsidP="00EA3BFC">
      <w:pPr>
        <w:numPr>
          <w:ilvl w:val="0"/>
          <w:numId w:val="13"/>
        </w:numPr>
        <w:pBdr>
          <w:top w:val="nil"/>
          <w:left w:val="nil"/>
          <w:bottom w:val="nil"/>
          <w:right w:val="nil"/>
          <w:between w:val="nil"/>
        </w:pBdr>
        <w:tabs>
          <w:tab w:val="left" w:pos="1892"/>
        </w:tabs>
        <w:jc w:val="both"/>
        <w:rPr>
          <w:rFonts w:ascii="Book Antiqua" w:eastAsia="Book Antiqua" w:hAnsi="Book Antiqua" w:cs="Book Antiqua"/>
          <w:color w:val="000000"/>
          <w:sz w:val="20"/>
          <w:szCs w:val="20"/>
        </w:rPr>
      </w:pPr>
      <w:r>
        <w:rPr>
          <w:rFonts w:ascii="Calibri" w:hAnsi="Calibri"/>
          <w:sz w:val="22"/>
        </w:rPr>
        <w:t>Defined RPA automation strategies for processes involving mainframes, web service calls, and web applications.</w:t>
      </w:r>
    </w:p>
    <w:p w14:paraId="44203B42" w14:textId="77777777" w:rsidR="003042DB" w:rsidRDefault="0059173B" w:rsidP="00EA3BFC">
      <w:pPr>
        <w:numPr>
          <w:ilvl w:val="0"/>
          <w:numId w:val="13"/>
        </w:numPr>
        <w:pBdr>
          <w:top w:val="nil"/>
          <w:left w:val="nil"/>
          <w:bottom w:val="nil"/>
          <w:right w:val="nil"/>
          <w:between w:val="nil"/>
        </w:pBdr>
        <w:jc w:val="both"/>
        <w:rPr>
          <w:rFonts w:ascii="Book Antiqua" w:eastAsia="Book Antiqua" w:hAnsi="Book Antiqua" w:cs="Book Antiqua"/>
          <w:color w:val="000000"/>
          <w:sz w:val="20"/>
          <w:szCs w:val="20"/>
        </w:rPr>
      </w:pPr>
      <w:r>
        <w:rPr>
          <w:rFonts w:ascii="Calibri" w:hAnsi="Calibri"/>
          <w:sz w:val="22"/>
        </w:rPr>
        <w:t>Developed objects, actions, queues, and processes, building automated solutions with processes, objects, work queues, environment variables, and report templates, adhering to design control and development best practices.</w:t>
      </w:r>
    </w:p>
    <w:p w14:paraId="238E2630" w14:textId="77777777" w:rsidR="003042DB" w:rsidRDefault="0059173B" w:rsidP="00EA3BFC">
      <w:pPr>
        <w:numPr>
          <w:ilvl w:val="0"/>
          <w:numId w:val="13"/>
        </w:numPr>
        <w:pBdr>
          <w:top w:val="nil"/>
          <w:left w:val="nil"/>
          <w:bottom w:val="nil"/>
          <w:right w:val="nil"/>
          <w:between w:val="nil"/>
        </w:pBdr>
        <w:jc w:val="both"/>
        <w:rPr>
          <w:rFonts w:ascii="Book Antiqua" w:eastAsia="Book Antiqua" w:hAnsi="Book Antiqua" w:cs="Book Antiqua"/>
          <w:color w:val="000000"/>
          <w:sz w:val="20"/>
          <w:szCs w:val="20"/>
        </w:rPr>
      </w:pPr>
      <w:r>
        <w:rPr>
          <w:rFonts w:ascii="Calibri" w:hAnsi="Calibri"/>
          <w:sz w:val="22"/>
        </w:rPr>
        <w:t>Managed and developed database objects such as queues, tables, indexes, stored procedures, constraints, triggers, table and index partitioning, DB links, users, roles, profiles, and SQL NET and Listener.</w:t>
      </w:r>
    </w:p>
    <w:p w14:paraId="1F5BBB15" w14:textId="77777777" w:rsidR="003042DB" w:rsidRDefault="0059173B" w:rsidP="00EA3BFC">
      <w:pPr>
        <w:numPr>
          <w:ilvl w:val="0"/>
          <w:numId w:val="13"/>
        </w:numPr>
        <w:pBdr>
          <w:top w:val="nil"/>
          <w:left w:val="nil"/>
          <w:bottom w:val="nil"/>
          <w:right w:val="nil"/>
          <w:between w:val="nil"/>
        </w:pBdr>
        <w:jc w:val="both"/>
        <w:rPr>
          <w:rFonts w:ascii="Book Antiqua" w:eastAsia="Book Antiqua" w:hAnsi="Book Antiqua" w:cs="Book Antiqua"/>
          <w:b/>
          <w:color w:val="000000"/>
          <w:sz w:val="20"/>
          <w:szCs w:val="20"/>
        </w:rPr>
      </w:pPr>
      <w:r>
        <w:rPr>
          <w:rFonts w:ascii="Calibri" w:hAnsi="Calibri"/>
          <w:sz w:val="22"/>
        </w:rPr>
        <w:t>Efficiently managed job scheduling and executed batch data processing using UiPath Orchestrator and Workfusion Control Tower.</w:t>
      </w:r>
    </w:p>
    <w:p w14:paraId="1D24DE96" w14:textId="77777777" w:rsidR="003042DB" w:rsidRDefault="0059173B" w:rsidP="00EA3BFC">
      <w:pPr>
        <w:numPr>
          <w:ilvl w:val="0"/>
          <w:numId w:val="13"/>
        </w:numPr>
        <w:pBdr>
          <w:top w:val="nil"/>
          <w:left w:val="nil"/>
          <w:bottom w:val="nil"/>
          <w:right w:val="nil"/>
          <w:between w:val="nil"/>
        </w:pBdr>
        <w:jc w:val="both"/>
        <w:rPr>
          <w:rFonts w:ascii="Book Antiqua" w:eastAsia="Book Antiqua" w:hAnsi="Book Antiqua" w:cs="Book Antiqua"/>
          <w:b/>
          <w:color w:val="000000"/>
          <w:sz w:val="20"/>
          <w:szCs w:val="20"/>
        </w:rPr>
      </w:pPr>
      <w:r>
        <w:rPr>
          <w:rFonts w:ascii="Calibri" w:hAnsi="Calibri"/>
          <w:sz w:val="22"/>
        </w:rPr>
        <w:t>Utilized OCR technology to extract data from Citrix environments and various PDFs.</w:t>
      </w:r>
    </w:p>
    <w:p w14:paraId="2A7BDEAF" w14:textId="77777777" w:rsidR="003042DB" w:rsidRDefault="003042DB">
      <w:pPr>
        <w:pBdr>
          <w:top w:val="nil"/>
          <w:left w:val="nil"/>
          <w:bottom w:val="nil"/>
          <w:right w:val="nil"/>
          <w:between w:val="nil"/>
        </w:pBdr>
        <w:ind w:left="720"/>
        <w:jc w:val="both"/>
        <w:rPr>
          <w:rFonts w:ascii="Book Antiqua" w:eastAsia="Book Antiqua" w:hAnsi="Book Antiqua" w:cs="Book Antiqua"/>
          <w:b/>
          <w:color w:val="000000"/>
          <w:sz w:val="20"/>
          <w:szCs w:val="20"/>
        </w:rPr>
      </w:pPr>
    </w:p>
    <w:p w14:paraId="699D41DC" w14:textId="76FA1571" w:rsidR="00A75659" w:rsidRDefault="0059173B" w:rsidP="00A75659">
      <w:pPr>
        <w:ind w:right="662"/>
        <w:jc w:val="both"/>
        <w:rPr>
          <w:rFonts w:ascii="Book Antiqua" w:hAnsi="Book Antiqua" w:cs="Arial"/>
          <w:b/>
          <w:sz w:val="20"/>
          <w:szCs w:val="20"/>
        </w:rPr>
      </w:pPr>
      <w:r>
        <w:rPr>
          <w:rFonts w:ascii="Calibri" w:hAnsi="Calibri"/>
          <w:sz w:val="22"/>
        </w:rPr>
        <w:t>Environment: UiPath, ComputerVision, AI Fabric, Tableau, Insights Dashboards, Orchestrator, ML, Groovy, RPA API, SQL Server, Stanford NLP, SharePoint, Azure Storage, AWS, DataDog, nThrive, Allscripts, Epic, Terminal Automation, UB04 Claims, Automation Hub, JIRA, Navision (ERP), MS-SQL, GitHub, ServiceDesk.</w:t>
      </w:r>
    </w:p>
    <w:p w14:paraId="153AEC71" w14:textId="77777777" w:rsidR="003042DB" w:rsidRDefault="003042DB">
      <w:pPr>
        <w:jc w:val="both"/>
        <w:rPr>
          <w:rFonts w:ascii="Book Antiqua" w:eastAsia="Book Antiqua" w:hAnsi="Book Antiqua" w:cs="Book Antiqua"/>
          <w:b/>
          <w:sz w:val="20"/>
          <w:szCs w:val="20"/>
        </w:rPr>
      </w:pPr>
    </w:p>
    <w:p w14:paraId="108D71F0" w14:textId="77777777" w:rsidR="003042DB" w:rsidRDefault="0059173B">
      <w:pPr>
        <w:jc w:val="both"/>
        <w:rPr>
          <w:rFonts w:ascii="Book Antiqua" w:eastAsia="Book Antiqua" w:hAnsi="Book Antiqua" w:cs="Book Antiqua"/>
          <w:b/>
          <w:sz w:val="20"/>
          <w:szCs w:val="20"/>
        </w:rPr>
      </w:pPr>
      <w:r>
        <w:rPr>
          <w:rFonts w:ascii="Book Antiqua" w:eastAsia="Book Antiqua" w:hAnsi="Book Antiqua" w:cs="Book Antiqua"/>
          <w:b/>
          <w:sz w:val="20"/>
          <w:szCs w:val="20"/>
        </w:rPr>
        <w:t>RPA Developer</w:t>
      </w:r>
      <w:r>
        <w:rPr>
          <w:rFonts w:ascii="Book Antiqua" w:eastAsia="Book Antiqua" w:hAnsi="Book Antiqua" w:cs="Book Antiqua"/>
          <w:b/>
          <w:sz w:val="20"/>
          <w:szCs w:val="20"/>
        </w:rPr>
        <w:tab/>
        <w:t xml:space="preserve"> </w:t>
      </w:r>
      <w:r>
        <w:rPr>
          <w:rFonts w:ascii="Book Antiqua" w:eastAsia="Book Antiqua" w:hAnsi="Book Antiqua" w:cs="Book Antiqua"/>
          <w:b/>
          <w:sz w:val="20"/>
          <w:szCs w:val="20"/>
        </w:rPr>
        <w:tab/>
        <w:t xml:space="preserve">Triton (PWC) , White Plains, NJ </w:t>
      </w:r>
      <w:r>
        <w:rPr>
          <w:rFonts w:ascii="Book Antiqua" w:eastAsia="Book Antiqua" w:hAnsi="Book Antiqua" w:cs="Book Antiqua"/>
          <w:b/>
          <w:sz w:val="20"/>
          <w:szCs w:val="20"/>
        </w:rPr>
        <w:tab/>
      </w:r>
      <w:r>
        <w:rPr>
          <w:rFonts w:ascii="Book Antiqua" w:eastAsia="Book Antiqua" w:hAnsi="Book Antiqua" w:cs="Book Antiqua"/>
          <w:b/>
          <w:sz w:val="20"/>
          <w:szCs w:val="20"/>
        </w:rPr>
        <w:tab/>
      </w:r>
      <w:r>
        <w:rPr>
          <w:rFonts w:ascii="Book Antiqua" w:eastAsia="Book Antiqua" w:hAnsi="Book Antiqua" w:cs="Book Antiqua"/>
          <w:b/>
          <w:sz w:val="20"/>
          <w:szCs w:val="20"/>
        </w:rPr>
        <w:tab/>
      </w:r>
      <w:r>
        <w:rPr>
          <w:rFonts w:ascii="Book Antiqua" w:eastAsia="Book Antiqua" w:hAnsi="Book Antiqua" w:cs="Book Antiqua"/>
          <w:b/>
          <w:sz w:val="20"/>
          <w:szCs w:val="20"/>
        </w:rPr>
        <w:tab/>
        <w:t>Aug-2019 to Dec-2020.</w:t>
      </w:r>
    </w:p>
    <w:p w14:paraId="1D58B139" w14:textId="77777777" w:rsidR="003042DB" w:rsidRDefault="0059173B">
      <w:pPr>
        <w:jc w:val="both"/>
        <w:rPr>
          <w:rFonts w:ascii="Book Antiqua" w:eastAsia="Book Antiqua" w:hAnsi="Book Antiqua" w:cs="Book Antiqua"/>
          <w:b/>
          <w:sz w:val="20"/>
          <w:szCs w:val="20"/>
        </w:rPr>
      </w:pPr>
      <w:r>
        <w:rPr>
          <w:rFonts w:ascii="Book Antiqua" w:eastAsia="Book Antiqua" w:hAnsi="Book Antiqua" w:cs="Book Antiqua"/>
          <w:b/>
          <w:sz w:val="20"/>
          <w:szCs w:val="20"/>
        </w:rPr>
        <w:t>Warehouse Reconfiguration:</w:t>
      </w:r>
    </w:p>
    <w:p w14:paraId="6E93918D" w14:textId="77777777" w:rsidR="003042DB" w:rsidRDefault="0059173B">
      <w:pPr>
        <w:tabs>
          <w:tab w:val="left" w:pos="-180"/>
        </w:tabs>
        <w:jc w:val="both"/>
        <w:rPr>
          <w:rFonts w:ascii="Book Antiqua" w:eastAsia="Book Antiqua" w:hAnsi="Book Antiqua" w:cs="Book Antiqua"/>
          <w:sz w:val="20"/>
          <w:szCs w:val="20"/>
        </w:rPr>
      </w:pPr>
      <w:r>
        <w:rPr>
          <w:rFonts w:ascii="Calibri" w:hAnsi="Calibri"/>
          <w:sz w:val="22"/>
        </w:rPr>
        <w:t>Triton International is the world's largest lessor of intermodal containers, which are large, standardized steel boxes used to transport freight by ship, rail, or truck. Due to their handling efficiencies, intermodal containers are the primary means for international shipping of goods and materials. The project involved partial automation of the shipment process, where users extracted orders meeting predefined conditions and marked them as complete if all Certificates of Analysis (CoAs) were found.</w:t>
      </w:r>
    </w:p>
    <w:p w14:paraId="2E43B0C1" w14:textId="77777777" w:rsidR="003042DB" w:rsidRDefault="003042DB">
      <w:pPr>
        <w:tabs>
          <w:tab w:val="left" w:pos="-180"/>
        </w:tabs>
        <w:jc w:val="both"/>
        <w:rPr>
          <w:rFonts w:ascii="Book Antiqua" w:eastAsia="Book Antiqua" w:hAnsi="Book Antiqua" w:cs="Book Antiqua"/>
          <w:color w:val="111111"/>
          <w:sz w:val="20"/>
          <w:szCs w:val="20"/>
          <w:highlight w:val="white"/>
          <w:u w:val="single"/>
        </w:rPr>
      </w:pPr>
    </w:p>
    <w:p w14:paraId="75E0B08E" w14:textId="77777777" w:rsidR="003042DB" w:rsidRDefault="0059173B">
      <w:pPr>
        <w:tabs>
          <w:tab w:val="left" w:pos="-180"/>
        </w:tabs>
        <w:jc w:val="both"/>
        <w:rPr>
          <w:rFonts w:ascii="Book Antiqua" w:eastAsia="Book Antiqua" w:hAnsi="Book Antiqua" w:cs="Book Antiqua"/>
          <w:sz w:val="20"/>
          <w:szCs w:val="20"/>
        </w:rPr>
      </w:pPr>
      <w:r>
        <w:rPr>
          <w:rFonts w:ascii="Book Antiqua" w:eastAsia="Book Antiqua" w:hAnsi="Book Antiqua" w:cs="Book Antiqua"/>
          <w:b/>
          <w:sz w:val="20"/>
          <w:szCs w:val="20"/>
          <w:u w:val="single"/>
        </w:rPr>
        <w:t>Responsibilities</w:t>
      </w:r>
      <w:r>
        <w:rPr>
          <w:rFonts w:ascii="Book Antiqua" w:eastAsia="Book Antiqua" w:hAnsi="Book Antiqua" w:cs="Book Antiqua"/>
          <w:b/>
          <w:sz w:val="20"/>
          <w:szCs w:val="20"/>
        </w:rPr>
        <w:t>:</w:t>
      </w:r>
    </w:p>
    <w:tbl>
      <w:tblPr>
        <w:tblStyle w:val="a"/>
        <w:tblW w:w="10530" w:type="dxa"/>
        <w:tblInd w:w="-252" w:type="dxa"/>
        <w:tblBorders>
          <w:top w:val="single" w:sz="4" w:space="0" w:color="FFFFFF"/>
          <w:left w:val="single" w:sz="4" w:space="0" w:color="FFFFFF"/>
          <w:bottom w:val="single" w:sz="4" w:space="0" w:color="FFFFFF"/>
          <w:right w:val="single" w:sz="4" w:space="0" w:color="FFFFFF"/>
          <w:insideH w:val="single" w:sz="4" w:space="0" w:color="FFFFFF"/>
        </w:tblBorders>
        <w:tblLayout w:type="fixed"/>
        <w:tblLook w:val="0000" w:firstRow="0" w:lastRow="0" w:firstColumn="0" w:lastColumn="0" w:noHBand="0" w:noVBand="0"/>
      </w:tblPr>
      <w:tblGrid>
        <w:gridCol w:w="10530"/>
      </w:tblGrid>
      <w:tr w:rsidR="003042DB" w14:paraId="539A9496" w14:textId="77777777">
        <w:trPr>
          <w:trHeight w:val="718"/>
        </w:trPr>
        <w:tc>
          <w:tcPr>
            <w:tcW w:w="10530" w:type="dxa"/>
          </w:tcPr>
          <w:p w14:paraId="47E22CA0" w14:textId="77777777" w:rsidR="003042DB" w:rsidRPr="00EA3BFC" w:rsidRDefault="0059173B" w:rsidP="0087269E">
            <w:pPr>
              <w:pStyle w:val="ListParagraph"/>
              <w:numPr>
                <w:ilvl w:val="0"/>
                <w:numId w:val="14"/>
              </w:numPr>
              <w:pBdr>
                <w:top w:val="nil"/>
                <w:left w:val="nil"/>
                <w:bottom w:val="nil"/>
                <w:right w:val="nil"/>
                <w:between w:val="nil"/>
              </w:pBdr>
              <w:tabs>
                <w:tab w:val="right" w:pos="10348"/>
                <w:tab w:val="right" w:pos="10773"/>
              </w:tabs>
              <w:ind w:hanging="225"/>
              <w:jc w:val="both"/>
              <w:rPr>
                <w:rFonts w:ascii="Book Antiqua" w:eastAsia="Book Antiqua" w:hAnsi="Book Antiqua" w:cs="Book Antiqua"/>
                <w:color w:val="000000"/>
                <w:sz w:val="20"/>
                <w:szCs w:val="20"/>
              </w:rPr>
            </w:pPr>
            <w:r>
              <w:rPr>
                <w:rFonts w:ascii="Calibri" w:hAnsi="Calibri"/>
                <w:sz w:val="22"/>
              </w:rPr>
              <w:t>Involved in designing solutions utilizing RPA software, maintaining technical responsibility for project delivery as the technical resource.</w:t>
            </w:r>
          </w:p>
          <w:p w14:paraId="4AD6C579" w14:textId="77777777" w:rsidR="003042DB" w:rsidRPr="00EA3BFC" w:rsidRDefault="0059173B" w:rsidP="0087269E">
            <w:pPr>
              <w:pStyle w:val="ListParagraph"/>
              <w:numPr>
                <w:ilvl w:val="0"/>
                <w:numId w:val="14"/>
              </w:numPr>
              <w:ind w:hanging="225"/>
              <w:rPr>
                <w:rFonts w:ascii="Book Antiqua" w:eastAsia="Book Antiqua" w:hAnsi="Book Antiqua" w:cs="Book Antiqua"/>
                <w:color w:val="000000"/>
                <w:sz w:val="20"/>
                <w:szCs w:val="20"/>
              </w:rPr>
            </w:pPr>
            <w:r>
              <w:rPr>
                <w:rFonts w:ascii="Calibri" w:hAnsi="Calibri"/>
                <w:sz w:val="22"/>
              </w:rPr>
              <w:t>Performed detailed estimations for scope processes during development sprints.</w:t>
            </w:r>
          </w:p>
          <w:p w14:paraId="2C629A82" w14:textId="66F86BA1" w:rsidR="003042DB" w:rsidRPr="00EA3BFC" w:rsidRDefault="0059173B" w:rsidP="0087269E">
            <w:pPr>
              <w:pStyle w:val="ListParagraph"/>
              <w:numPr>
                <w:ilvl w:val="0"/>
                <w:numId w:val="14"/>
              </w:numPr>
              <w:pBdr>
                <w:top w:val="nil"/>
                <w:left w:val="nil"/>
                <w:bottom w:val="nil"/>
                <w:right w:val="nil"/>
                <w:between w:val="nil"/>
              </w:pBdr>
              <w:tabs>
                <w:tab w:val="right" w:pos="10348"/>
                <w:tab w:val="right" w:pos="10773"/>
              </w:tabs>
              <w:ind w:hanging="225"/>
              <w:jc w:val="both"/>
              <w:rPr>
                <w:rFonts w:ascii="Book Antiqua" w:eastAsia="Book Antiqua" w:hAnsi="Book Antiqua" w:cs="Book Antiqua"/>
                <w:color w:val="000000"/>
                <w:sz w:val="20"/>
                <w:szCs w:val="20"/>
              </w:rPr>
            </w:pPr>
            <w:r>
              <w:rPr>
                <w:rFonts w:ascii="Calibri" w:hAnsi="Calibri"/>
                <w:sz w:val="22"/>
              </w:rPr>
              <w:t>Designed workflows with comprehensive exception handling and logging for implementation using automation tools.</w:t>
            </w:r>
          </w:p>
          <w:p w14:paraId="5DCE481D" w14:textId="437DF390" w:rsidR="003042DB" w:rsidRPr="00EA3BFC" w:rsidRDefault="0059173B" w:rsidP="0087269E">
            <w:pPr>
              <w:pStyle w:val="ListParagraph"/>
              <w:numPr>
                <w:ilvl w:val="0"/>
                <w:numId w:val="14"/>
              </w:numPr>
              <w:pBdr>
                <w:top w:val="nil"/>
                <w:left w:val="nil"/>
                <w:bottom w:val="nil"/>
                <w:right w:val="nil"/>
                <w:between w:val="nil"/>
              </w:pBdr>
              <w:tabs>
                <w:tab w:val="right" w:pos="10348"/>
                <w:tab w:val="right" w:pos="10773"/>
              </w:tabs>
              <w:ind w:hanging="225"/>
              <w:jc w:val="both"/>
              <w:rPr>
                <w:rFonts w:ascii="Book Antiqua" w:eastAsia="Book Antiqua" w:hAnsi="Book Antiqua" w:cs="Book Antiqua"/>
                <w:color w:val="000000"/>
                <w:sz w:val="20"/>
                <w:szCs w:val="20"/>
              </w:rPr>
            </w:pPr>
            <w:r>
              <w:rPr>
                <w:rFonts w:ascii="Calibri" w:hAnsi="Calibri"/>
                <w:sz w:val="22"/>
              </w:rPr>
              <w:t>Developed architecture for integrating WorkFusion with various legacy and migrated applications.</w:t>
            </w:r>
          </w:p>
          <w:p w14:paraId="4DB16709" w14:textId="77777777" w:rsidR="003042DB" w:rsidRPr="00EA3BFC" w:rsidRDefault="0059173B" w:rsidP="0087269E">
            <w:pPr>
              <w:pStyle w:val="ListParagraph"/>
              <w:numPr>
                <w:ilvl w:val="0"/>
                <w:numId w:val="14"/>
              </w:numPr>
              <w:pBdr>
                <w:top w:val="nil"/>
                <w:left w:val="nil"/>
                <w:bottom w:val="nil"/>
                <w:right w:val="nil"/>
                <w:between w:val="nil"/>
              </w:pBdr>
              <w:tabs>
                <w:tab w:val="right" w:pos="10348"/>
                <w:tab w:val="right" w:pos="10773"/>
              </w:tabs>
              <w:ind w:hanging="225"/>
              <w:jc w:val="both"/>
              <w:rPr>
                <w:rFonts w:ascii="Book Antiqua" w:eastAsia="Book Antiqua" w:hAnsi="Book Antiqua" w:cs="Book Antiqua"/>
                <w:color w:val="000000"/>
                <w:sz w:val="20"/>
                <w:szCs w:val="20"/>
              </w:rPr>
            </w:pPr>
            <w:r>
              <w:rPr>
                <w:rFonts w:ascii="Calibri" w:hAnsi="Calibri"/>
                <w:sz w:val="22"/>
              </w:rPr>
              <w:t>Created functional environments for bots.</w:t>
            </w:r>
          </w:p>
          <w:p w14:paraId="29CAB0B1" w14:textId="77777777" w:rsidR="003042DB" w:rsidRPr="00EA3BFC" w:rsidRDefault="0059173B" w:rsidP="0087269E">
            <w:pPr>
              <w:pStyle w:val="ListParagraph"/>
              <w:numPr>
                <w:ilvl w:val="0"/>
                <w:numId w:val="14"/>
              </w:numPr>
              <w:pBdr>
                <w:top w:val="nil"/>
                <w:left w:val="nil"/>
                <w:bottom w:val="nil"/>
                <w:right w:val="nil"/>
                <w:between w:val="nil"/>
              </w:pBdr>
              <w:tabs>
                <w:tab w:val="right" w:pos="10348"/>
                <w:tab w:val="right" w:pos="10773"/>
              </w:tabs>
              <w:ind w:hanging="225"/>
              <w:jc w:val="both"/>
              <w:rPr>
                <w:rFonts w:ascii="Book Antiqua" w:eastAsia="Book Antiqua" w:hAnsi="Book Antiqua" w:cs="Book Antiqua"/>
                <w:color w:val="000000"/>
                <w:sz w:val="20"/>
                <w:szCs w:val="20"/>
              </w:rPr>
            </w:pPr>
            <w:r>
              <w:rPr>
                <w:rFonts w:ascii="Calibri" w:hAnsi="Calibri"/>
                <w:sz w:val="22"/>
              </w:rPr>
              <w:t>Led onshore and offshore development teams effectively for efficient project delivery.</w:t>
            </w:r>
          </w:p>
          <w:p w14:paraId="5FE949C5" w14:textId="77777777" w:rsidR="003042DB" w:rsidRPr="00EA3BFC" w:rsidRDefault="0059173B" w:rsidP="0087269E">
            <w:pPr>
              <w:pStyle w:val="ListParagraph"/>
              <w:numPr>
                <w:ilvl w:val="0"/>
                <w:numId w:val="14"/>
              </w:numPr>
              <w:pBdr>
                <w:top w:val="nil"/>
                <w:left w:val="nil"/>
                <w:bottom w:val="nil"/>
                <w:right w:val="nil"/>
                <w:between w:val="nil"/>
              </w:pBdr>
              <w:tabs>
                <w:tab w:val="right" w:pos="10348"/>
                <w:tab w:val="right" w:pos="10773"/>
              </w:tabs>
              <w:ind w:hanging="225"/>
              <w:jc w:val="both"/>
              <w:rPr>
                <w:rFonts w:ascii="Book Antiqua" w:eastAsia="Book Antiqua" w:hAnsi="Book Antiqua" w:cs="Book Antiqua"/>
                <w:color w:val="000000"/>
                <w:sz w:val="20"/>
                <w:szCs w:val="20"/>
              </w:rPr>
            </w:pPr>
            <w:r>
              <w:rPr>
                <w:rFonts w:ascii="Calibri" w:hAnsi="Calibri"/>
                <w:sz w:val="22"/>
              </w:rPr>
              <w:t>Collaborated with SAP specialists to handle and process various transactions in SAP.</w:t>
            </w:r>
          </w:p>
          <w:p w14:paraId="13BFF1BF" w14:textId="77777777" w:rsidR="003042DB" w:rsidRPr="00EA3BFC" w:rsidRDefault="0059173B" w:rsidP="0087269E">
            <w:pPr>
              <w:pStyle w:val="ListParagraph"/>
              <w:numPr>
                <w:ilvl w:val="0"/>
                <w:numId w:val="14"/>
              </w:numPr>
              <w:pBdr>
                <w:top w:val="nil"/>
                <w:left w:val="nil"/>
                <w:bottom w:val="nil"/>
                <w:right w:val="nil"/>
                <w:between w:val="nil"/>
              </w:pBdr>
              <w:tabs>
                <w:tab w:val="right" w:pos="10348"/>
                <w:tab w:val="right" w:pos="10773"/>
              </w:tabs>
              <w:ind w:hanging="225"/>
              <w:jc w:val="both"/>
              <w:rPr>
                <w:rFonts w:ascii="Book Antiqua" w:eastAsia="Book Antiqua" w:hAnsi="Book Antiqua" w:cs="Book Antiqua"/>
                <w:color w:val="000000"/>
                <w:sz w:val="20"/>
                <w:szCs w:val="20"/>
              </w:rPr>
            </w:pPr>
            <w:r>
              <w:rPr>
                <w:rFonts w:ascii="Calibri" w:hAnsi="Calibri"/>
                <w:sz w:val="22"/>
              </w:rPr>
              <w:t>Developed new processes using core workflow principles that are efficient, well-structured, maintainable, and easy to understand.</w:t>
            </w:r>
          </w:p>
          <w:p w14:paraId="45A9E46F" w14:textId="77777777" w:rsidR="003042DB" w:rsidRPr="00EA3BFC" w:rsidRDefault="0059173B" w:rsidP="0087269E">
            <w:pPr>
              <w:pStyle w:val="ListParagraph"/>
              <w:numPr>
                <w:ilvl w:val="0"/>
                <w:numId w:val="14"/>
              </w:numPr>
              <w:pBdr>
                <w:top w:val="nil"/>
                <w:left w:val="nil"/>
                <w:bottom w:val="nil"/>
                <w:right w:val="nil"/>
                <w:between w:val="nil"/>
              </w:pBdr>
              <w:tabs>
                <w:tab w:val="right" w:pos="10348"/>
                <w:tab w:val="right" w:pos="10773"/>
              </w:tabs>
              <w:ind w:hanging="225"/>
              <w:jc w:val="both"/>
              <w:rPr>
                <w:rFonts w:ascii="Book Antiqua" w:eastAsia="Book Antiqua" w:hAnsi="Book Antiqua" w:cs="Book Antiqua"/>
                <w:color w:val="000000"/>
                <w:sz w:val="20"/>
                <w:szCs w:val="20"/>
              </w:rPr>
            </w:pPr>
            <w:r>
              <w:rPr>
                <w:rFonts w:ascii="Calibri" w:hAnsi="Calibri"/>
                <w:sz w:val="22"/>
              </w:rPr>
              <w:t>Prepared project documentation, including Process Definition Documents (PDD), Solution Design Documents (SDD), Development Specification Documents (DSD), and User Implementation Guides.</w:t>
            </w:r>
          </w:p>
          <w:p w14:paraId="21AD4B12" w14:textId="77777777" w:rsidR="003042DB" w:rsidRPr="00EA3BFC" w:rsidRDefault="0059173B" w:rsidP="0087269E">
            <w:pPr>
              <w:pStyle w:val="ListParagraph"/>
              <w:numPr>
                <w:ilvl w:val="0"/>
                <w:numId w:val="14"/>
              </w:numPr>
              <w:pBdr>
                <w:top w:val="nil"/>
                <w:left w:val="nil"/>
                <w:bottom w:val="nil"/>
                <w:right w:val="nil"/>
                <w:between w:val="nil"/>
              </w:pBdr>
              <w:tabs>
                <w:tab w:val="right" w:pos="10348"/>
                <w:tab w:val="right" w:pos="10773"/>
              </w:tabs>
              <w:ind w:hanging="225"/>
              <w:jc w:val="both"/>
              <w:rPr>
                <w:rFonts w:ascii="Book Antiqua" w:eastAsia="Book Antiqua" w:hAnsi="Book Antiqua" w:cs="Book Antiqua"/>
                <w:color w:val="000000"/>
                <w:sz w:val="20"/>
                <w:szCs w:val="20"/>
              </w:rPr>
            </w:pPr>
            <w:r>
              <w:rPr>
                <w:rFonts w:ascii="Calibri" w:hAnsi="Calibri"/>
                <w:sz w:val="22"/>
              </w:rPr>
              <w:t>Involved in unit testing, integration testing, and end-to-end testing. Conducted code reviews to ensure efficiency and adherence to coding standards.</w:t>
            </w:r>
          </w:p>
          <w:p w14:paraId="1025B5BA" w14:textId="77777777" w:rsidR="003042DB" w:rsidRPr="00EA3BFC" w:rsidRDefault="0059173B" w:rsidP="0087269E">
            <w:pPr>
              <w:pStyle w:val="ListParagraph"/>
              <w:numPr>
                <w:ilvl w:val="0"/>
                <w:numId w:val="14"/>
              </w:numPr>
              <w:ind w:hanging="225"/>
              <w:rPr>
                <w:rFonts w:ascii="Book Antiqua" w:eastAsia="Book Antiqua" w:hAnsi="Book Antiqua" w:cs="Book Antiqua"/>
                <w:color w:val="000000"/>
                <w:sz w:val="20"/>
                <w:szCs w:val="20"/>
              </w:rPr>
            </w:pPr>
            <w:r>
              <w:rPr>
                <w:rFonts w:ascii="Calibri" w:hAnsi="Calibri"/>
                <w:sz w:val="22"/>
              </w:rPr>
              <w:t>Defined process complexity in terms of Robotic Process Automation delivery.</w:t>
            </w:r>
          </w:p>
          <w:p w14:paraId="11B95F4A" w14:textId="77777777" w:rsidR="003042DB" w:rsidRPr="00EA3BFC" w:rsidRDefault="0059173B" w:rsidP="0087269E">
            <w:pPr>
              <w:pStyle w:val="ListParagraph"/>
              <w:numPr>
                <w:ilvl w:val="0"/>
                <w:numId w:val="14"/>
              </w:numPr>
              <w:ind w:hanging="225"/>
              <w:rPr>
                <w:rFonts w:ascii="Book Antiqua" w:eastAsia="Book Antiqua" w:hAnsi="Book Antiqua" w:cs="Book Antiqua"/>
                <w:color w:val="000000"/>
                <w:sz w:val="20"/>
                <w:szCs w:val="20"/>
              </w:rPr>
            </w:pPr>
            <w:r>
              <w:rPr>
                <w:rFonts w:ascii="Calibri" w:hAnsi="Calibri"/>
                <w:sz w:val="22"/>
              </w:rPr>
              <w:t>Worked on both front-office and back-office automation using RPA tools and other third-party automation solutions.</w:t>
            </w:r>
          </w:p>
          <w:p w14:paraId="0F894EA3" w14:textId="77777777" w:rsidR="003042DB" w:rsidRPr="00EA3BFC" w:rsidRDefault="0059173B" w:rsidP="0087269E">
            <w:pPr>
              <w:pStyle w:val="ListParagraph"/>
              <w:numPr>
                <w:ilvl w:val="0"/>
                <w:numId w:val="14"/>
              </w:numPr>
              <w:pBdr>
                <w:top w:val="nil"/>
                <w:left w:val="nil"/>
                <w:bottom w:val="nil"/>
                <w:right w:val="nil"/>
                <w:between w:val="nil"/>
              </w:pBdr>
              <w:ind w:hanging="225"/>
              <w:rPr>
                <w:rFonts w:ascii="Book Antiqua" w:eastAsia="Book Antiqua" w:hAnsi="Book Antiqua" w:cs="Book Antiqua"/>
                <w:b/>
                <w:color w:val="000000"/>
                <w:sz w:val="20"/>
                <w:szCs w:val="20"/>
              </w:rPr>
            </w:pPr>
            <w:r>
              <w:rPr>
                <w:rFonts w:ascii="Calibri" w:hAnsi="Calibri"/>
                <w:sz w:val="22"/>
              </w:rPr>
              <w:t>Developed and managed a requirements traceability matrix to trace business and functional requirements.</w:t>
            </w:r>
          </w:p>
          <w:p w14:paraId="0E283F46" w14:textId="77777777" w:rsidR="0087269E" w:rsidRDefault="0059173B" w:rsidP="0087269E">
            <w:pPr>
              <w:pStyle w:val="ListParagraph"/>
              <w:numPr>
                <w:ilvl w:val="0"/>
                <w:numId w:val="14"/>
              </w:numPr>
              <w:pBdr>
                <w:top w:val="nil"/>
                <w:left w:val="nil"/>
                <w:bottom w:val="nil"/>
                <w:right w:val="nil"/>
                <w:between w:val="nil"/>
              </w:pBdr>
              <w:ind w:hanging="225"/>
              <w:rPr>
                <w:rFonts w:ascii="Book Antiqua" w:eastAsia="Book Antiqua" w:hAnsi="Book Antiqua" w:cs="Book Antiqua"/>
                <w:color w:val="000000"/>
                <w:sz w:val="20"/>
                <w:szCs w:val="20"/>
              </w:rPr>
            </w:pPr>
            <w:r>
              <w:rPr>
                <w:rFonts w:ascii="Calibri" w:hAnsi="Calibri"/>
                <w:sz w:val="22"/>
              </w:rPr>
              <w:t>Participated in online meetings to demonstrate RPA capabilities for ongoing projects and potential clients.</w:t>
            </w:r>
          </w:p>
          <w:p w14:paraId="3330F1D8" w14:textId="2387071A" w:rsidR="003042DB" w:rsidRPr="0087269E" w:rsidRDefault="0059173B" w:rsidP="0087269E">
            <w:pPr>
              <w:pStyle w:val="ListParagraph"/>
              <w:pBdr>
                <w:top w:val="nil"/>
                <w:left w:val="nil"/>
                <w:bottom w:val="nil"/>
                <w:right w:val="nil"/>
                <w:between w:val="nil"/>
              </w:pBdr>
              <w:ind w:left="360"/>
              <w:rPr>
                <w:rFonts w:ascii="Book Antiqua" w:eastAsia="Book Antiqua" w:hAnsi="Book Antiqua" w:cs="Book Antiqua"/>
                <w:color w:val="000000"/>
                <w:sz w:val="20"/>
                <w:szCs w:val="20"/>
              </w:rPr>
            </w:pPr>
            <w:r w:rsidRPr="0087269E">
              <w:rPr>
                <w:rFonts w:ascii="Book Antiqua" w:eastAsia="Book Antiqua" w:hAnsi="Book Antiqua" w:cs="Book Antiqua"/>
                <w:b/>
                <w:sz w:val="20"/>
                <w:szCs w:val="20"/>
              </w:rPr>
              <w:lastRenderedPageBreak/>
              <w:t>Environment</w:t>
            </w:r>
            <w:r w:rsidRPr="0087269E">
              <w:rPr>
                <w:rFonts w:ascii="Book Antiqua" w:eastAsia="Book Antiqua" w:hAnsi="Book Antiqua" w:cs="Book Antiqua"/>
                <w:b/>
                <w:sz w:val="20"/>
                <w:szCs w:val="20"/>
              </w:rPr>
              <w:tab/>
              <w:t xml:space="preserve">: </w:t>
            </w:r>
            <w:r w:rsidRPr="0087269E">
              <w:rPr>
                <w:rFonts w:ascii="Book Antiqua" w:eastAsia="Book Antiqua" w:hAnsi="Book Antiqua" w:cs="Book Antiqua"/>
                <w:sz w:val="20"/>
                <w:szCs w:val="20"/>
              </w:rPr>
              <w:t>UiPath, SAP, PVCS, Workfusion, SQL Server 2005, Azure Cloud, Visual Studio 2010, SharePoint, TOAD, CITRIX</w:t>
            </w:r>
          </w:p>
          <w:p w14:paraId="77BAC814" w14:textId="77777777" w:rsidR="003042DB" w:rsidRDefault="003042DB">
            <w:pPr>
              <w:pBdr>
                <w:top w:val="nil"/>
                <w:left w:val="nil"/>
                <w:bottom w:val="nil"/>
                <w:right w:val="nil"/>
                <w:between w:val="nil"/>
              </w:pBdr>
              <w:ind w:left="288"/>
              <w:rPr>
                <w:rFonts w:ascii="Book Antiqua" w:eastAsia="Book Antiqua" w:hAnsi="Book Antiqua" w:cs="Book Antiqua"/>
                <w:b/>
                <w:color w:val="000000"/>
                <w:sz w:val="20"/>
                <w:szCs w:val="20"/>
              </w:rPr>
            </w:pPr>
          </w:p>
        </w:tc>
      </w:tr>
      <w:tr w:rsidR="003042DB" w14:paraId="65204584" w14:textId="77777777">
        <w:trPr>
          <w:trHeight w:val="229"/>
        </w:trPr>
        <w:tc>
          <w:tcPr>
            <w:tcW w:w="10530" w:type="dxa"/>
          </w:tcPr>
          <w:p w14:paraId="6C4318EE" w14:textId="77777777" w:rsidR="003042DB" w:rsidRDefault="003042DB">
            <w:pPr>
              <w:pBdr>
                <w:top w:val="nil"/>
                <w:left w:val="nil"/>
                <w:bottom w:val="nil"/>
                <w:right w:val="nil"/>
                <w:between w:val="nil"/>
              </w:pBdr>
              <w:spacing w:before="20" w:after="20"/>
              <w:ind w:left="288"/>
              <w:rPr>
                <w:rFonts w:ascii="Book Antiqua" w:eastAsia="Book Antiqua" w:hAnsi="Book Antiqua" w:cs="Book Antiqua"/>
                <w:color w:val="000000"/>
                <w:sz w:val="20"/>
                <w:szCs w:val="20"/>
              </w:rPr>
            </w:pPr>
          </w:p>
        </w:tc>
      </w:tr>
    </w:tbl>
    <w:p w14:paraId="45E89F5B" w14:textId="77A9A69D" w:rsidR="003042DB" w:rsidRDefault="0059173B">
      <w:pPr>
        <w:tabs>
          <w:tab w:val="left" w:pos="720"/>
        </w:tabs>
        <w:rPr>
          <w:rFonts w:ascii="Book Antiqua" w:eastAsia="Book Antiqua" w:hAnsi="Book Antiqua" w:cs="Book Antiqua"/>
          <w:b/>
          <w:sz w:val="20"/>
          <w:szCs w:val="20"/>
        </w:rPr>
      </w:pPr>
      <w:r>
        <w:rPr>
          <w:rFonts w:ascii="Book Antiqua" w:eastAsia="Book Antiqua" w:hAnsi="Book Antiqua" w:cs="Book Antiqua"/>
          <w:b/>
          <w:sz w:val="20"/>
          <w:szCs w:val="20"/>
        </w:rPr>
        <w:t>RPA Developer</w:t>
      </w:r>
      <w:r>
        <w:rPr>
          <w:rFonts w:ascii="Book Antiqua" w:eastAsia="Book Antiqua" w:hAnsi="Book Antiqua" w:cs="Book Antiqua"/>
          <w:b/>
          <w:sz w:val="20"/>
          <w:szCs w:val="20"/>
        </w:rPr>
        <w:tab/>
      </w:r>
      <w:r>
        <w:rPr>
          <w:rFonts w:ascii="Book Antiqua" w:eastAsia="Book Antiqua" w:hAnsi="Book Antiqua" w:cs="Book Antiqua"/>
          <w:b/>
          <w:sz w:val="20"/>
          <w:szCs w:val="20"/>
        </w:rPr>
        <w:tab/>
        <w:t xml:space="preserve">United Health Group (PWC) Minneapolis, MN </w:t>
      </w:r>
      <w:r>
        <w:rPr>
          <w:rFonts w:ascii="Book Antiqua" w:eastAsia="Book Antiqua" w:hAnsi="Book Antiqua" w:cs="Book Antiqua"/>
          <w:b/>
          <w:sz w:val="20"/>
          <w:szCs w:val="20"/>
        </w:rPr>
        <w:tab/>
      </w:r>
      <w:r w:rsidR="00992C64">
        <w:rPr>
          <w:rFonts w:ascii="Book Antiqua" w:eastAsia="Book Antiqua" w:hAnsi="Book Antiqua" w:cs="Book Antiqua"/>
          <w:b/>
          <w:sz w:val="20"/>
          <w:szCs w:val="20"/>
        </w:rPr>
        <w:tab/>
      </w:r>
      <w:r>
        <w:rPr>
          <w:rFonts w:ascii="Book Antiqua" w:eastAsia="Book Antiqua" w:hAnsi="Book Antiqua" w:cs="Book Antiqua"/>
          <w:b/>
          <w:sz w:val="20"/>
          <w:szCs w:val="20"/>
        </w:rPr>
        <w:t>July 2017-August 2019</w:t>
      </w:r>
    </w:p>
    <w:p w14:paraId="08363F87" w14:textId="77777777" w:rsidR="003042DB" w:rsidRDefault="003042DB">
      <w:pPr>
        <w:tabs>
          <w:tab w:val="left" w:pos="720"/>
        </w:tabs>
        <w:rPr>
          <w:rFonts w:ascii="Book Antiqua" w:eastAsia="Book Antiqua" w:hAnsi="Book Antiqua" w:cs="Book Antiqua"/>
          <w:b/>
          <w:sz w:val="20"/>
          <w:szCs w:val="20"/>
        </w:rPr>
      </w:pPr>
    </w:p>
    <w:p w14:paraId="242FCCE0" w14:textId="77777777" w:rsidR="003042DB" w:rsidRDefault="0059173B">
      <w:pPr>
        <w:tabs>
          <w:tab w:val="left" w:pos="720"/>
        </w:tabs>
        <w:rPr>
          <w:rFonts w:ascii="Book Antiqua" w:eastAsia="Book Antiqua" w:hAnsi="Book Antiqua" w:cs="Book Antiqua"/>
          <w:b/>
          <w:sz w:val="20"/>
          <w:szCs w:val="20"/>
        </w:rPr>
      </w:pPr>
      <w:r>
        <w:rPr>
          <w:rFonts w:ascii="Calibri" w:hAnsi="Calibri"/>
          <w:sz w:val="22"/>
        </w:rPr>
        <w:t>Description: The firm was withdrawing from 24 markets. As a senior Business Analyst, I led my team in automating the exit mailing process, tailoring it for each state, and managing data transition and ERP exclusion maintenance.</w:t>
      </w:r>
    </w:p>
    <w:p w14:paraId="58D37501" w14:textId="77777777" w:rsidR="003042DB" w:rsidRDefault="003042DB">
      <w:pPr>
        <w:ind w:left="-90" w:hanging="90"/>
        <w:rPr>
          <w:rFonts w:ascii="Book Antiqua" w:eastAsia="Book Antiqua" w:hAnsi="Book Antiqua" w:cs="Book Antiqua"/>
          <w:b/>
          <w:sz w:val="20"/>
          <w:szCs w:val="20"/>
          <w:u w:val="single"/>
        </w:rPr>
      </w:pPr>
    </w:p>
    <w:p w14:paraId="433C9A14" w14:textId="77777777" w:rsidR="003042DB" w:rsidRDefault="0059173B">
      <w:pPr>
        <w:ind w:left="-90"/>
        <w:rPr>
          <w:rFonts w:ascii="Book Antiqua" w:eastAsia="Book Antiqua" w:hAnsi="Book Antiqua" w:cs="Book Antiqua"/>
          <w:b/>
          <w:sz w:val="20"/>
          <w:szCs w:val="20"/>
        </w:rPr>
      </w:pPr>
      <w:r>
        <w:rPr>
          <w:rFonts w:ascii="Book Antiqua" w:eastAsia="Book Antiqua" w:hAnsi="Book Antiqua" w:cs="Book Antiqua"/>
          <w:b/>
          <w:sz w:val="20"/>
          <w:szCs w:val="20"/>
          <w:u w:val="single"/>
        </w:rPr>
        <w:t>Responsibilities</w:t>
      </w:r>
      <w:r>
        <w:rPr>
          <w:rFonts w:ascii="Book Antiqua" w:eastAsia="Book Antiqua" w:hAnsi="Book Antiqua" w:cs="Book Antiqua"/>
          <w:b/>
          <w:sz w:val="20"/>
          <w:szCs w:val="20"/>
        </w:rPr>
        <w:t>:</w:t>
      </w:r>
    </w:p>
    <w:p w14:paraId="06EFCEA1" w14:textId="77777777" w:rsidR="003042DB" w:rsidRDefault="003042DB">
      <w:pPr>
        <w:ind w:left="-90" w:hanging="90"/>
        <w:rPr>
          <w:rFonts w:ascii="Book Antiqua" w:eastAsia="Book Antiqua" w:hAnsi="Book Antiqua" w:cs="Book Antiqua"/>
          <w:sz w:val="20"/>
          <w:szCs w:val="20"/>
        </w:rPr>
      </w:pPr>
    </w:p>
    <w:tbl>
      <w:tblPr>
        <w:tblStyle w:val="a0"/>
        <w:tblW w:w="10665" w:type="dxa"/>
        <w:tblInd w:w="-612" w:type="dxa"/>
        <w:tblBorders>
          <w:top w:val="single" w:sz="4" w:space="0" w:color="FFFFFF"/>
          <w:left w:val="single" w:sz="4" w:space="0" w:color="FFFFFF"/>
          <w:bottom w:val="single" w:sz="4" w:space="0" w:color="FFFFFF"/>
          <w:right w:val="single" w:sz="4" w:space="0" w:color="FFFFFF"/>
          <w:insideH w:val="single" w:sz="4" w:space="0" w:color="FFFFFF"/>
        </w:tblBorders>
        <w:tblLayout w:type="fixed"/>
        <w:tblLook w:val="0000" w:firstRow="0" w:lastRow="0" w:firstColumn="0" w:lastColumn="0" w:noHBand="0" w:noVBand="0"/>
      </w:tblPr>
      <w:tblGrid>
        <w:gridCol w:w="10665"/>
      </w:tblGrid>
      <w:tr w:rsidR="003042DB" w14:paraId="7835CD29" w14:textId="77777777">
        <w:trPr>
          <w:trHeight w:val="587"/>
        </w:trPr>
        <w:tc>
          <w:tcPr>
            <w:tcW w:w="10665" w:type="dxa"/>
          </w:tcPr>
          <w:p w14:paraId="38D6B667" w14:textId="77777777" w:rsidR="003042DB" w:rsidRDefault="0059173B" w:rsidP="00EA3BFC">
            <w:pPr>
              <w:numPr>
                <w:ilvl w:val="0"/>
                <w:numId w:val="15"/>
              </w:numPr>
              <w:rPr>
                <w:rFonts w:ascii="Book Antiqua" w:eastAsia="Book Antiqua" w:hAnsi="Book Antiqua" w:cs="Book Antiqua"/>
                <w:color w:val="000000"/>
                <w:sz w:val="20"/>
                <w:szCs w:val="20"/>
              </w:rPr>
            </w:pPr>
            <w:r>
              <w:rPr>
                <w:rFonts w:ascii="Calibri" w:hAnsi="Calibri"/>
                <w:sz w:val="22"/>
              </w:rPr>
              <w:t>Responsible for designing solutions utilizing RPA best practices and served as the single point of contact for RPA-related queries for sales and delivery teams.</w:t>
            </w:r>
          </w:p>
          <w:p w14:paraId="202064F0" w14:textId="77777777" w:rsidR="003042DB" w:rsidRDefault="0059173B" w:rsidP="00EA3BFC">
            <w:pPr>
              <w:numPr>
                <w:ilvl w:val="0"/>
                <w:numId w:val="15"/>
              </w:numPr>
              <w:rPr>
                <w:rFonts w:ascii="Book Antiqua" w:eastAsia="Book Antiqua" w:hAnsi="Book Antiqua" w:cs="Book Antiqua"/>
                <w:color w:val="000000"/>
                <w:sz w:val="20"/>
                <w:szCs w:val="20"/>
              </w:rPr>
            </w:pPr>
            <w:r>
              <w:rPr>
                <w:rFonts w:ascii="Calibri" w:hAnsi="Calibri"/>
                <w:sz w:val="22"/>
              </w:rPr>
              <w:t>Led the strategic rollout of solutions to enterprise customers while maintaining technical responsibility for project delivery.</w:t>
            </w:r>
          </w:p>
          <w:p w14:paraId="15CD04A9" w14:textId="77777777" w:rsidR="003042DB" w:rsidRDefault="0059173B" w:rsidP="00EA3BFC">
            <w:pPr>
              <w:numPr>
                <w:ilvl w:val="0"/>
                <w:numId w:val="15"/>
              </w:numPr>
              <w:jc w:val="both"/>
              <w:rPr>
                <w:rFonts w:ascii="Book Antiqua" w:eastAsia="Book Antiqua" w:hAnsi="Book Antiqua" w:cs="Book Antiqua"/>
                <w:sz w:val="20"/>
                <w:szCs w:val="20"/>
              </w:rPr>
            </w:pPr>
            <w:r>
              <w:rPr>
                <w:rFonts w:ascii="Calibri" w:hAnsi="Calibri"/>
                <w:sz w:val="22"/>
              </w:rPr>
              <w:t>Reviewed historical sales trends, researched demand drivers, prepared forecast data, and evaluated forecast results.</w:t>
            </w:r>
          </w:p>
          <w:p w14:paraId="75388715" w14:textId="77777777" w:rsidR="003042DB" w:rsidRDefault="0059173B" w:rsidP="00EA3BFC">
            <w:pPr>
              <w:numPr>
                <w:ilvl w:val="0"/>
                <w:numId w:val="15"/>
              </w:numPr>
              <w:pBdr>
                <w:top w:val="nil"/>
                <w:left w:val="nil"/>
                <w:bottom w:val="nil"/>
                <w:right w:val="nil"/>
                <w:between w:val="nil"/>
              </w:pBdr>
              <w:tabs>
                <w:tab w:val="left" w:pos="1892"/>
              </w:tabs>
              <w:jc w:val="both"/>
              <w:rPr>
                <w:rFonts w:ascii="Book Antiqua" w:eastAsia="Book Antiqua" w:hAnsi="Book Antiqua" w:cs="Book Antiqua"/>
                <w:color w:val="0D0D0D"/>
                <w:sz w:val="20"/>
                <w:szCs w:val="20"/>
              </w:rPr>
            </w:pPr>
            <w:r>
              <w:rPr>
                <w:rFonts w:ascii="Calibri" w:hAnsi="Calibri"/>
                <w:sz w:val="22"/>
              </w:rPr>
              <w:t>In the healthcare domain, worked on EDI and claims extraction processes across multiple states using methods such as regex, string manipulation, and computer vision for complex scenarios.</w:t>
            </w:r>
          </w:p>
          <w:p w14:paraId="14A3199B" w14:textId="77777777" w:rsidR="003042DB" w:rsidRDefault="0059173B" w:rsidP="00EA3BFC">
            <w:pPr>
              <w:numPr>
                <w:ilvl w:val="0"/>
                <w:numId w:val="15"/>
              </w:numPr>
              <w:pBdr>
                <w:top w:val="nil"/>
                <w:left w:val="nil"/>
                <w:bottom w:val="nil"/>
                <w:right w:val="nil"/>
                <w:between w:val="nil"/>
              </w:pBdr>
              <w:tabs>
                <w:tab w:val="left" w:pos="1892"/>
              </w:tabs>
              <w:jc w:val="both"/>
              <w:rPr>
                <w:rFonts w:ascii="Book Antiqua" w:eastAsia="Book Antiqua" w:hAnsi="Book Antiqua" w:cs="Book Antiqua"/>
                <w:color w:val="0D0D0D"/>
                <w:sz w:val="20"/>
                <w:szCs w:val="20"/>
              </w:rPr>
            </w:pPr>
            <w:r>
              <w:rPr>
                <w:rFonts w:ascii="Calibri" w:hAnsi="Calibri"/>
                <w:sz w:val="22"/>
              </w:rPr>
              <w:t>Automated tasks related to UB04 Claims, EOB documents, and claim notes extraction. Implemented claims extraction processes with various robots created for performing diverse tasks.</w:t>
            </w:r>
          </w:p>
          <w:p w14:paraId="501A1537" w14:textId="77777777" w:rsidR="003042DB" w:rsidRDefault="0059173B" w:rsidP="00EA3BFC">
            <w:pPr>
              <w:numPr>
                <w:ilvl w:val="0"/>
                <w:numId w:val="15"/>
              </w:numPr>
              <w:jc w:val="both"/>
              <w:rPr>
                <w:rFonts w:ascii="Book Antiqua" w:eastAsia="Book Antiqua" w:hAnsi="Book Antiqua" w:cs="Book Antiqua"/>
                <w:sz w:val="20"/>
                <w:szCs w:val="20"/>
              </w:rPr>
            </w:pPr>
            <w:r>
              <w:rPr>
                <w:rFonts w:ascii="Calibri" w:hAnsi="Calibri"/>
                <w:sz w:val="22"/>
              </w:rPr>
              <w:t>Coordinated cross-functional research activities to reconcile significant variances and refine the forecast model to reflect updated sales and marketing assumptions.</w:t>
            </w:r>
          </w:p>
          <w:p w14:paraId="13ACCAE1" w14:textId="77777777" w:rsidR="003042DB" w:rsidRDefault="0059173B" w:rsidP="00EA3BFC">
            <w:pPr>
              <w:numPr>
                <w:ilvl w:val="0"/>
                <w:numId w:val="15"/>
              </w:numPr>
              <w:jc w:val="both"/>
              <w:rPr>
                <w:rFonts w:ascii="Book Antiqua" w:eastAsia="Book Antiqua" w:hAnsi="Book Antiqua" w:cs="Book Antiqua"/>
                <w:sz w:val="20"/>
                <w:szCs w:val="20"/>
              </w:rPr>
            </w:pPr>
            <w:r>
              <w:rPr>
                <w:rFonts w:ascii="Calibri" w:hAnsi="Calibri"/>
                <w:sz w:val="22"/>
              </w:rPr>
              <w:t>Interacted with sales, marketing, and customer finance teams to understand demand forecast drivers and ensure the use of current and accurate information.</w:t>
            </w:r>
          </w:p>
          <w:p w14:paraId="66EFE2CB" w14:textId="77777777" w:rsidR="003042DB" w:rsidRDefault="0059173B" w:rsidP="00EA3BFC">
            <w:pPr>
              <w:numPr>
                <w:ilvl w:val="0"/>
                <w:numId w:val="15"/>
              </w:numPr>
              <w:rPr>
                <w:rFonts w:ascii="Book Antiqua" w:eastAsia="Book Antiqua" w:hAnsi="Book Antiqua" w:cs="Book Antiqua"/>
                <w:color w:val="000000"/>
                <w:sz w:val="20"/>
                <w:szCs w:val="20"/>
              </w:rPr>
            </w:pPr>
            <w:r>
              <w:rPr>
                <w:rFonts w:ascii="Calibri" w:hAnsi="Calibri"/>
                <w:sz w:val="22"/>
              </w:rPr>
              <w:t>Worked on installing and setting up development and QA environments for WorkFusion RPA.</w:t>
            </w:r>
          </w:p>
          <w:p w14:paraId="1BDC6369" w14:textId="77777777" w:rsidR="003042DB" w:rsidRDefault="0059173B" w:rsidP="00EA3BFC">
            <w:pPr>
              <w:numPr>
                <w:ilvl w:val="0"/>
                <w:numId w:val="15"/>
              </w:numPr>
              <w:rPr>
                <w:rFonts w:ascii="Book Antiqua" w:eastAsia="Book Antiqua" w:hAnsi="Book Antiqua" w:cs="Book Antiqua"/>
                <w:color w:val="000000"/>
                <w:sz w:val="20"/>
                <w:szCs w:val="20"/>
              </w:rPr>
            </w:pPr>
            <w:r>
              <w:rPr>
                <w:rFonts w:ascii="Calibri" w:hAnsi="Calibri"/>
                <w:sz w:val="22"/>
              </w:rPr>
              <w:t>Provided ongoing L3/L4 support for any issues or challenges faced by technical and functional teams.</w:t>
            </w:r>
          </w:p>
          <w:p w14:paraId="70DE6891" w14:textId="77777777" w:rsidR="003042DB" w:rsidRDefault="0059173B" w:rsidP="00EA3BFC">
            <w:pPr>
              <w:numPr>
                <w:ilvl w:val="0"/>
                <w:numId w:val="15"/>
              </w:numPr>
              <w:jc w:val="both"/>
              <w:rPr>
                <w:rFonts w:ascii="Book Antiqua" w:eastAsia="Book Antiqua" w:hAnsi="Book Antiqua" w:cs="Book Antiqua"/>
                <w:sz w:val="20"/>
                <w:szCs w:val="20"/>
              </w:rPr>
            </w:pPr>
            <w:r>
              <w:rPr>
                <w:rFonts w:ascii="Calibri" w:hAnsi="Calibri"/>
                <w:sz w:val="22"/>
              </w:rPr>
              <w:t>Maintained accurate sales history records by product family.</w:t>
            </w:r>
          </w:p>
          <w:p w14:paraId="1F5E7013" w14:textId="77777777" w:rsidR="003042DB" w:rsidRDefault="0059173B" w:rsidP="00EA3BFC">
            <w:pPr>
              <w:numPr>
                <w:ilvl w:val="0"/>
                <w:numId w:val="15"/>
              </w:numPr>
              <w:pBdr>
                <w:top w:val="nil"/>
                <w:left w:val="nil"/>
                <w:bottom w:val="nil"/>
                <w:right w:val="nil"/>
                <w:between w:val="nil"/>
              </w:pBdr>
              <w:jc w:val="both"/>
              <w:rPr>
                <w:rFonts w:ascii="Book Antiqua" w:eastAsia="Book Antiqua" w:hAnsi="Book Antiqua" w:cs="Book Antiqua"/>
                <w:color w:val="000000"/>
                <w:sz w:val="20"/>
                <w:szCs w:val="20"/>
              </w:rPr>
            </w:pPr>
            <w:r>
              <w:rPr>
                <w:rFonts w:ascii="Calibri" w:hAnsi="Calibri"/>
                <w:sz w:val="22"/>
              </w:rPr>
              <w:t>Served as a liaison between business units and technical groups.</w:t>
            </w:r>
          </w:p>
          <w:p w14:paraId="04FE43E0" w14:textId="77777777" w:rsidR="003042DB" w:rsidRDefault="0059173B" w:rsidP="00EA3BFC">
            <w:pPr>
              <w:numPr>
                <w:ilvl w:val="0"/>
                <w:numId w:val="15"/>
              </w:numPr>
              <w:pBdr>
                <w:top w:val="nil"/>
                <w:left w:val="nil"/>
                <w:bottom w:val="nil"/>
                <w:right w:val="nil"/>
                <w:between w:val="nil"/>
              </w:pBdr>
              <w:tabs>
                <w:tab w:val="right" w:pos="10348"/>
                <w:tab w:val="right" w:pos="10773"/>
              </w:tabs>
              <w:jc w:val="both"/>
              <w:rPr>
                <w:rFonts w:ascii="Book Antiqua" w:eastAsia="Book Antiqua" w:hAnsi="Book Antiqua" w:cs="Book Antiqua"/>
                <w:color w:val="000000"/>
                <w:sz w:val="20"/>
                <w:szCs w:val="20"/>
              </w:rPr>
            </w:pPr>
            <w:r>
              <w:rPr>
                <w:rFonts w:ascii="Calibri" w:hAnsi="Calibri"/>
                <w:sz w:val="22"/>
              </w:rPr>
              <w:t>Involved in designing solutions utilizing RPA software, maintaining technical responsibility for project delivery as the technical resource.</w:t>
            </w:r>
          </w:p>
          <w:p w14:paraId="297E99FB" w14:textId="77777777" w:rsidR="003042DB" w:rsidRDefault="0059173B" w:rsidP="00EA3BFC">
            <w:pPr>
              <w:numPr>
                <w:ilvl w:val="0"/>
                <w:numId w:val="15"/>
              </w:numPr>
              <w:pBdr>
                <w:top w:val="nil"/>
                <w:left w:val="nil"/>
                <w:bottom w:val="nil"/>
                <w:right w:val="nil"/>
                <w:between w:val="nil"/>
              </w:pBdr>
              <w:tabs>
                <w:tab w:val="right" w:pos="10348"/>
                <w:tab w:val="right" w:pos="10773"/>
              </w:tabs>
              <w:jc w:val="both"/>
              <w:rPr>
                <w:rFonts w:ascii="Book Antiqua" w:eastAsia="Book Antiqua" w:hAnsi="Book Antiqua" w:cs="Book Antiqua"/>
                <w:color w:val="000000"/>
                <w:sz w:val="20"/>
                <w:szCs w:val="20"/>
              </w:rPr>
            </w:pPr>
            <w:r>
              <w:rPr>
                <w:rFonts w:ascii="Calibri" w:hAnsi="Calibri"/>
                <w:sz w:val="22"/>
              </w:rPr>
              <w:t>Participated in online meetings to demonstrate RPA capabilities for ongoing projects and potential clients.</w:t>
            </w:r>
          </w:p>
          <w:p w14:paraId="78E5EF19" w14:textId="77777777" w:rsidR="003042DB" w:rsidRDefault="0059173B" w:rsidP="00EA3BFC">
            <w:pPr>
              <w:numPr>
                <w:ilvl w:val="0"/>
                <w:numId w:val="15"/>
              </w:numPr>
              <w:rPr>
                <w:rFonts w:ascii="Book Antiqua" w:eastAsia="Book Antiqua" w:hAnsi="Book Antiqua" w:cs="Book Antiqua"/>
                <w:color w:val="000000"/>
                <w:sz w:val="20"/>
                <w:szCs w:val="20"/>
              </w:rPr>
            </w:pPr>
            <w:r>
              <w:rPr>
                <w:rFonts w:ascii="Calibri" w:hAnsi="Calibri"/>
                <w:sz w:val="22"/>
              </w:rPr>
              <w:t>Supported pre-sale activities, provided technical solutions, effort estimation, and defined delivery strategy and plans.</w:t>
            </w:r>
          </w:p>
          <w:p w14:paraId="281285C6" w14:textId="77777777" w:rsidR="003042DB" w:rsidRDefault="0059173B" w:rsidP="00EA3BFC">
            <w:pPr>
              <w:numPr>
                <w:ilvl w:val="0"/>
                <w:numId w:val="15"/>
              </w:numPr>
              <w:pBdr>
                <w:top w:val="nil"/>
                <w:left w:val="nil"/>
                <w:bottom w:val="nil"/>
                <w:right w:val="nil"/>
                <w:between w:val="nil"/>
              </w:pBdr>
              <w:jc w:val="both"/>
              <w:rPr>
                <w:rFonts w:ascii="Book Antiqua" w:eastAsia="Book Antiqua" w:hAnsi="Book Antiqua" w:cs="Book Antiqua"/>
                <w:color w:val="000000"/>
                <w:sz w:val="20"/>
                <w:szCs w:val="20"/>
              </w:rPr>
            </w:pPr>
            <w:r>
              <w:rPr>
                <w:rFonts w:ascii="Calibri" w:hAnsi="Calibri"/>
                <w:sz w:val="22"/>
              </w:rPr>
              <w:t>Coordinated the implementation of system updates and releases with management, systems personnel, and end users.</w:t>
            </w:r>
          </w:p>
          <w:p w14:paraId="69A2C1C9" w14:textId="77777777" w:rsidR="003042DB" w:rsidRDefault="0059173B" w:rsidP="00EA3BFC">
            <w:pPr>
              <w:numPr>
                <w:ilvl w:val="0"/>
                <w:numId w:val="15"/>
              </w:numPr>
              <w:pBdr>
                <w:top w:val="nil"/>
                <w:left w:val="nil"/>
                <w:bottom w:val="nil"/>
                <w:right w:val="nil"/>
                <w:between w:val="nil"/>
              </w:pBdr>
              <w:jc w:val="both"/>
              <w:rPr>
                <w:rFonts w:ascii="Book Antiqua" w:eastAsia="Book Antiqua" w:hAnsi="Book Antiqua" w:cs="Book Antiqua"/>
                <w:color w:val="000000"/>
                <w:sz w:val="20"/>
                <w:szCs w:val="20"/>
              </w:rPr>
            </w:pPr>
            <w:r>
              <w:rPr>
                <w:rFonts w:ascii="Calibri" w:hAnsi="Calibri"/>
                <w:sz w:val="22"/>
              </w:rPr>
              <w:t>Worked as a lead managing the RPA stack on the cloud, serving as the single point of contact and mentoring incoming team members.</w:t>
            </w:r>
          </w:p>
          <w:p w14:paraId="23F13974" w14:textId="77777777" w:rsidR="003042DB" w:rsidRDefault="003042DB">
            <w:pPr>
              <w:pBdr>
                <w:top w:val="nil"/>
                <w:left w:val="nil"/>
                <w:bottom w:val="nil"/>
                <w:right w:val="nil"/>
                <w:between w:val="nil"/>
              </w:pBdr>
              <w:ind w:left="720"/>
              <w:rPr>
                <w:rFonts w:ascii="Book Antiqua" w:eastAsia="Book Antiqua" w:hAnsi="Book Antiqua" w:cs="Book Antiqua"/>
                <w:b/>
                <w:color w:val="000000"/>
                <w:sz w:val="20"/>
                <w:szCs w:val="20"/>
              </w:rPr>
            </w:pPr>
          </w:p>
        </w:tc>
      </w:tr>
      <w:tr w:rsidR="003042DB" w14:paraId="55E35936" w14:textId="77777777">
        <w:trPr>
          <w:trHeight w:val="587"/>
        </w:trPr>
        <w:tc>
          <w:tcPr>
            <w:tcW w:w="10665" w:type="dxa"/>
          </w:tcPr>
          <w:p w14:paraId="430C9CAC" w14:textId="77777777" w:rsidR="003042DB" w:rsidRDefault="0059173B">
            <w:pPr>
              <w:ind w:left="525"/>
              <w:rPr>
                <w:rFonts w:ascii="Book Antiqua" w:eastAsia="Book Antiqua" w:hAnsi="Book Antiqua" w:cs="Book Antiqua"/>
                <w:b/>
                <w:color w:val="000000"/>
                <w:sz w:val="20"/>
                <w:szCs w:val="20"/>
              </w:rPr>
            </w:pPr>
            <w:r>
              <w:rPr>
                <w:rFonts w:ascii="Book Antiqua" w:eastAsia="Book Antiqua" w:hAnsi="Book Antiqua" w:cs="Book Antiqua"/>
                <w:b/>
                <w:color w:val="000000"/>
                <w:sz w:val="20"/>
                <w:szCs w:val="20"/>
              </w:rPr>
              <w:t>Environment:  UiPath, Workfusion, ABBYY OCR, ICR, Azure Cloud, Alteryx,</w:t>
            </w:r>
          </w:p>
        </w:tc>
      </w:tr>
    </w:tbl>
    <w:p w14:paraId="228BB6EE" w14:textId="77777777" w:rsidR="003042DB" w:rsidRDefault="003042DB">
      <w:pPr>
        <w:tabs>
          <w:tab w:val="left" w:pos="720"/>
        </w:tabs>
        <w:rPr>
          <w:rFonts w:ascii="Book Antiqua" w:eastAsia="Book Antiqua" w:hAnsi="Book Antiqua" w:cs="Book Antiqua"/>
          <w:b/>
          <w:sz w:val="20"/>
          <w:szCs w:val="20"/>
        </w:rPr>
      </w:pPr>
    </w:p>
    <w:p w14:paraId="64F585C0" w14:textId="73E2D4F3" w:rsidR="003042DB" w:rsidRDefault="0059173B">
      <w:pPr>
        <w:tabs>
          <w:tab w:val="left" w:pos="720"/>
        </w:tabs>
        <w:rPr>
          <w:rFonts w:ascii="Book Antiqua" w:eastAsia="Book Antiqua" w:hAnsi="Book Antiqua" w:cs="Book Antiqua"/>
          <w:b/>
          <w:sz w:val="20"/>
          <w:szCs w:val="20"/>
        </w:rPr>
      </w:pPr>
      <w:r>
        <w:rPr>
          <w:rFonts w:ascii="Book Antiqua" w:eastAsia="Book Antiqua" w:hAnsi="Book Antiqua" w:cs="Book Antiqua"/>
          <w:b/>
          <w:sz w:val="20"/>
          <w:szCs w:val="20"/>
        </w:rPr>
        <w:t>Sr. SAP RPA</w:t>
      </w:r>
      <w:r>
        <w:rPr>
          <w:rFonts w:ascii="Book Antiqua" w:eastAsia="Book Antiqua" w:hAnsi="Book Antiqua" w:cs="Book Antiqua"/>
          <w:b/>
          <w:sz w:val="20"/>
          <w:szCs w:val="20"/>
        </w:rPr>
        <w:tab/>
      </w:r>
      <w:r>
        <w:rPr>
          <w:rFonts w:ascii="Book Antiqua" w:eastAsia="Book Antiqua" w:hAnsi="Book Antiqua" w:cs="Book Antiqua"/>
          <w:b/>
          <w:sz w:val="20"/>
          <w:szCs w:val="20"/>
        </w:rPr>
        <w:tab/>
        <w:t>Valspar (Sherwin Williams), Austin, TX</w:t>
      </w:r>
      <w:r>
        <w:rPr>
          <w:rFonts w:ascii="Book Antiqua" w:eastAsia="Book Antiqua" w:hAnsi="Book Antiqua" w:cs="Book Antiqua"/>
          <w:b/>
          <w:sz w:val="20"/>
          <w:szCs w:val="20"/>
        </w:rPr>
        <w:tab/>
      </w:r>
      <w:r w:rsidR="00992C64">
        <w:rPr>
          <w:rFonts w:ascii="Book Antiqua" w:eastAsia="Book Antiqua" w:hAnsi="Book Antiqua" w:cs="Book Antiqua"/>
          <w:b/>
          <w:sz w:val="20"/>
          <w:szCs w:val="20"/>
        </w:rPr>
        <w:tab/>
      </w:r>
      <w:r w:rsidR="00992C64">
        <w:rPr>
          <w:rFonts w:ascii="Book Antiqua" w:eastAsia="Book Antiqua" w:hAnsi="Book Antiqua" w:cs="Book Antiqua"/>
          <w:b/>
          <w:sz w:val="20"/>
          <w:szCs w:val="20"/>
        </w:rPr>
        <w:tab/>
      </w:r>
      <w:r>
        <w:rPr>
          <w:rFonts w:ascii="Book Antiqua" w:eastAsia="Book Antiqua" w:hAnsi="Book Antiqua" w:cs="Book Antiqua"/>
          <w:b/>
          <w:sz w:val="20"/>
          <w:szCs w:val="20"/>
        </w:rPr>
        <w:t>March 2016-July 2017</w:t>
      </w:r>
    </w:p>
    <w:p w14:paraId="3A1906EB" w14:textId="77777777" w:rsidR="003042DB" w:rsidRDefault="003042DB">
      <w:pPr>
        <w:tabs>
          <w:tab w:val="left" w:pos="720"/>
        </w:tabs>
        <w:rPr>
          <w:rFonts w:ascii="Book Antiqua" w:eastAsia="Book Antiqua" w:hAnsi="Book Antiqua" w:cs="Book Antiqua"/>
          <w:b/>
          <w:sz w:val="20"/>
          <w:szCs w:val="20"/>
        </w:rPr>
      </w:pPr>
    </w:p>
    <w:p w14:paraId="6D2B3BFC" w14:textId="77777777" w:rsidR="003042DB" w:rsidRDefault="0059173B">
      <w:pPr>
        <w:tabs>
          <w:tab w:val="left" w:pos="720"/>
        </w:tabs>
        <w:rPr>
          <w:rFonts w:ascii="Book Antiqua" w:eastAsia="Book Antiqua" w:hAnsi="Book Antiqua" w:cs="Book Antiqua"/>
          <w:b/>
          <w:sz w:val="20"/>
          <w:szCs w:val="20"/>
        </w:rPr>
      </w:pPr>
      <w:r>
        <w:rPr>
          <w:rFonts w:ascii="Calibri" w:hAnsi="Calibri"/>
          <w:sz w:val="22"/>
        </w:rPr>
        <w:t>Description: The Archer Daniels Midland Company (ADM) is an American global corporation headquartered in Chicago. The company operates over 270 plants and 420 crop procurement facilities worldwide. Our team contributed to enhancing business functions around inventory and implementing and integrating ERP modules post-integration.</w:t>
      </w:r>
    </w:p>
    <w:p w14:paraId="2EA931DA" w14:textId="77777777" w:rsidR="003042DB" w:rsidRDefault="003042DB">
      <w:pPr>
        <w:ind w:left="-90" w:hanging="90"/>
        <w:rPr>
          <w:rFonts w:ascii="Book Antiqua" w:eastAsia="Book Antiqua" w:hAnsi="Book Antiqua" w:cs="Book Antiqua"/>
          <w:b/>
          <w:sz w:val="20"/>
          <w:szCs w:val="20"/>
          <w:u w:val="single"/>
        </w:rPr>
      </w:pPr>
    </w:p>
    <w:p w14:paraId="2BEA430D" w14:textId="77777777" w:rsidR="003042DB" w:rsidRDefault="0059173B" w:rsidP="0087269E">
      <w:pPr>
        <w:ind w:left="90" w:hanging="90"/>
        <w:rPr>
          <w:rFonts w:ascii="Book Antiqua" w:eastAsia="Book Antiqua" w:hAnsi="Book Antiqua" w:cs="Book Antiqua"/>
          <w:b/>
          <w:sz w:val="20"/>
          <w:szCs w:val="20"/>
        </w:rPr>
      </w:pPr>
      <w:r>
        <w:rPr>
          <w:rFonts w:ascii="Book Antiqua" w:eastAsia="Book Antiqua" w:hAnsi="Book Antiqua" w:cs="Book Antiqua"/>
          <w:b/>
          <w:sz w:val="20"/>
          <w:szCs w:val="20"/>
          <w:u w:val="single"/>
        </w:rPr>
        <w:t>Responsibilities</w:t>
      </w:r>
      <w:r>
        <w:rPr>
          <w:rFonts w:ascii="Book Antiqua" w:eastAsia="Book Antiqua" w:hAnsi="Book Antiqua" w:cs="Book Antiqua"/>
          <w:b/>
          <w:sz w:val="20"/>
          <w:szCs w:val="20"/>
        </w:rPr>
        <w:t>:</w:t>
      </w:r>
    </w:p>
    <w:tbl>
      <w:tblPr>
        <w:tblStyle w:val="a1"/>
        <w:tblW w:w="10665" w:type="dxa"/>
        <w:tblInd w:w="-612" w:type="dxa"/>
        <w:tblBorders>
          <w:top w:val="single" w:sz="4" w:space="0" w:color="FFFFFF"/>
          <w:left w:val="single" w:sz="4" w:space="0" w:color="FFFFFF"/>
          <w:bottom w:val="single" w:sz="4" w:space="0" w:color="FFFFFF"/>
          <w:right w:val="single" w:sz="4" w:space="0" w:color="FFFFFF"/>
          <w:insideH w:val="single" w:sz="4" w:space="0" w:color="FFFFFF"/>
        </w:tblBorders>
        <w:tblLayout w:type="fixed"/>
        <w:tblLook w:val="0000" w:firstRow="0" w:lastRow="0" w:firstColumn="0" w:lastColumn="0" w:noHBand="0" w:noVBand="0"/>
      </w:tblPr>
      <w:tblGrid>
        <w:gridCol w:w="10665"/>
      </w:tblGrid>
      <w:tr w:rsidR="003042DB" w14:paraId="65C74A82" w14:textId="77777777">
        <w:trPr>
          <w:trHeight w:val="587"/>
        </w:trPr>
        <w:tc>
          <w:tcPr>
            <w:tcW w:w="10665" w:type="dxa"/>
          </w:tcPr>
          <w:p w14:paraId="551B0ECE" w14:textId="77777777" w:rsidR="003042DB" w:rsidRDefault="0059173B" w:rsidP="00EA3BFC">
            <w:pPr>
              <w:numPr>
                <w:ilvl w:val="0"/>
                <w:numId w:val="16"/>
              </w:numPr>
              <w:pBdr>
                <w:top w:val="nil"/>
                <w:left w:val="nil"/>
                <w:bottom w:val="nil"/>
                <w:right w:val="nil"/>
                <w:between w:val="nil"/>
              </w:pBdr>
              <w:rPr>
                <w:rFonts w:ascii="Book Antiqua" w:eastAsia="Book Antiqua" w:hAnsi="Book Antiqua" w:cs="Book Antiqua"/>
                <w:color w:val="000000"/>
                <w:sz w:val="20"/>
                <w:szCs w:val="20"/>
              </w:rPr>
            </w:pPr>
            <w:r>
              <w:rPr>
                <w:rFonts w:ascii="Calibri" w:hAnsi="Calibri"/>
                <w:sz w:val="22"/>
              </w:rPr>
              <w:t>Coordinated with customers, suppliers, manufacturing technicians, quality assurance, and management to maintain lead time and timber delivery schedules.</w:t>
            </w:r>
          </w:p>
          <w:p w14:paraId="0A13E0D0" w14:textId="77777777" w:rsidR="003042DB" w:rsidRDefault="0059173B" w:rsidP="00EA3BFC">
            <w:pPr>
              <w:numPr>
                <w:ilvl w:val="0"/>
                <w:numId w:val="16"/>
              </w:numPr>
              <w:pBdr>
                <w:top w:val="nil"/>
                <w:left w:val="nil"/>
                <w:bottom w:val="nil"/>
                <w:right w:val="nil"/>
                <w:between w:val="nil"/>
              </w:pBdr>
              <w:shd w:val="clear" w:color="auto" w:fill="FFFFFF"/>
              <w:tabs>
                <w:tab w:val="left" w:pos="732"/>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Book Antiqua" w:eastAsia="Book Antiqua" w:hAnsi="Book Antiqua" w:cs="Book Antiqua"/>
                <w:color w:val="000000"/>
                <w:sz w:val="20"/>
                <w:szCs w:val="20"/>
              </w:rPr>
            </w:pPr>
            <w:r>
              <w:rPr>
                <w:rFonts w:ascii="Calibri" w:hAnsi="Calibri"/>
                <w:sz w:val="22"/>
              </w:rPr>
              <w:t>Collaborated with SMEs to develop a step-by-step guide for inland supply planning functions.</w:t>
            </w:r>
          </w:p>
          <w:p w14:paraId="37A43539" w14:textId="77777777" w:rsidR="003042DB" w:rsidRDefault="0059173B" w:rsidP="00EA3BFC">
            <w:pPr>
              <w:numPr>
                <w:ilvl w:val="0"/>
                <w:numId w:val="16"/>
              </w:numPr>
              <w:pBdr>
                <w:top w:val="nil"/>
                <w:left w:val="nil"/>
                <w:bottom w:val="nil"/>
                <w:right w:val="nil"/>
                <w:between w:val="nil"/>
              </w:pBdr>
              <w:rPr>
                <w:rFonts w:ascii="Book Antiqua" w:eastAsia="Book Antiqua" w:hAnsi="Book Antiqua" w:cs="Book Antiqua"/>
                <w:color w:val="000000"/>
                <w:sz w:val="20"/>
                <w:szCs w:val="20"/>
              </w:rPr>
            </w:pPr>
            <w:r>
              <w:rPr>
                <w:rFonts w:ascii="Calibri" w:hAnsi="Calibri"/>
                <w:sz w:val="22"/>
              </w:rPr>
              <w:t>Assisted SMEs in tracking and tracing data related to material movement and consumption.</w:t>
            </w:r>
          </w:p>
          <w:p w14:paraId="319AA53F" w14:textId="77777777" w:rsidR="003042DB" w:rsidRDefault="0059173B" w:rsidP="00EA3BFC">
            <w:pPr>
              <w:numPr>
                <w:ilvl w:val="0"/>
                <w:numId w:val="16"/>
              </w:numPr>
              <w:pBdr>
                <w:top w:val="nil"/>
                <w:left w:val="nil"/>
                <w:bottom w:val="nil"/>
                <w:right w:val="nil"/>
                <w:between w:val="nil"/>
              </w:pBdr>
              <w:rPr>
                <w:rFonts w:ascii="Book Antiqua" w:eastAsia="Book Antiqua" w:hAnsi="Book Antiqua" w:cs="Book Antiqua"/>
                <w:color w:val="000000"/>
                <w:sz w:val="20"/>
                <w:szCs w:val="20"/>
              </w:rPr>
            </w:pPr>
            <w:r>
              <w:rPr>
                <w:rFonts w:ascii="Calibri" w:hAnsi="Calibri"/>
                <w:sz w:val="22"/>
              </w:rPr>
              <w:t>Gathered business requirements from end users, considering their application needs, and documented them for developers.</w:t>
            </w:r>
          </w:p>
          <w:p w14:paraId="14C23E0D" w14:textId="77777777" w:rsidR="003042DB" w:rsidRDefault="0059173B" w:rsidP="00EA3BFC">
            <w:pPr>
              <w:numPr>
                <w:ilvl w:val="0"/>
                <w:numId w:val="16"/>
              </w:numPr>
              <w:pBdr>
                <w:top w:val="nil"/>
                <w:left w:val="nil"/>
                <w:bottom w:val="nil"/>
                <w:right w:val="nil"/>
                <w:between w:val="nil"/>
              </w:pBdr>
              <w:rPr>
                <w:rFonts w:ascii="Book Antiqua" w:eastAsia="Book Antiqua" w:hAnsi="Book Antiqua" w:cs="Book Antiqua"/>
                <w:color w:val="000000"/>
                <w:sz w:val="20"/>
                <w:szCs w:val="20"/>
              </w:rPr>
            </w:pPr>
            <w:r>
              <w:rPr>
                <w:rFonts w:ascii="Calibri" w:hAnsi="Calibri"/>
                <w:sz w:val="22"/>
              </w:rPr>
              <w:t>Conducted gap analysis and created an AS-IS workflow to better understand the mechanics of the existing system.</w:t>
            </w:r>
          </w:p>
          <w:p w14:paraId="7AD33C3B" w14:textId="77777777" w:rsidR="003042DB" w:rsidRDefault="0059173B" w:rsidP="00EA3BFC">
            <w:pPr>
              <w:numPr>
                <w:ilvl w:val="0"/>
                <w:numId w:val="16"/>
              </w:numPr>
              <w:jc w:val="both"/>
              <w:rPr>
                <w:rFonts w:ascii="Book Antiqua" w:eastAsia="Book Antiqua" w:hAnsi="Book Antiqua" w:cs="Book Antiqua"/>
                <w:sz w:val="20"/>
                <w:szCs w:val="20"/>
              </w:rPr>
            </w:pPr>
            <w:r>
              <w:rPr>
                <w:rFonts w:ascii="Calibri" w:hAnsi="Calibri"/>
                <w:sz w:val="22"/>
              </w:rPr>
              <w:t>Hands-on development and scheduling of bots using Orchestrator Triggers, with experience in managing robot workloads using UiPath Work Queues and assigning user roles.</w:t>
            </w:r>
          </w:p>
          <w:p w14:paraId="14BA9687" w14:textId="77777777" w:rsidR="003042DB" w:rsidRDefault="0059173B" w:rsidP="00EA3BFC">
            <w:pPr>
              <w:numPr>
                <w:ilvl w:val="0"/>
                <w:numId w:val="16"/>
              </w:numPr>
              <w:pBdr>
                <w:top w:val="nil"/>
                <w:left w:val="nil"/>
                <w:bottom w:val="nil"/>
                <w:right w:val="nil"/>
                <w:between w:val="nil"/>
              </w:pBdr>
              <w:tabs>
                <w:tab w:val="right" w:pos="10348"/>
                <w:tab w:val="right" w:pos="10773"/>
              </w:tabs>
              <w:jc w:val="both"/>
              <w:rPr>
                <w:rFonts w:ascii="Book Antiqua" w:eastAsia="Book Antiqua" w:hAnsi="Book Antiqua" w:cs="Book Antiqua"/>
                <w:color w:val="000000"/>
                <w:sz w:val="20"/>
                <w:szCs w:val="20"/>
              </w:rPr>
            </w:pPr>
            <w:r>
              <w:rPr>
                <w:rFonts w:ascii="Calibri" w:hAnsi="Calibri"/>
                <w:sz w:val="22"/>
              </w:rPr>
              <w:t>Reviewed and resolved business process production issues using UiPath, efficiently handling monitoring and troubleshooting of the UiPath environment through Orchestrator.</w:t>
            </w:r>
          </w:p>
          <w:p w14:paraId="552D6C85" w14:textId="77777777" w:rsidR="003042DB" w:rsidRDefault="0059173B" w:rsidP="00EA3BFC">
            <w:pPr>
              <w:numPr>
                <w:ilvl w:val="0"/>
                <w:numId w:val="16"/>
              </w:numPr>
              <w:pBdr>
                <w:top w:val="nil"/>
                <w:left w:val="nil"/>
                <w:bottom w:val="nil"/>
                <w:right w:val="nil"/>
                <w:between w:val="nil"/>
              </w:pBdr>
              <w:tabs>
                <w:tab w:val="right" w:pos="10348"/>
                <w:tab w:val="right" w:pos="10773"/>
              </w:tabs>
              <w:jc w:val="both"/>
              <w:rPr>
                <w:rFonts w:ascii="Book Antiqua" w:eastAsia="Book Antiqua" w:hAnsi="Book Antiqua" w:cs="Book Antiqua"/>
                <w:color w:val="000000"/>
                <w:sz w:val="20"/>
                <w:szCs w:val="20"/>
              </w:rPr>
            </w:pPr>
            <w:r>
              <w:rPr>
                <w:rFonts w:ascii="Calibri" w:hAnsi="Calibri"/>
                <w:sz w:val="22"/>
              </w:rPr>
              <w:t>Experienced in using UiPath Orchestrator Assets for maintaining, securing, and retrieving user credentials.</w:t>
            </w:r>
          </w:p>
          <w:p w14:paraId="4AA8FBFD" w14:textId="77777777" w:rsidR="003042DB" w:rsidRDefault="0059173B" w:rsidP="00EA3BFC">
            <w:pPr>
              <w:numPr>
                <w:ilvl w:val="0"/>
                <w:numId w:val="16"/>
              </w:numPr>
              <w:pBdr>
                <w:top w:val="nil"/>
                <w:left w:val="nil"/>
                <w:bottom w:val="nil"/>
                <w:right w:val="nil"/>
                <w:between w:val="nil"/>
              </w:pBdr>
              <w:tabs>
                <w:tab w:val="right" w:pos="10348"/>
                <w:tab w:val="right" w:pos="10773"/>
              </w:tabs>
              <w:jc w:val="both"/>
              <w:rPr>
                <w:rFonts w:ascii="Book Antiqua" w:eastAsia="Book Antiqua" w:hAnsi="Book Antiqua" w:cs="Book Antiqua"/>
                <w:color w:val="000000"/>
                <w:sz w:val="20"/>
                <w:szCs w:val="20"/>
              </w:rPr>
            </w:pPr>
            <w:r>
              <w:rPr>
                <w:rFonts w:ascii="Calibri" w:hAnsi="Calibri"/>
                <w:sz w:val="22"/>
              </w:rPr>
              <w:t>Involved in unit testing, integration testing, and user acceptance testing. Conducted code reviews to ensure efficiency and adherence to coding standards.</w:t>
            </w:r>
          </w:p>
          <w:p w14:paraId="4FD7F24D" w14:textId="77777777" w:rsidR="003042DB" w:rsidRDefault="0059173B" w:rsidP="00EA3BFC">
            <w:pPr>
              <w:numPr>
                <w:ilvl w:val="0"/>
                <w:numId w:val="16"/>
              </w:numPr>
              <w:rPr>
                <w:rFonts w:ascii="Book Antiqua" w:eastAsia="Book Antiqua" w:hAnsi="Book Antiqua" w:cs="Book Antiqua"/>
                <w:sz w:val="20"/>
                <w:szCs w:val="20"/>
              </w:rPr>
            </w:pPr>
            <w:r>
              <w:rPr>
                <w:rFonts w:ascii="Calibri" w:hAnsi="Calibri"/>
                <w:sz w:val="22"/>
              </w:rPr>
              <w:t>Gathered requirements and developed Business Requirements Documents (BRDs).</w:t>
            </w:r>
          </w:p>
          <w:p w14:paraId="3C336A48" w14:textId="7E982612" w:rsidR="003042DB" w:rsidRPr="00EA3BFC" w:rsidRDefault="0059173B" w:rsidP="00EA3BFC">
            <w:pPr>
              <w:numPr>
                <w:ilvl w:val="0"/>
                <w:numId w:val="16"/>
              </w:numPr>
              <w:rPr>
                <w:rFonts w:ascii="Book Antiqua" w:eastAsia="Book Antiqua" w:hAnsi="Book Antiqua" w:cs="Book Antiqua"/>
                <w:sz w:val="20"/>
                <w:szCs w:val="20"/>
              </w:rPr>
            </w:pPr>
            <w:r>
              <w:rPr>
                <w:rFonts w:ascii="Calibri" w:hAnsi="Calibri"/>
                <w:sz w:val="22"/>
              </w:rPr>
              <w:t>Worked on data to support an SME in implementing strategies and methodologies within ordering policies and processes. Identified potential and actual disruptions to production and delivery schedules.</w:t>
            </w:r>
          </w:p>
          <w:p w14:paraId="1B811823" w14:textId="77777777" w:rsidR="003042DB" w:rsidRDefault="0059173B" w:rsidP="00EA3BFC">
            <w:pPr>
              <w:numPr>
                <w:ilvl w:val="0"/>
                <w:numId w:val="16"/>
              </w:numPr>
              <w:rPr>
                <w:rFonts w:ascii="Book Antiqua" w:eastAsia="Book Antiqua" w:hAnsi="Book Antiqua" w:cs="Book Antiqua"/>
                <w:sz w:val="20"/>
                <w:szCs w:val="20"/>
              </w:rPr>
            </w:pPr>
            <w:r>
              <w:rPr>
                <w:rFonts w:ascii="Calibri" w:hAnsi="Calibri"/>
                <w:sz w:val="22"/>
              </w:rPr>
              <w:t>Extensive experience with consumption-based ordering, inventory management, kitting, point-of-use (POU), employee involvement, and pull systems.</w:t>
            </w:r>
          </w:p>
          <w:p w14:paraId="4287B13C" w14:textId="77777777" w:rsidR="003042DB" w:rsidRDefault="0059173B" w:rsidP="00EA3BFC">
            <w:pPr>
              <w:numPr>
                <w:ilvl w:val="0"/>
                <w:numId w:val="16"/>
              </w:numPr>
              <w:rPr>
                <w:rFonts w:ascii="Book Antiqua" w:eastAsia="Book Antiqua" w:hAnsi="Book Antiqua" w:cs="Book Antiqua"/>
                <w:sz w:val="20"/>
                <w:szCs w:val="20"/>
              </w:rPr>
            </w:pPr>
            <w:r>
              <w:rPr>
                <w:rFonts w:ascii="Calibri" w:hAnsi="Calibri"/>
                <w:sz w:val="22"/>
              </w:rPr>
              <w:t>Developed use cases according to requirements.</w:t>
            </w:r>
          </w:p>
          <w:p w14:paraId="3B8598FF" w14:textId="77777777" w:rsidR="00EA3BFC" w:rsidRDefault="0059173B" w:rsidP="00EA3BFC">
            <w:pPr>
              <w:numPr>
                <w:ilvl w:val="0"/>
                <w:numId w:val="16"/>
              </w:numPr>
              <w:pBdr>
                <w:top w:val="nil"/>
                <w:left w:val="nil"/>
                <w:bottom w:val="nil"/>
                <w:right w:val="nil"/>
                <w:between w:val="nil"/>
              </w:pBdr>
              <w:rPr>
                <w:rFonts w:ascii="Book Antiqua" w:eastAsia="Book Antiqua" w:hAnsi="Book Antiqua" w:cs="Book Antiqua"/>
                <w:color w:val="000000"/>
                <w:sz w:val="20"/>
                <w:szCs w:val="20"/>
              </w:rPr>
            </w:pPr>
            <w:r>
              <w:rPr>
                <w:rFonts w:ascii="Calibri" w:hAnsi="Calibri"/>
                <w:sz w:val="22"/>
              </w:rPr>
              <w:t>Assisted the testing team in planning, designing, constructing, and executing test scripts and test scenarios.</w:t>
            </w:r>
          </w:p>
          <w:p w14:paraId="271C207C" w14:textId="77777777" w:rsidR="00EA3BFC" w:rsidRDefault="0059173B" w:rsidP="00EA3BFC">
            <w:pPr>
              <w:numPr>
                <w:ilvl w:val="0"/>
                <w:numId w:val="16"/>
              </w:numPr>
              <w:pBdr>
                <w:top w:val="nil"/>
                <w:left w:val="nil"/>
                <w:bottom w:val="nil"/>
                <w:right w:val="nil"/>
                <w:between w:val="nil"/>
              </w:pBdr>
              <w:rPr>
                <w:rFonts w:ascii="Book Antiqua" w:eastAsia="Book Antiqua" w:hAnsi="Book Antiqua" w:cs="Book Antiqua"/>
                <w:color w:val="000000"/>
                <w:sz w:val="20"/>
                <w:szCs w:val="20"/>
              </w:rPr>
            </w:pPr>
            <w:r>
              <w:rPr>
                <w:rFonts w:ascii="Calibri" w:hAnsi="Calibri"/>
                <w:sz w:val="22"/>
              </w:rPr>
              <w:t>Hands-on development and scheduling of bots using Orchestrator Triggers, with experience in managing robot workloads using UiPath Work Queues and assigning user roles.</w:t>
            </w:r>
          </w:p>
          <w:p w14:paraId="4463CDBE" w14:textId="77777777" w:rsidR="00EA3BFC" w:rsidRDefault="0059173B" w:rsidP="00EA3BFC">
            <w:pPr>
              <w:numPr>
                <w:ilvl w:val="0"/>
                <w:numId w:val="16"/>
              </w:numPr>
              <w:pBdr>
                <w:top w:val="nil"/>
                <w:left w:val="nil"/>
                <w:bottom w:val="nil"/>
                <w:right w:val="nil"/>
                <w:between w:val="nil"/>
              </w:pBdr>
              <w:rPr>
                <w:rFonts w:ascii="Book Antiqua" w:eastAsia="Book Antiqua" w:hAnsi="Book Antiqua" w:cs="Book Antiqua"/>
                <w:color w:val="000000"/>
                <w:sz w:val="20"/>
                <w:szCs w:val="20"/>
              </w:rPr>
            </w:pPr>
            <w:r>
              <w:rPr>
                <w:rFonts w:ascii="Calibri" w:hAnsi="Calibri"/>
                <w:sz w:val="22"/>
              </w:rPr>
              <w:t>Reviewed and resolved business process production issues using UiPath, efficiently handling monitoring and troubleshooting of the UiPath environment through Orchestrator.</w:t>
            </w:r>
          </w:p>
          <w:p w14:paraId="7E7AAA25" w14:textId="77777777" w:rsidR="00EA3BFC" w:rsidRDefault="0059173B" w:rsidP="00EA3BFC">
            <w:pPr>
              <w:numPr>
                <w:ilvl w:val="0"/>
                <w:numId w:val="16"/>
              </w:numPr>
              <w:pBdr>
                <w:top w:val="nil"/>
                <w:left w:val="nil"/>
                <w:bottom w:val="nil"/>
                <w:right w:val="nil"/>
                <w:between w:val="nil"/>
              </w:pBdr>
              <w:rPr>
                <w:rFonts w:ascii="Book Antiqua" w:eastAsia="Book Antiqua" w:hAnsi="Book Antiqua" w:cs="Book Antiqua"/>
                <w:color w:val="000000"/>
                <w:sz w:val="20"/>
                <w:szCs w:val="20"/>
              </w:rPr>
            </w:pPr>
            <w:r>
              <w:rPr>
                <w:rFonts w:ascii="Calibri" w:hAnsi="Calibri"/>
                <w:sz w:val="22"/>
              </w:rPr>
              <w:t>Experienced in using UiPath Orchestrator Assets for maintaining, securing, and retrieving user credentials.</w:t>
            </w:r>
          </w:p>
          <w:p w14:paraId="7E2BACC9" w14:textId="77777777" w:rsidR="00EA3BFC" w:rsidRDefault="0059173B" w:rsidP="00EA3BFC">
            <w:pPr>
              <w:numPr>
                <w:ilvl w:val="0"/>
                <w:numId w:val="16"/>
              </w:numPr>
              <w:pBdr>
                <w:top w:val="nil"/>
                <w:left w:val="nil"/>
                <w:bottom w:val="nil"/>
                <w:right w:val="nil"/>
                <w:between w:val="nil"/>
              </w:pBdr>
              <w:rPr>
                <w:rFonts w:ascii="Book Antiqua" w:eastAsia="Book Antiqua" w:hAnsi="Book Antiqua" w:cs="Book Antiqua"/>
                <w:color w:val="000000"/>
                <w:sz w:val="20"/>
                <w:szCs w:val="20"/>
              </w:rPr>
            </w:pPr>
            <w:r>
              <w:rPr>
                <w:rFonts w:ascii="Calibri" w:hAnsi="Calibri"/>
                <w:sz w:val="22"/>
              </w:rPr>
              <w:t>Involved in unit testing, integration testing, and user acceptance testing. Conducted code reviews to ensure efficiency and adherence to coding standards.</w:t>
            </w:r>
          </w:p>
          <w:p w14:paraId="0E6E058E" w14:textId="578E0391" w:rsidR="003042DB" w:rsidRPr="00EA3BFC" w:rsidRDefault="0059173B" w:rsidP="00EA3BFC">
            <w:pPr>
              <w:numPr>
                <w:ilvl w:val="0"/>
                <w:numId w:val="16"/>
              </w:numPr>
              <w:pBdr>
                <w:top w:val="nil"/>
                <w:left w:val="nil"/>
                <w:bottom w:val="nil"/>
                <w:right w:val="nil"/>
                <w:between w:val="nil"/>
              </w:pBdr>
              <w:rPr>
                <w:rFonts w:ascii="Book Antiqua" w:eastAsia="Book Antiqua" w:hAnsi="Book Antiqua" w:cs="Book Antiqua"/>
                <w:color w:val="000000"/>
                <w:sz w:val="20"/>
                <w:szCs w:val="20"/>
              </w:rPr>
            </w:pPr>
            <w:r>
              <w:rPr>
                <w:rFonts w:ascii="Calibri" w:hAnsi="Calibri"/>
                <w:sz w:val="22"/>
              </w:rPr>
              <w:t>Involved in designing solutions utilizing RPA software, maintaining technical responsibility for project delivery as the technical resource.</w:t>
            </w:r>
          </w:p>
          <w:p w14:paraId="2DD7C133" w14:textId="77777777" w:rsidR="003042DB" w:rsidRDefault="0059173B" w:rsidP="00EA3BFC">
            <w:pPr>
              <w:numPr>
                <w:ilvl w:val="0"/>
                <w:numId w:val="16"/>
              </w:numPr>
              <w:pBdr>
                <w:top w:val="nil"/>
                <w:left w:val="nil"/>
                <w:bottom w:val="nil"/>
                <w:right w:val="nil"/>
                <w:between w:val="nil"/>
              </w:pBdr>
              <w:tabs>
                <w:tab w:val="right" w:pos="10348"/>
                <w:tab w:val="right" w:pos="10773"/>
              </w:tabs>
              <w:jc w:val="both"/>
              <w:rPr>
                <w:rFonts w:ascii="Book Antiqua" w:eastAsia="Book Antiqua" w:hAnsi="Book Antiqua" w:cs="Book Antiqua"/>
                <w:color w:val="000000"/>
                <w:sz w:val="20"/>
                <w:szCs w:val="20"/>
              </w:rPr>
            </w:pPr>
            <w:r>
              <w:rPr>
                <w:rFonts w:ascii="Calibri" w:hAnsi="Calibri"/>
                <w:sz w:val="22"/>
              </w:rPr>
              <w:t>Involved in designing solutions utilizing RPA software, maintaining technical responsibility for project delivery as the technical resource.</w:t>
            </w:r>
          </w:p>
          <w:p w14:paraId="491B863D" w14:textId="56F9AEA3" w:rsidR="003042DB" w:rsidRPr="007F0681" w:rsidRDefault="0059173B" w:rsidP="00EA3BFC">
            <w:pPr>
              <w:numPr>
                <w:ilvl w:val="0"/>
                <w:numId w:val="16"/>
              </w:numPr>
              <w:pBdr>
                <w:top w:val="nil"/>
                <w:left w:val="nil"/>
                <w:bottom w:val="nil"/>
                <w:right w:val="nil"/>
                <w:between w:val="nil"/>
              </w:pBdr>
              <w:rPr>
                <w:rFonts w:ascii="Book Antiqua" w:eastAsia="Book Antiqua" w:hAnsi="Book Antiqua" w:cs="Book Antiqua"/>
                <w:b/>
                <w:color w:val="000000"/>
                <w:sz w:val="20"/>
                <w:szCs w:val="20"/>
              </w:rPr>
            </w:pPr>
            <w:r>
              <w:rPr>
                <w:rFonts w:ascii="Calibri" w:hAnsi="Calibri"/>
                <w:sz w:val="22"/>
              </w:rPr>
              <w:t>Conducted in-depth training for each module with the client.</w:t>
            </w:r>
          </w:p>
          <w:p w14:paraId="43AD9734" w14:textId="77777777" w:rsidR="007F0681" w:rsidRDefault="007F0681" w:rsidP="007F0681">
            <w:pPr>
              <w:pBdr>
                <w:top w:val="nil"/>
                <w:left w:val="nil"/>
                <w:bottom w:val="nil"/>
                <w:right w:val="nil"/>
                <w:between w:val="nil"/>
              </w:pBdr>
              <w:rPr>
                <w:rFonts w:ascii="Book Antiqua" w:eastAsia="Book Antiqua" w:hAnsi="Book Antiqua" w:cs="Book Antiqua"/>
                <w:b/>
                <w:color w:val="000000"/>
                <w:sz w:val="20"/>
                <w:szCs w:val="20"/>
              </w:rPr>
            </w:pPr>
          </w:p>
          <w:p w14:paraId="3FF99B4A" w14:textId="08F5E88D" w:rsidR="007F0681" w:rsidRDefault="007F0681" w:rsidP="00C0723E">
            <w:pPr>
              <w:pBdr>
                <w:top w:val="nil"/>
                <w:left w:val="nil"/>
                <w:bottom w:val="nil"/>
                <w:right w:val="nil"/>
                <w:between w:val="nil"/>
              </w:pBdr>
              <w:ind w:left="720"/>
              <w:rPr>
                <w:rFonts w:ascii="Book Antiqua" w:eastAsia="Book Antiqua" w:hAnsi="Book Antiqua" w:cs="Book Antiqua"/>
                <w:b/>
                <w:color w:val="000000"/>
                <w:sz w:val="20"/>
                <w:szCs w:val="20"/>
              </w:rPr>
            </w:pPr>
          </w:p>
        </w:tc>
      </w:tr>
    </w:tbl>
    <w:p w14:paraId="09421F6A" w14:textId="60107093" w:rsidR="003042DB" w:rsidRDefault="0059173B" w:rsidP="0087269E">
      <w:pPr>
        <w:ind w:left="-270" w:firstLine="540"/>
        <w:rPr>
          <w:rFonts w:ascii="Book Antiqua" w:eastAsia="Book Antiqua" w:hAnsi="Book Antiqua" w:cs="Book Antiqua"/>
          <w:b/>
          <w:sz w:val="20"/>
          <w:szCs w:val="20"/>
        </w:rPr>
      </w:pPr>
      <w:r>
        <w:rPr>
          <w:rFonts w:ascii="Book Antiqua" w:eastAsia="Book Antiqua" w:hAnsi="Book Antiqua" w:cs="Book Antiqua"/>
          <w:b/>
          <w:sz w:val="20"/>
          <w:szCs w:val="20"/>
        </w:rPr>
        <w:t>Sr - RPA</w:t>
      </w:r>
      <w:r>
        <w:rPr>
          <w:rFonts w:ascii="Book Antiqua" w:eastAsia="Book Antiqua" w:hAnsi="Book Antiqua" w:cs="Book Antiqua"/>
          <w:b/>
          <w:sz w:val="20"/>
          <w:szCs w:val="20"/>
        </w:rPr>
        <w:tab/>
        <w:t>HP (Hewlett-Packard), Mason, OH</w:t>
      </w:r>
      <w:r>
        <w:rPr>
          <w:rFonts w:ascii="Book Antiqua" w:eastAsia="Book Antiqua" w:hAnsi="Book Antiqua" w:cs="Book Antiqua"/>
          <w:b/>
          <w:sz w:val="20"/>
          <w:szCs w:val="20"/>
        </w:rPr>
        <w:tab/>
      </w:r>
      <w:r w:rsidR="00C0723E">
        <w:rPr>
          <w:rFonts w:ascii="Book Antiqua" w:eastAsia="Book Antiqua" w:hAnsi="Book Antiqua" w:cs="Book Antiqua"/>
          <w:b/>
          <w:sz w:val="20"/>
          <w:szCs w:val="20"/>
        </w:rPr>
        <w:tab/>
      </w:r>
      <w:r w:rsidR="00C0723E">
        <w:rPr>
          <w:rFonts w:ascii="Book Antiqua" w:eastAsia="Book Antiqua" w:hAnsi="Book Antiqua" w:cs="Book Antiqua"/>
          <w:b/>
          <w:sz w:val="20"/>
          <w:szCs w:val="20"/>
        </w:rPr>
        <w:tab/>
      </w:r>
      <w:r w:rsidR="00C0723E">
        <w:rPr>
          <w:rFonts w:ascii="Book Antiqua" w:eastAsia="Book Antiqua" w:hAnsi="Book Antiqua" w:cs="Book Antiqua"/>
          <w:b/>
          <w:sz w:val="20"/>
          <w:szCs w:val="20"/>
        </w:rPr>
        <w:tab/>
      </w:r>
      <w:r w:rsidR="00992C64">
        <w:rPr>
          <w:rFonts w:ascii="Book Antiqua" w:eastAsia="Book Antiqua" w:hAnsi="Book Antiqua" w:cs="Book Antiqua"/>
          <w:b/>
          <w:sz w:val="20"/>
          <w:szCs w:val="20"/>
        </w:rPr>
        <w:tab/>
      </w:r>
      <w:r w:rsidR="00C0723E" w:rsidRPr="00C0723E">
        <w:rPr>
          <w:rFonts w:ascii="Book Antiqua" w:eastAsia="Book Antiqua" w:hAnsi="Book Antiqua" w:cs="Book Antiqua"/>
          <w:b/>
          <w:sz w:val="20"/>
          <w:szCs w:val="20"/>
        </w:rPr>
        <w:t>Sept 2015- March 2016</w:t>
      </w:r>
    </w:p>
    <w:p w14:paraId="48BBE8DE" w14:textId="77777777" w:rsidR="003042DB" w:rsidRDefault="003042DB">
      <w:pPr>
        <w:ind w:left="-270" w:firstLine="270"/>
        <w:rPr>
          <w:rFonts w:ascii="Book Antiqua" w:eastAsia="Book Antiqua" w:hAnsi="Book Antiqua" w:cs="Book Antiqua"/>
          <w:b/>
          <w:sz w:val="20"/>
          <w:szCs w:val="20"/>
        </w:rPr>
      </w:pPr>
    </w:p>
    <w:p w14:paraId="6BE171CD" w14:textId="468149A5" w:rsidR="003042DB" w:rsidRDefault="0059173B" w:rsidP="0087269E">
      <w:pPr>
        <w:ind w:left="270"/>
        <w:rPr>
          <w:rFonts w:ascii="Book Antiqua" w:eastAsia="Book Antiqua" w:hAnsi="Book Antiqua" w:cs="Book Antiqua"/>
          <w:sz w:val="20"/>
          <w:szCs w:val="20"/>
        </w:rPr>
      </w:pPr>
      <w:r>
        <w:rPr>
          <w:rFonts w:ascii="Calibri" w:hAnsi="Calibri"/>
          <w:sz w:val="22"/>
        </w:rPr>
        <w:t>Description: The firm aimed to integrate a new module for supply chain and inventory management. My primary role was to partially automate the inventory management system, reducing manual intervention in the inventory check recording process.</w:t>
      </w:r>
    </w:p>
    <w:p w14:paraId="68F306B8" w14:textId="77777777" w:rsidR="0087269E" w:rsidRDefault="0087269E" w:rsidP="0087269E">
      <w:pPr>
        <w:ind w:left="270"/>
        <w:rPr>
          <w:rFonts w:ascii="Book Antiqua" w:eastAsia="Book Antiqua" w:hAnsi="Book Antiqua" w:cs="Book Antiqua"/>
          <w:sz w:val="20"/>
          <w:szCs w:val="20"/>
        </w:rPr>
      </w:pPr>
    </w:p>
    <w:p w14:paraId="30BC3D71" w14:textId="55E32FA3" w:rsidR="0087269E" w:rsidRDefault="0087269E" w:rsidP="0087269E">
      <w:pPr>
        <w:ind w:left="270"/>
        <w:rPr>
          <w:rFonts w:ascii="Book Antiqua" w:eastAsia="Book Antiqua" w:hAnsi="Book Antiqua" w:cs="Book Antiqua"/>
          <w:sz w:val="20"/>
          <w:szCs w:val="20"/>
        </w:rPr>
      </w:pPr>
      <w:r w:rsidRPr="0087269E">
        <w:rPr>
          <w:rFonts w:ascii="Book Antiqua" w:eastAsia="Book Antiqua" w:hAnsi="Book Antiqua" w:cs="Book Antiqua"/>
          <w:sz w:val="20"/>
          <w:szCs w:val="20"/>
        </w:rPr>
        <w:t>Environment: UiPath, Orchestrator, SAP, XML, DB2, JCL, SQL, Quality Center (Test Director), Quick Test Pro, Performance Center, Load Runner, Windows NT, Windows 2003.</w:t>
      </w:r>
    </w:p>
    <w:p w14:paraId="07A75E8E" w14:textId="77777777" w:rsidR="0087269E" w:rsidRPr="0087269E" w:rsidRDefault="0087269E" w:rsidP="0087269E">
      <w:pPr>
        <w:ind w:left="270"/>
        <w:rPr>
          <w:rFonts w:ascii="Book Antiqua" w:eastAsia="Book Antiqua" w:hAnsi="Book Antiqua" w:cs="Book Antiqua"/>
          <w:sz w:val="20"/>
          <w:szCs w:val="20"/>
        </w:rPr>
      </w:pPr>
    </w:p>
    <w:p w14:paraId="408DDBF0" w14:textId="71BBB2CE" w:rsidR="0087269E" w:rsidRPr="0087269E" w:rsidRDefault="0087269E" w:rsidP="0087269E">
      <w:pPr>
        <w:ind w:firstLine="270"/>
        <w:rPr>
          <w:rFonts w:ascii="Book Antiqua" w:eastAsia="Book Antiqua" w:hAnsi="Book Antiqua" w:cs="Book Antiqua"/>
          <w:b/>
          <w:bCs/>
          <w:sz w:val="20"/>
          <w:szCs w:val="20"/>
        </w:rPr>
      </w:pPr>
      <w:r w:rsidRPr="0087269E">
        <w:rPr>
          <w:rFonts w:ascii="Book Antiqua" w:eastAsia="Book Antiqua" w:hAnsi="Book Antiqua" w:cs="Book Antiqua"/>
          <w:b/>
          <w:bCs/>
          <w:sz w:val="20"/>
          <w:szCs w:val="20"/>
        </w:rPr>
        <w:lastRenderedPageBreak/>
        <w:t>Sr  Automation ADM (Archer Daniel Midland), Chicgo IL</w:t>
      </w:r>
      <w:r w:rsidRPr="0087269E">
        <w:rPr>
          <w:rFonts w:ascii="Book Antiqua" w:eastAsia="Book Antiqua" w:hAnsi="Book Antiqua" w:cs="Book Antiqua"/>
          <w:b/>
          <w:bCs/>
          <w:sz w:val="20"/>
          <w:szCs w:val="20"/>
        </w:rPr>
        <w:tab/>
      </w:r>
      <w:r w:rsidR="00C0723E">
        <w:rPr>
          <w:rFonts w:ascii="Book Antiqua" w:eastAsia="Book Antiqua" w:hAnsi="Book Antiqua" w:cs="Book Antiqua"/>
          <w:b/>
          <w:bCs/>
          <w:sz w:val="20"/>
          <w:szCs w:val="20"/>
        </w:rPr>
        <w:tab/>
      </w:r>
      <w:r w:rsidR="00C0723E">
        <w:rPr>
          <w:rFonts w:ascii="Book Antiqua" w:eastAsia="Book Antiqua" w:hAnsi="Book Antiqua" w:cs="Book Antiqua"/>
          <w:b/>
          <w:bCs/>
          <w:sz w:val="20"/>
          <w:szCs w:val="20"/>
        </w:rPr>
        <w:tab/>
      </w:r>
      <w:r w:rsidR="00992C64">
        <w:rPr>
          <w:rFonts w:ascii="Book Antiqua" w:eastAsia="Book Antiqua" w:hAnsi="Book Antiqua" w:cs="Book Antiqua"/>
          <w:b/>
          <w:bCs/>
          <w:sz w:val="20"/>
          <w:szCs w:val="20"/>
        </w:rPr>
        <w:tab/>
      </w:r>
      <w:r w:rsidR="00C0723E" w:rsidRPr="00C0723E">
        <w:rPr>
          <w:rFonts w:ascii="Book Antiqua" w:eastAsia="Book Antiqua" w:hAnsi="Book Antiqua" w:cs="Book Antiqua"/>
          <w:b/>
          <w:sz w:val="20"/>
          <w:szCs w:val="20"/>
        </w:rPr>
        <w:t>Nov 2015 - Aug 2016</w:t>
      </w:r>
    </w:p>
    <w:p w14:paraId="1D3B4F65" w14:textId="77777777" w:rsidR="0087269E" w:rsidRPr="0087269E" w:rsidRDefault="0087269E" w:rsidP="0087269E">
      <w:pPr>
        <w:ind w:left="270"/>
        <w:rPr>
          <w:rFonts w:ascii="Book Antiqua" w:eastAsia="Book Antiqua" w:hAnsi="Book Antiqua" w:cs="Book Antiqua"/>
          <w:sz w:val="20"/>
          <w:szCs w:val="20"/>
        </w:rPr>
      </w:pPr>
      <w:r w:rsidRPr="0087269E">
        <w:rPr>
          <w:rFonts w:ascii="Book Antiqua" w:eastAsia="Book Antiqua" w:hAnsi="Book Antiqua" w:cs="Book Antiqua"/>
          <w:sz w:val="20"/>
          <w:szCs w:val="20"/>
        </w:rPr>
        <w:t xml:space="preserve"> </w:t>
      </w:r>
    </w:p>
    <w:p w14:paraId="01B9F705" w14:textId="07619AEE" w:rsidR="0087269E" w:rsidRDefault="0087269E" w:rsidP="0087269E">
      <w:pPr>
        <w:ind w:left="270"/>
        <w:rPr>
          <w:rFonts w:ascii="Book Antiqua" w:eastAsia="Book Antiqua" w:hAnsi="Book Antiqua" w:cs="Book Antiqua"/>
          <w:sz w:val="20"/>
          <w:szCs w:val="20"/>
        </w:rPr>
      </w:pPr>
      <w:r>
        <w:rPr>
          <w:rFonts w:ascii="Calibri" w:hAnsi="Calibri"/>
          <w:sz w:val="22"/>
        </w:rPr>
        <w:t>Description: The Archer Daniels Midland Company (ADM) is an American global food processing and commodities trading corporation headquartered in Chicago. The company operates more than 270 plants and 420 crop procurement facilities worldwide, processing cereal grains and oilseeds into products for food, beverage, nutraceutical, industrial, and animal feed markets globally.</w:t>
      </w:r>
    </w:p>
    <w:p w14:paraId="42D7A78E" w14:textId="77777777" w:rsidR="003042DB" w:rsidRDefault="003042DB">
      <w:pPr>
        <w:ind w:left="270" w:hanging="450"/>
        <w:rPr>
          <w:rFonts w:ascii="Book Antiqua" w:eastAsia="Book Antiqua" w:hAnsi="Book Antiqua" w:cs="Book Antiqua"/>
          <w:b/>
          <w:sz w:val="20"/>
          <w:szCs w:val="20"/>
        </w:rPr>
      </w:pPr>
    </w:p>
    <w:p w14:paraId="1D469003" w14:textId="1A2D4600" w:rsidR="003042DB" w:rsidRDefault="0059173B" w:rsidP="0087269E">
      <w:pPr>
        <w:ind w:left="270" w:hanging="90"/>
        <w:rPr>
          <w:rFonts w:ascii="Book Antiqua" w:eastAsia="Book Antiqua" w:hAnsi="Book Antiqua" w:cs="Book Antiqua"/>
          <w:sz w:val="20"/>
          <w:szCs w:val="20"/>
        </w:rPr>
      </w:pPr>
      <w:r>
        <w:rPr>
          <w:rFonts w:ascii="Book Antiqua" w:eastAsia="Book Antiqua" w:hAnsi="Book Antiqua" w:cs="Book Antiqua"/>
          <w:b/>
          <w:sz w:val="20"/>
          <w:szCs w:val="20"/>
          <w:u w:val="single"/>
        </w:rPr>
        <w:t>Responsibilities</w:t>
      </w:r>
      <w:r>
        <w:rPr>
          <w:rFonts w:ascii="Book Antiqua" w:eastAsia="Book Antiqua" w:hAnsi="Book Antiqua" w:cs="Book Antiqua"/>
          <w:b/>
          <w:sz w:val="20"/>
          <w:szCs w:val="20"/>
        </w:rPr>
        <w:t>:</w:t>
      </w:r>
    </w:p>
    <w:p w14:paraId="370F9117" w14:textId="77777777" w:rsidR="003042DB" w:rsidRPr="00EA3BFC" w:rsidRDefault="0059173B" w:rsidP="0087269E">
      <w:pPr>
        <w:pStyle w:val="ListParagraph"/>
        <w:numPr>
          <w:ilvl w:val="0"/>
          <w:numId w:val="17"/>
        </w:numPr>
        <w:pBdr>
          <w:top w:val="nil"/>
          <w:left w:val="nil"/>
          <w:bottom w:val="nil"/>
          <w:right w:val="nil"/>
          <w:between w:val="nil"/>
        </w:pBdr>
        <w:tabs>
          <w:tab w:val="left" w:pos="630"/>
        </w:tabs>
        <w:ind w:left="630"/>
        <w:jc w:val="both"/>
        <w:rPr>
          <w:rFonts w:ascii="Book Antiqua" w:eastAsia="Book Antiqua" w:hAnsi="Book Antiqua" w:cs="Book Antiqua"/>
          <w:color w:val="000000"/>
          <w:sz w:val="20"/>
          <w:szCs w:val="20"/>
        </w:rPr>
      </w:pPr>
      <w:r>
        <w:rPr>
          <w:rFonts w:ascii="Calibri" w:hAnsi="Calibri"/>
          <w:sz w:val="22"/>
        </w:rPr>
        <w:t>Participated in user meetings to gather business and functional requirements.</w:t>
      </w:r>
    </w:p>
    <w:p w14:paraId="6B3DFC90" w14:textId="77777777" w:rsidR="003042DB" w:rsidRPr="00EA3BFC" w:rsidRDefault="0059173B" w:rsidP="0087269E">
      <w:pPr>
        <w:pStyle w:val="ListParagraph"/>
        <w:numPr>
          <w:ilvl w:val="0"/>
          <w:numId w:val="17"/>
        </w:numPr>
        <w:pBdr>
          <w:top w:val="nil"/>
          <w:left w:val="nil"/>
          <w:bottom w:val="nil"/>
          <w:right w:val="nil"/>
          <w:between w:val="nil"/>
        </w:pBdr>
        <w:tabs>
          <w:tab w:val="left" w:pos="630"/>
        </w:tabs>
        <w:ind w:left="630"/>
        <w:jc w:val="both"/>
        <w:rPr>
          <w:rFonts w:ascii="Book Antiqua" w:eastAsia="Book Antiqua" w:hAnsi="Book Antiqua" w:cs="Book Antiqua"/>
          <w:color w:val="000000"/>
          <w:sz w:val="20"/>
          <w:szCs w:val="20"/>
        </w:rPr>
      </w:pPr>
      <w:r>
        <w:rPr>
          <w:rFonts w:ascii="Calibri" w:hAnsi="Calibri"/>
          <w:sz w:val="22"/>
        </w:rPr>
        <w:t>Developed business and functional requirements for disbursement, loan guarantee, and student verification processes.</w:t>
      </w:r>
    </w:p>
    <w:p w14:paraId="440F1F04" w14:textId="77777777" w:rsidR="003042DB" w:rsidRPr="00EA3BFC" w:rsidRDefault="0059173B" w:rsidP="0087269E">
      <w:pPr>
        <w:pStyle w:val="ListParagraph"/>
        <w:numPr>
          <w:ilvl w:val="0"/>
          <w:numId w:val="17"/>
        </w:numPr>
        <w:pBdr>
          <w:top w:val="nil"/>
          <w:left w:val="nil"/>
          <w:bottom w:val="nil"/>
          <w:right w:val="nil"/>
          <w:between w:val="nil"/>
        </w:pBdr>
        <w:tabs>
          <w:tab w:val="left" w:pos="630"/>
        </w:tabs>
        <w:ind w:left="630"/>
        <w:jc w:val="both"/>
        <w:rPr>
          <w:rFonts w:ascii="Book Antiqua" w:eastAsia="Book Antiqua" w:hAnsi="Book Antiqua" w:cs="Book Antiqua"/>
          <w:color w:val="000000"/>
          <w:sz w:val="20"/>
          <w:szCs w:val="20"/>
        </w:rPr>
      </w:pPr>
      <w:r>
        <w:rPr>
          <w:rFonts w:ascii="Calibri" w:hAnsi="Calibri"/>
          <w:sz w:val="22"/>
        </w:rPr>
        <w:t>Reviewed use cases and assisted the testing team in building test plans and test cases for functional, regression, and integration testing in Quality Center, aligning with requirements.</w:t>
      </w:r>
    </w:p>
    <w:p w14:paraId="1325BC4A" w14:textId="77777777" w:rsidR="003042DB" w:rsidRPr="00EA3BFC" w:rsidRDefault="0059173B" w:rsidP="0087269E">
      <w:pPr>
        <w:pStyle w:val="ListParagraph"/>
        <w:numPr>
          <w:ilvl w:val="0"/>
          <w:numId w:val="17"/>
        </w:numPr>
        <w:pBdr>
          <w:top w:val="nil"/>
          <w:left w:val="nil"/>
          <w:bottom w:val="nil"/>
          <w:right w:val="nil"/>
          <w:between w:val="nil"/>
        </w:pBdr>
        <w:tabs>
          <w:tab w:val="left" w:pos="630"/>
        </w:tabs>
        <w:ind w:left="630"/>
        <w:jc w:val="both"/>
        <w:rPr>
          <w:rFonts w:ascii="Book Antiqua" w:eastAsia="Book Antiqua" w:hAnsi="Book Antiqua" w:cs="Book Antiqua"/>
          <w:color w:val="000000"/>
          <w:sz w:val="20"/>
          <w:szCs w:val="20"/>
        </w:rPr>
      </w:pPr>
      <w:r>
        <w:rPr>
          <w:rFonts w:ascii="Calibri" w:hAnsi="Calibri"/>
          <w:sz w:val="22"/>
        </w:rPr>
        <w:t>Implemented UiPath user authentication by defining user roles, creating users, and setting password policies.</w:t>
      </w:r>
    </w:p>
    <w:p w14:paraId="29B52293" w14:textId="77777777" w:rsidR="003042DB" w:rsidRPr="00EA3BFC" w:rsidRDefault="0059173B" w:rsidP="0087269E">
      <w:pPr>
        <w:pStyle w:val="ListParagraph"/>
        <w:numPr>
          <w:ilvl w:val="0"/>
          <w:numId w:val="17"/>
        </w:numPr>
        <w:pBdr>
          <w:top w:val="nil"/>
          <w:left w:val="nil"/>
          <w:bottom w:val="nil"/>
          <w:right w:val="nil"/>
          <w:between w:val="nil"/>
        </w:pBdr>
        <w:tabs>
          <w:tab w:val="left" w:pos="630"/>
        </w:tabs>
        <w:ind w:left="630"/>
        <w:jc w:val="both"/>
        <w:rPr>
          <w:rFonts w:ascii="Book Antiqua" w:eastAsia="Book Antiqua" w:hAnsi="Book Antiqua" w:cs="Book Antiqua"/>
          <w:color w:val="000000"/>
          <w:sz w:val="20"/>
          <w:szCs w:val="20"/>
        </w:rPr>
      </w:pPr>
      <w:r>
        <w:rPr>
          <w:rFonts w:ascii="Calibri" w:hAnsi="Calibri"/>
          <w:sz w:val="22"/>
        </w:rPr>
        <w:t>Experienced in using Windows Credential Manager and UiPath Orchestrator Assets for maintaining, securing, and retrieving user credentials.</w:t>
      </w:r>
    </w:p>
    <w:p w14:paraId="24FC2404" w14:textId="77777777" w:rsidR="003042DB" w:rsidRPr="00EA3BFC" w:rsidRDefault="0059173B" w:rsidP="0087269E">
      <w:pPr>
        <w:pStyle w:val="ListParagraph"/>
        <w:numPr>
          <w:ilvl w:val="0"/>
          <w:numId w:val="17"/>
        </w:numPr>
        <w:pBdr>
          <w:top w:val="nil"/>
          <w:left w:val="nil"/>
          <w:bottom w:val="nil"/>
          <w:right w:val="nil"/>
          <w:between w:val="nil"/>
        </w:pBdr>
        <w:tabs>
          <w:tab w:val="left" w:pos="630"/>
        </w:tabs>
        <w:ind w:left="630"/>
        <w:jc w:val="both"/>
        <w:rPr>
          <w:rFonts w:ascii="Book Antiqua" w:eastAsia="Book Antiqua" w:hAnsi="Book Antiqua" w:cs="Book Antiqua"/>
          <w:color w:val="000000"/>
          <w:sz w:val="20"/>
          <w:szCs w:val="20"/>
        </w:rPr>
      </w:pPr>
      <w:r>
        <w:rPr>
          <w:rFonts w:ascii="Calibri" w:hAnsi="Calibri"/>
          <w:sz w:val="22"/>
        </w:rPr>
        <w:t>Utilized Windows Task Scheduler and UiPath Orchestrator Scheduler to schedule bots for 24/7 operation.</w:t>
      </w:r>
    </w:p>
    <w:p w14:paraId="77FE7349" w14:textId="77777777" w:rsidR="003042DB" w:rsidRPr="00EA3BFC" w:rsidRDefault="0059173B" w:rsidP="0087269E">
      <w:pPr>
        <w:pStyle w:val="ListParagraph"/>
        <w:numPr>
          <w:ilvl w:val="0"/>
          <w:numId w:val="17"/>
        </w:numPr>
        <w:pBdr>
          <w:top w:val="nil"/>
          <w:left w:val="nil"/>
          <w:bottom w:val="nil"/>
          <w:right w:val="nil"/>
          <w:between w:val="nil"/>
        </w:pBdr>
        <w:tabs>
          <w:tab w:val="left" w:pos="630"/>
        </w:tabs>
        <w:ind w:left="630"/>
        <w:jc w:val="both"/>
        <w:rPr>
          <w:rFonts w:ascii="Book Antiqua" w:eastAsia="Book Antiqua" w:hAnsi="Book Antiqua" w:cs="Book Antiqua"/>
          <w:color w:val="000000"/>
          <w:sz w:val="20"/>
          <w:szCs w:val="20"/>
        </w:rPr>
      </w:pPr>
      <w:r>
        <w:rPr>
          <w:rFonts w:ascii="Calibri" w:hAnsi="Calibri"/>
          <w:sz w:val="22"/>
        </w:rPr>
        <w:t>Involved in designing solutions utilizing RPA software, maintaining technical responsibility for project delivery as the technical resource.</w:t>
      </w:r>
    </w:p>
    <w:p w14:paraId="77999C72" w14:textId="77777777" w:rsidR="003042DB" w:rsidRPr="00EA3BFC" w:rsidRDefault="0059173B" w:rsidP="0087269E">
      <w:pPr>
        <w:pStyle w:val="ListParagraph"/>
        <w:numPr>
          <w:ilvl w:val="0"/>
          <w:numId w:val="17"/>
        </w:numPr>
        <w:pBdr>
          <w:top w:val="nil"/>
          <w:left w:val="nil"/>
          <w:bottom w:val="nil"/>
          <w:right w:val="nil"/>
          <w:between w:val="nil"/>
        </w:pBdr>
        <w:tabs>
          <w:tab w:val="left" w:pos="630"/>
        </w:tabs>
        <w:ind w:left="630"/>
        <w:jc w:val="both"/>
        <w:rPr>
          <w:rFonts w:ascii="Book Antiqua" w:eastAsia="Book Antiqua" w:hAnsi="Book Antiqua" w:cs="Book Antiqua"/>
          <w:color w:val="000000"/>
          <w:sz w:val="20"/>
          <w:szCs w:val="20"/>
        </w:rPr>
      </w:pPr>
      <w:r>
        <w:rPr>
          <w:rFonts w:ascii="Calibri" w:hAnsi="Calibri"/>
          <w:sz w:val="22"/>
        </w:rPr>
        <w:t>Collaborated with Business Analysts to identify and define requirements.</w:t>
      </w:r>
    </w:p>
    <w:p w14:paraId="09346E6E" w14:textId="77777777" w:rsidR="0087269E" w:rsidRDefault="0059173B" w:rsidP="0087269E">
      <w:pPr>
        <w:pStyle w:val="ListParagraph"/>
        <w:numPr>
          <w:ilvl w:val="0"/>
          <w:numId w:val="17"/>
        </w:numPr>
        <w:pBdr>
          <w:top w:val="nil"/>
          <w:left w:val="nil"/>
          <w:bottom w:val="nil"/>
          <w:right w:val="nil"/>
          <w:between w:val="nil"/>
        </w:pBdr>
        <w:tabs>
          <w:tab w:val="left" w:pos="630"/>
        </w:tabs>
        <w:ind w:left="630"/>
        <w:jc w:val="both"/>
        <w:rPr>
          <w:rFonts w:ascii="Book Antiqua" w:eastAsia="Book Antiqua" w:hAnsi="Book Antiqua" w:cs="Book Antiqua"/>
          <w:color w:val="000000"/>
          <w:sz w:val="20"/>
          <w:szCs w:val="20"/>
        </w:rPr>
      </w:pPr>
      <w:r>
        <w:rPr>
          <w:rFonts w:ascii="Calibri" w:hAnsi="Calibri"/>
          <w:sz w:val="22"/>
        </w:rPr>
        <w:t>Worked closely with Process SMEs to prepare Process Definition Documents (PDD) and Solution Design Documents (SDD).</w:t>
      </w:r>
    </w:p>
    <w:p w14:paraId="1E14B1E0" w14:textId="267FA046" w:rsidR="003042DB" w:rsidRPr="0087269E" w:rsidRDefault="0059173B" w:rsidP="0087269E">
      <w:pPr>
        <w:pStyle w:val="ListParagraph"/>
        <w:numPr>
          <w:ilvl w:val="0"/>
          <w:numId w:val="17"/>
        </w:numPr>
        <w:pBdr>
          <w:top w:val="nil"/>
          <w:left w:val="nil"/>
          <w:bottom w:val="nil"/>
          <w:right w:val="nil"/>
          <w:between w:val="nil"/>
        </w:pBdr>
        <w:tabs>
          <w:tab w:val="left" w:pos="630"/>
        </w:tabs>
        <w:ind w:left="630"/>
        <w:jc w:val="both"/>
        <w:rPr>
          <w:rFonts w:ascii="Book Antiqua" w:eastAsia="Book Antiqua" w:hAnsi="Book Antiqua" w:cs="Book Antiqua"/>
          <w:color w:val="000000"/>
          <w:sz w:val="20"/>
          <w:szCs w:val="20"/>
        </w:rPr>
      </w:pPr>
      <w:r>
        <w:rPr>
          <w:rFonts w:ascii="Calibri" w:hAnsi="Calibri"/>
          <w:sz w:val="22"/>
        </w:rPr>
        <w:t>Assisted the testing team in functional, regression, integration, system, performance, cross-browser, and GUI testing, both manually and using automation tools for Agile methodology.</w:t>
      </w:r>
    </w:p>
    <w:p w14:paraId="1AF89A2C" w14:textId="77777777" w:rsidR="003042DB" w:rsidRDefault="003042DB">
      <w:pPr>
        <w:jc w:val="both"/>
        <w:rPr>
          <w:rFonts w:ascii="Book Antiqua" w:eastAsia="Book Antiqua" w:hAnsi="Book Antiqua" w:cs="Book Antiqua"/>
          <w:sz w:val="20"/>
          <w:szCs w:val="20"/>
        </w:rPr>
      </w:pPr>
    </w:p>
    <w:p w14:paraId="4E3F3B83" w14:textId="45B74F8C" w:rsidR="003042DB" w:rsidRDefault="0059173B">
      <w:pPr>
        <w:jc w:val="both"/>
        <w:rPr>
          <w:rFonts w:ascii="Book Antiqua" w:eastAsia="Book Antiqua" w:hAnsi="Book Antiqua" w:cs="Book Antiqua"/>
          <w:sz w:val="20"/>
          <w:szCs w:val="20"/>
        </w:rPr>
      </w:pPr>
      <w:r w:rsidRPr="0087269E">
        <w:rPr>
          <w:rFonts w:ascii="Book Antiqua" w:eastAsia="Book Antiqua" w:hAnsi="Book Antiqua" w:cs="Book Antiqua"/>
          <w:b/>
          <w:bCs/>
          <w:sz w:val="20"/>
          <w:szCs w:val="20"/>
        </w:rPr>
        <w:t>Environment:</w:t>
      </w:r>
      <w:r w:rsidR="0087269E">
        <w:rPr>
          <w:rFonts w:ascii="Book Antiqua" w:eastAsia="Book Antiqua" w:hAnsi="Book Antiqua" w:cs="Book Antiqua"/>
          <w:b/>
          <w:bCs/>
          <w:sz w:val="20"/>
          <w:szCs w:val="20"/>
        </w:rPr>
        <w:t xml:space="preserve">  </w:t>
      </w:r>
      <w:r>
        <w:rPr>
          <w:rFonts w:ascii="Book Antiqua" w:eastAsia="Book Antiqua" w:hAnsi="Book Antiqua" w:cs="Book Antiqua"/>
          <w:sz w:val="20"/>
          <w:szCs w:val="20"/>
        </w:rPr>
        <w:t>UiPath, Oracle JD Edward, Excel, Word, PowerPoint, SharePoint, Visio, Quality Center, Load Runner</w:t>
      </w:r>
    </w:p>
    <w:p w14:paraId="6ADAECE6" w14:textId="77777777" w:rsidR="003042DB" w:rsidRDefault="003042DB">
      <w:pPr>
        <w:jc w:val="both"/>
        <w:rPr>
          <w:rFonts w:ascii="Book Antiqua" w:eastAsia="Book Antiqua" w:hAnsi="Book Antiqua" w:cs="Book Antiqua"/>
          <w:sz w:val="20"/>
          <w:szCs w:val="20"/>
        </w:rPr>
      </w:pPr>
    </w:p>
    <w:p w14:paraId="1FEF79B6" w14:textId="35446A2C" w:rsidR="003042DB" w:rsidRPr="00EA3BFC" w:rsidRDefault="0059173B">
      <w:pPr>
        <w:jc w:val="both"/>
        <w:rPr>
          <w:rFonts w:ascii="Book Antiqua" w:eastAsia="Book Antiqua" w:hAnsi="Book Antiqua" w:cs="Book Antiqua"/>
          <w:b/>
          <w:i/>
          <w:sz w:val="20"/>
          <w:szCs w:val="20"/>
        </w:rPr>
      </w:pPr>
      <w:r>
        <w:rPr>
          <w:rFonts w:ascii="Book Antiqua" w:eastAsia="Book Antiqua" w:hAnsi="Book Antiqua" w:cs="Book Antiqua"/>
          <w:b/>
          <w:sz w:val="20"/>
          <w:szCs w:val="20"/>
        </w:rPr>
        <w:t>SHIRO BPO Service (Remote)</w:t>
      </w:r>
      <w:r>
        <w:rPr>
          <w:rFonts w:ascii="Book Antiqua" w:eastAsia="Book Antiqua" w:hAnsi="Book Antiqua" w:cs="Book Antiqua"/>
          <w:b/>
          <w:i/>
          <w:sz w:val="20"/>
          <w:szCs w:val="20"/>
        </w:rPr>
        <w:t>: Automation</w:t>
      </w:r>
      <w:r w:rsidR="0087269E">
        <w:rPr>
          <w:rFonts w:ascii="Book Antiqua" w:eastAsia="Book Antiqua" w:hAnsi="Book Antiqua" w:cs="Book Antiqua"/>
          <w:b/>
          <w:i/>
          <w:sz w:val="20"/>
          <w:szCs w:val="20"/>
        </w:rPr>
        <w:t xml:space="preserve"> </w:t>
      </w:r>
      <w:r>
        <w:rPr>
          <w:rFonts w:ascii="Book Antiqua" w:eastAsia="Book Antiqua" w:hAnsi="Book Antiqua" w:cs="Book Antiqua"/>
          <w:b/>
          <w:i/>
          <w:sz w:val="20"/>
          <w:szCs w:val="20"/>
        </w:rPr>
        <w:t>SME</w:t>
      </w:r>
      <w:r>
        <w:rPr>
          <w:rFonts w:ascii="Book Antiqua" w:eastAsia="Book Antiqua" w:hAnsi="Book Antiqua" w:cs="Book Antiqua"/>
          <w:b/>
          <w:i/>
          <w:sz w:val="20"/>
          <w:szCs w:val="20"/>
        </w:rPr>
        <w:tab/>
        <w:t>Sept 2014 – Sept 2015</w:t>
      </w:r>
    </w:p>
    <w:p w14:paraId="411CF663" w14:textId="77777777" w:rsidR="003042DB" w:rsidRDefault="0059173B">
      <w:pPr>
        <w:ind w:left="-90" w:firstLine="90"/>
        <w:rPr>
          <w:rFonts w:ascii="Book Antiqua" w:eastAsia="Book Antiqua" w:hAnsi="Book Antiqua" w:cs="Book Antiqua"/>
          <w:sz w:val="20"/>
          <w:szCs w:val="20"/>
        </w:rPr>
      </w:pPr>
      <w:r>
        <w:rPr>
          <w:rFonts w:ascii="Book Antiqua" w:eastAsia="Book Antiqua" w:hAnsi="Book Antiqua" w:cs="Book Antiqua"/>
          <w:b/>
          <w:sz w:val="20"/>
          <w:szCs w:val="20"/>
          <w:u w:val="single"/>
        </w:rPr>
        <w:t>Responsibilities</w:t>
      </w:r>
      <w:r>
        <w:rPr>
          <w:rFonts w:ascii="Book Antiqua" w:eastAsia="Book Antiqua" w:hAnsi="Book Antiqua" w:cs="Book Antiqua"/>
          <w:b/>
          <w:sz w:val="20"/>
          <w:szCs w:val="20"/>
        </w:rPr>
        <w:t>:</w:t>
      </w:r>
    </w:p>
    <w:p w14:paraId="0F250172" w14:textId="77777777" w:rsidR="003042DB" w:rsidRPr="00EA3BFC" w:rsidRDefault="0059173B" w:rsidP="00EA3BFC">
      <w:pPr>
        <w:pStyle w:val="ListParagraph"/>
        <w:numPr>
          <w:ilvl w:val="0"/>
          <w:numId w:val="19"/>
        </w:numPr>
        <w:pBdr>
          <w:top w:val="nil"/>
          <w:left w:val="nil"/>
          <w:bottom w:val="nil"/>
          <w:right w:val="nil"/>
          <w:between w:val="nil"/>
        </w:pBdr>
        <w:jc w:val="both"/>
        <w:rPr>
          <w:rFonts w:ascii="Book Antiqua" w:eastAsia="Book Antiqua" w:hAnsi="Book Antiqua" w:cs="Book Antiqua"/>
          <w:color w:val="000000"/>
          <w:sz w:val="20"/>
          <w:szCs w:val="20"/>
        </w:rPr>
      </w:pPr>
      <w:r>
        <w:rPr>
          <w:rFonts w:ascii="Calibri" w:hAnsi="Calibri"/>
          <w:sz w:val="22"/>
        </w:rPr>
        <w:t>Implemented guidelines to transition from Waterfall to Test Driven Development (TDD) and Agile software development life cycles.</w:t>
      </w:r>
    </w:p>
    <w:p w14:paraId="546D39A8" w14:textId="4B5FCCE6" w:rsidR="003042DB" w:rsidRPr="0087269E" w:rsidRDefault="0059173B" w:rsidP="0087269E">
      <w:pPr>
        <w:pStyle w:val="ListParagraph"/>
        <w:numPr>
          <w:ilvl w:val="0"/>
          <w:numId w:val="19"/>
        </w:numPr>
        <w:pBdr>
          <w:top w:val="nil"/>
          <w:left w:val="nil"/>
          <w:bottom w:val="nil"/>
          <w:right w:val="nil"/>
          <w:between w:val="nil"/>
        </w:pBdr>
        <w:jc w:val="both"/>
        <w:rPr>
          <w:rFonts w:ascii="Book Antiqua" w:eastAsia="Book Antiqua" w:hAnsi="Book Antiqua" w:cs="Book Antiqua"/>
          <w:color w:val="000000"/>
          <w:sz w:val="20"/>
          <w:szCs w:val="20"/>
        </w:rPr>
      </w:pPr>
      <w:r>
        <w:rPr>
          <w:rFonts w:ascii="Calibri" w:hAnsi="Calibri"/>
          <w:sz w:val="22"/>
        </w:rPr>
        <w:t>Served as an on-call expert for resolving P1 customer issues, providing timely workarounds and solutions. Developed technical documentation and high-level diagrams for workflows and API development.</w:t>
      </w:r>
    </w:p>
    <w:p w14:paraId="7D49BF2A" w14:textId="77777777" w:rsidR="003042DB" w:rsidRDefault="003042DB">
      <w:pPr>
        <w:pBdr>
          <w:top w:val="nil"/>
          <w:left w:val="nil"/>
          <w:bottom w:val="nil"/>
          <w:right w:val="nil"/>
          <w:between w:val="nil"/>
        </w:pBdr>
        <w:ind w:left="720"/>
        <w:jc w:val="both"/>
        <w:rPr>
          <w:rFonts w:ascii="Book Antiqua" w:eastAsia="Book Antiqua" w:hAnsi="Book Antiqua" w:cs="Book Antiqua"/>
          <w:color w:val="000000"/>
          <w:sz w:val="20"/>
          <w:szCs w:val="20"/>
        </w:rPr>
      </w:pPr>
    </w:p>
    <w:p w14:paraId="5459468E" w14:textId="48C78F42" w:rsidR="003042DB" w:rsidRPr="00EA3BFC" w:rsidRDefault="0059173B">
      <w:pPr>
        <w:jc w:val="both"/>
        <w:rPr>
          <w:rFonts w:ascii="Book Antiqua" w:eastAsia="Book Antiqua" w:hAnsi="Book Antiqua" w:cs="Book Antiqua"/>
          <w:b/>
          <w:i/>
          <w:sz w:val="20"/>
          <w:szCs w:val="20"/>
        </w:rPr>
      </w:pPr>
      <w:r>
        <w:rPr>
          <w:rFonts w:ascii="Book Antiqua" w:eastAsia="Book Antiqua" w:hAnsi="Book Antiqua" w:cs="Book Antiqua"/>
          <w:b/>
          <w:sz w:val="20"/>
          <w:szCs w:val="20"/>
        </w:rPr>
        <w:t>Cognizant Technology Solutions</w:t>
      </w:r>
      <w:r>
        <w:rPr>
          <w:rFonts w:ascii="Book Antiqua" w:eastAsia="Book Antiqua" w:hAnsi="Book Antiqua" w:cs="Book Antiqua"/>
          <w:b/>
          <w:i/>
          <w:sz w:val="20"/>
          <w:szCs w:val="20"/>
        </w:rPr>
        <w:t xml:space="preserve">: Senior Analyst (Change Management)                    </w:t>
      </w:r>
      <w:r w:rsidR="00992C64">
        <w:rPr>
          <w:rFonts w:ascii="Book Antiqua" w:eastAsia="Book Antiqua" w:hAnsi="Book Antiqua" w:cs="Book Antiqua"/>
          <w:b/>
          <w:i/>
          <w:sz w:val="20"/>
          <w:szCs w:val="20"/>
        </w:rPr>
        <w:tab/>
      </w:r>
      <w:r>
        <w:rPr>
          <w:rFonts w:ascii="Book Antiqua" w:eastAsia="Book Antiqua" w:hAnsi="Book Antiqua" w:cs="Book Antiqua"/>
          <w:b/>
          <w:i/>
          <w:sz w:val="20"/>
          <w:szCs w:val="20"/>
        </w:rPr>
        <w:t xml:space="preserve"> Jan 2011 – August 2014</w:t>
      </w:r>
    </w:p>
    <w:p w14:paraId="7FF4A620" w14:textId="77777777" w:rsidR="003042DB" w:rsidRDefault="0059173B" w:rsidP="0087269E">
      <w:pPr>
        <w:ind w:left="-90" w:firstLine="90"/>
        <w:rPr>
          <w:rFonts w:ascii="Book Antiqua" w:eastAsia="Book Antiqua" w:hAnsi="Book Antiqua" w:cs="Book Antiqua"/>
          <w:sz w:val="20"/>
          <w:szCs w:val="20"/>
        </w:rPr>
      </w:pPr>
      <w:r>
        <w:rPr>
          <w:rFonts w:ascii="Book Antiqua" w:eastAsia="Book Antiqua" w:hAnsi="Book Antiqua" w:cs="Book Antiqua"/>
          <w:b/>
          <w:sz w:val="20"/>
          <w:szCs w:val="20"/>
          <w:u w:val="single"/>
        </w:rPr>
        <w:t>Responsibilities</w:t>
      </w:r>
      <w:r>
        <w:rPr>
          <w:rFonts w:ascii="Book Antiqua" w:eastAsia="Book Antiqua" w:hAnsi="Book Antiqua" w:cs="Book Antiqua"/>
          <w:b/>
          <w:sz w:val="20"/>
          <w:szCs w:val="20"/>
        </w:rPr>
        <w:t>:</w:t>
      </w:r>
    </w:p>
    <w:p w14:paraId="67961315" w14:textId="77777777" w:rsidR="003042DB" w:rsidRPr="00EA3BFC" w:rsidRDefault="0059173B" w:rsidP="00EA3BFC">
      <w:pPr>
        <w:pStyle w:val="ListParagraph"/>
        <w:numPr>
          <w:ilvl w:val="0"/>
          <w:numId w:val="18"/>
        </w:numPr>
        <w:pBdr>
          <w:top w:val="nil"/>
          <w:left w:val="nil"/>
          <w:bottom w:val="nil"/>
          <w:right w:val="nil"/>
          <w:between w:val="nil"/>
        </w:pBdr>
        <w:jc w:val="both"/>
        <w:rPr>
          <w:rFonts w:ascii="Book Antiqua" w:eastAsia="Book Antiqua" w:hAnsi="Book Antiqua" w:cs="Book Antiqua"/>
          <w:color w:val="000000"/>
          <w:sz w:val="20"/>
          <w:szCs w:val="20"/>
        </w:rPr>
      </w:pPr>
      <w:r>
        <w:rPr>
          <w:rFonts w:ascii="Calibri" w:hAnsi="Calibri"/>
          <w:sz w:val="22"/>
        </w:rPr>
        <w:t>Prepared business requirement documents and led requirement gathering for new module inclusion in applications.</w:t>
      </w:r>
    </w:p>
    <w:p w14:paraId="0366F768" w14:textId="680919F1" w:rsidR="003042DB" w:rsidRPr="00EA3BFC" w:rsidRDefault="0059173B" w:rsidP="00EA3BFC">
      <w:pPr>
        <w:pStyle w:val="ListParagraph"/>
        <w:numPr>
          <w:ilvl w:val="0"/>
          <w:numId w:val="18"/>
        </w:numPr>
        <w:pBdr>
          <w:top w:val="nil"/>
          <w:left w:val="nil"/>
          <w:bottom w:val="nil"/>
          <w:right w:val="nil"/>
          <w:between w:val="nil"/>
        </w:pBdr>
        <w:jc w:val="both"/>
        <w:rPr>
          <w:rFonts w:ascii="Book Antiqua" w:eastAsia="Book Antiqua" w:hAnsi="Book Antiqua" w:cs="Book Antiqua"/>
          <w:color w:val="000000"/>
          <w:sz w:val="20"/>
          <w:szCs w:val="20"/>
        </w:rPr>
      </w:pPr>
      <w:r>
        <w:rPr>
          <w:rFonts w:ascii="Calibri" w:hAnsi="Calibri"/>
          <w:sz w:val="22"/>
        </w:rPr>
        <w:t>Prepared and successfully executed 25 change implementation plans across different environments.</w:t>
      </w:r>
    </w:p>
    <w:p w14:paraId="202DFE0A" w14:textId="361BEB20" w:rsidR="003042DB" w:rsidRPr="00EA3BFC" w:rsidRDefault="0059173B" w:rsidP="00EA3BFC">
      <w:pPr>
        <w:pStyle w:val="ListParagraph"/>
        <w:numPr>
          <w:ilvl w:val="0"/>
          <w:numId w:val="18"/>
        </w:numPr>
        <w:pBdr>
          <w:top w:val="nil"/>
          <w:left w:val="nil"/>
          <w:bottom w:val="nil"/>
          <w:right w:val="nil"/>
          <w:between w:val="nil"/>
        </w:pBdr>
        <w:jc w:val="both"/>
        <w:rPr>
          <w:rFonts w:ascii="Book Antiqua" w:eastAsia="Book Antiqua" w:hAnsi="Book Antiqua" w:cs="Book Antiqua"/>
          <w:color w:val="000000"/>
          <w:sz w:val="20"/>
          <w:szCs w:val="20"/>
        </w:rPr>
      </w:pPr>
      <w:r>
        <w:rPr>
          <w:rFonts w:ascii="Calibri" w:hAnsi="Calibri"/>
          <w:sz w:val="22"/>
        </w:rPr>
        <w:t>Planned and successfully executed 12 disaster recovery sync-ups.</w:t>
      </w:r>
    </w:p>
    <w:p w14:paraId="1F779462" w14:textId="77777777" w:rsidR="003042DB" w:rsidRPr="00EA3BFC" w:rsidRDefault="0059173B" w:rsidP="00EA3BFC">
      <w:pPr>
        <w:pStyle w:val="ListParagraph"/>
        <w:numPr>
          <w:ilvl w:val="0"/>
          <w:numId w:val="18"/>
        </w:numPr>
        <w:pBdr>
          <w:top w:val="nil"/>
          <w:left w:val="nil"/>
          <w:bottom w:val="nil"/>
          <w:right w:val="nil"/>
          <w:between w:val="nil"/>
        </w:pBdr>
        <w:jc w:val="both"/>
        <w:rPr>
          <w:rFonts w:ascii="Book Antiqua" w:eastAsia="Book Antiqua" w:hAnsi="Book Antiqua" w:cs="Book Antiqua"/>
          <w:color w:val="000000"/>
          <w:sz w:val="20"/>
          <w:szCs w:val="20"/>
        </w:rPr>
      </w:pPr>
      <w:r>
        <w:rPr>
          <w:rFonts w:ascii="Calibri" w:hAnsi="Calibri"/>
          <w:sz w:val="22"/>
        </w:rPr>
        <w:t>Developed a risk mitigation plan by analyzing inherent operational risk patterns, improving project performance by 45%.</w:t>
      </w:r>
    </w:p>
    <w:p w14:paraId="498449C5" w14:textId="77777777" w:rsidR="003042DB" w:rsidRPr="00EA3BFC" w:rsidRDefault="0059173B" w:rsidP="00EA3BFC">
      <w:pPr>
        <w:pStyle w:val="ListParagraph"/>
        <w:numPr>
          <w:ilvl w:val="0"/>
          <w:numId w:val="18"/>
        </w:numPr>
        <w:pBdr>
          <w:top w:val="nil"/>
          <w:left w:val="nil"/>
          <w:bottom w:val="nil"/>
          <w:right w:val="nil"/>
          <w:between w:val="nil"/>
        </w:pBdr>
        <w:jc w:val="both"/>
        <w:rPr>
          <w:rFonts w:ascii="Book Antiqua" w:eastAsia="Book Antiqua" w:hAnsi="Book Antiqua" w:cs="Book Antiqua"/>
          <w:color w:val="000000"/>
          <w:sz w:val="20"/>
          <w:szCs w:val="20"/>
        </w:rPr>
      </w:pPr>
      <w:r>
        <w:rPr>
          <w:rFonts w:ascii="Calibri" w:hAnsi="Calibri"/>
          <w:sz w:val="22"/>
        </w:rPr>
        <w:t>Supervised impact and system analysis, and implementation plans for adding new modules in transaction processing applications.</w:t>
      </w:r>
    </w:p>
    <w:p w14:paraId="730EE00F" w14:textId="77777777" w:rsidR="003042DB" w:rsidRPr="00EA3BFC" w:rsidRDefault="0059173B" w:rsidP="00EA3BFC">
      <w:pPr>
        <w:pStyle w:val="ListParagraph"/>
        <w:numPr>
          <w:ilvl w:val="0"/>
          <w:numId w:val="18"/>
        </w:numPr>
        <w:pBdr>
          <w:top w:val="nil"/>
          <w:left w:val="nil"/>
          <w:bottom w:val="nil"/>
          <w:right w:val="nil"/>
          <w:between w:val="nil"/>
        </w:pBdr>
        <w:jc w:val="both"/>
        <w:rPr>
          <w:rFonts w:ascii="Book Antiqua" w:eastAsia="Book Antiqua" w:hAnsi="Book Antiqua" w:cs="Book Antiqua"/>
          <w:color w:val="000000"/>
          <w:sz w:val="20"/>
          <w:szCs w:val="20"/>
        </w:rPr>
      </w:pPr>
      <w:r>
        <w:rPr>
          <w:rFonts w:ascii="Calibri" w:hAnsi="Calibri"/>
          <w:sz w:val="22"/>
        </w:rPr>
        <w:t>Prepared disaster recovery and rollback plans to ensure business continuity. Analyzed scope, defined SOW, analyzed project requirements, and interviewed and onboarded support analysts.</w:t>
      </w:r>
    </w:p>
    <w:p w14:paraId="1CB682F5" w14:textId="32D89BE7" w:rsidR="003042DB" w:rsidRPr="00EA3BFC" w:rsidRDefault="0059173B" w:rsidP="00EA3BFC">
      <w:pPr>
        <w:pStyle w:val="ListParagraph"/>
        <w:numPr>
          <w:ilvl w:val="0"/>
          <w:numId w:val="18"/>
        </w:numPr>
        <w:pBdr>
          <w:top w:val="nil"/>
          <w:left w:val="nil"/>
          <w:bottom w:val="nil"/>
          <w:right w:val="nil"/>
          <w:between w:val="nil"/>
        </w:pBdr>
        <w:jc w:val="both"/>
        <w:rPr>
          <w:rFonts w:ascii="Book Antiqua" w:eastAsia="Book Antiqua" w:hAnsi="Book Antiqua" w:cs="Book Antiqua"/>
          <w:color w:val="000000"/>
          <w:sz w:val="20"/>
          <w:szCs w:val="20"/>
        </w:rPr>
      </w:pPr>
      <w:r>
        <w:rPr>
          <w:rFonts w:ascii="Calibri" w:hAnsi="Calibri"/>
          <w:sz w:val="22"/>
        </w:rPr>
        <w:t>Delivered application support, team monitoring, SLA monitoring and reporting, and project reporting.</w:t>
      </w:r>
    </w:p>
    <w:p w14:paraId="20CAACE0" w14:textId="46A5AE4E" w:rsidR="003042DB" w:rsidRPr="00EA3BFC" w:rsidRDefault="0059173B" w:rsidP="00EA3BFC">
      <w:pPr>
        <w:pStyle w:val="ListParagraph"/>
        <w:numPr>
          <w:ilvl w:val="0"/>
          <w:numId w:val="18"/>
        </w:numPr>
        <w:pBdr>
          <w:top w:val="nil"/>
          <w:left w:val="nil"/>
          <w:bottom w:val="nil"/>
          <w:right w:val="nil"/>
          <w:between w:val="nil"/>
        </w:pBdr>
        <w:jc w:val="both"/>
        <w:rPr>
          <w:rFonts w:ascii="Book Antiqua" w:eastAsia="Book Antiqua" w:hAnsi="Book Antiqua" w:cs="Book Antiqua"/>
          <w:color w:val="000000"/>
          <w:sz w:val="20"/>
          <w:szCs w:val="20"/>
        </w:rPr>
      </w:pPr>
      <w:r>
        <w:rPr>
          <w:rFonts w:ascii="Calibri" w:hAnsi="Calibri"/>
          <w:sz w:val="22"/>
        </w:rPr>
        <w:t>Functioned as a liaison between organizations for successfully onboarding three different applications.</w:t>
      </w:r>
    </w:p>
    <w:p w14:paraId="1A56C5E0" w14:textId="2EAFFE22" w:rsidR="003042DB" w:rsidRPr="00EA3BFC" w:rsidRDefault="0059173B" w:rsidP="00EA3BFC">
      <w:pPr>
        <w:pStyle w:val="ListParagraph"/>
        <w:numPr>
          <w:ilvl w:val="0"/>
          <w:numId w:val="18"/>
        </w:numPr>
        <w:pBdr>
          <w:top w:val="nil"/>
          <w:left w:val="nil"/>
          <w:bottom w:val="nil"/>
          <w:right w:val="nil"/>
          <w:between w:val="nil"/>
        </w:pBdr>
        <w:jc w:val="both"/>
        <w:rPr>
          <w:rFonts w:ascii="Book Antiqua" w:eastAsia="Book Antiqua" w:hAnsi="Book Antiqua" w:cs="Book Antiqua"/>
          <w:color w:val="000000"/>
          <w:sz w:val="20"/>
          <w:szCs w:val="20"/>
        </w:rPr>
      </w:pPr>
      <w:r>
        <w:rPr>
          <w:rFonts w:ascii="Calibri" w:hAnsi="Calibri"/>
          <w:sz w:val="22"/>
        </w:rPr>
        <w:t>Performed pre- and post-implementation reviews to support financial processes and ensure successful change closure.</w:t>
      </w:r>
    </w:p>
    <w:p w14:paraId="0DF1D435" w14:textId="77777777" w:rsidR="003042DB" w:rsidRDefault="003042DB">
      <w:pPr>
        <w:jc w:val="both"/>
        <w:rPr>
          <w:rFonts w:ascii="Book Antiqua" w:eastAsia="Book Antiqua" w:hAnsi="Book Antiqua" w:cs="Book Antiqua"/>
          <w:sz w:val="20"/>
          <w:szCs w:val="20"/>
        </w:rPr>
      </w:pPr>
    </w:p>
    <w:p w14:paraId="5AAD47E2" w14:textId="7BF16B2D" w:rsidR="003042DB" w:rsidRPr="00EA3BFC" w:rsidRDefault="0059173B">
      <w:pPr>
        <w:jc w:val="both"/>
        <w:rPr>
          <w:rFonts w:ascii="Book Antiqua" w:eastAsia="Book Antiqua" w:hAnsi="Book Antiqua" w:cs="Book Antiqua"/>
          <w:b/>
          <w:i/>
          <w:sz w:val="20"/>
          <w:szCs w:val="20"/>
        </w:rPr>
      </w:pPr>
      <w:r>
        <w:rPr>
          <w:rFonts w:ascii="Book Antiqua" w:eastAsia="Book Antiqua" w:hAnsi="Book Antiqua" w:cs="Book Antiqua"/>
          <w:b/>
          <w:sz w:val="20"/>
          <w:szCs w:val="20"/>
        </w:rPr>
        <w:t>SHIRO BPO Service, Mysore, India</w:t>
      </w:r>
      <w:r>
        <w:rPr>
          <w:rFonts w:ascii="Book Antiqua" w:eastAsia="Book Antiqua" w:hAnsi="Book Antiqua" w:cs="Book Antiqua"/>
          <w:b/>
          <w:i/>
          <w:sz w:val="20"/>
          <w:szCs w:val="20"/>
        </w:rPr>
        <w:t xml:space="preserve">: Automation Associate                 </w:t>
      </w:r>
      <w:r w:rsidR="00992C64">
        <w:rPr>
          <w:rFonts w:ascii="Book Antiqua" w:eastAsia="Book Antiqua" w:hAnsi="Book Antiqua" w:cs="Book Antiqua"/>
          <w:b/>
          <w:i/>
          <w:sz w:val="20"/>
          <w:szCs w:val="20"/>
        </w:rPr>
        <w:tab/>
      </w:r>
      <w:r>
        <w:rPr>
          <w:rFonts w:ascii="Book Antiqua" w:eastAsia="Book Antiqua" w:hAnsi="Book Antiqua" w:cs="Book Antiqua"/>
          <w:b/>
          <w:i/>
          <w:sz w:val="20"/>
          <w:szCs w:val="20"/>
        </w:rPr>
        <w:tab/>
      </w:r>
      <w:r w:rsidR="00992C64">
        <w:rPr>
          <w:rFonts w:ascii="Book Antiqua" w:eastAsia="Book Antiqua" w:hAnsi="Book Antiqua" w:cs="Book Antiqua"/>
          <w:b/>
          <w:i/>
          <w:sz w:val="20"/>
          <w:szCs w:val="20"/>
        </w:rPr>
        <w:tab/>
      </w:r>
      <w:r>
        <w:rPr>
          <w:rFonts w:ascii="Book Antiqua" w:eastAsia="Book Antiqua" w:hAnsi="Book Antiqua" w:cs="Book Antiqua"/>
          <w:b/>
          <w:i/>
          <w:sz w:val="20"/>
          <w:szCs w:val="20"/>
        </w:rPr>
        <w:t>June 2010 – Jan 2011</w:t>
      </w:r>
    </w:p>
    <w:p w14:paraId="44AB8723" w14:textId="77777777" w:rsidR="003042DB" w:rsidRDefault="0059173B" w:rsidP="0087269E">
      <w:pPr>
        <w:ind w:left="-90" w:firstLine="90"/>
        <w:rPr>
          <w:rFonts w:ascii="Book Antiqua" w:eastAsia="Book Antiqua" w:hAnsi="Book Antiqua" w:cs="Book Antiqua"/>
          <w:sz w:val="20"/>
          <w:szCs w:val="20"/>
        </w:rPr>
      </w:pPr>
      <w:r>
        <w:rPr>
          <w:rFonts w:ascii="Book Antiqua" w:eastAsia="Book Antiqua" w:hAnsi="Book Antiqua" w:cs="Book Antiqua"/>
          <w:b/>
          <w:sz w:val="20"/>
          <w:szCs w:val="20"/>
          <w:u w:val="single"/>
        </w:rPr>
        <w:t>Responsibilities</w:t>
      </w:r>
      <w:r>
        <w:rPr>
          <w:rFonts w:ascii="Book Antiqua" w:eastAsia="Book Antiqua" w:hAnsi="Book Antiqua" w:cs="Book Antiqua"/>
          <w:b/>
          <w:sz w:val="20"/>
          <w:szCs w:val="20"/>
        </w:rPr>
        <w:t>:</w:t>
      </w:r>
    </w:p>
    <w:p w14:paraId="036C21FC" w14:textId="77777777" w:rsidR="003042DB" w:rsidRPr="00EA3BFC" w:rsidRDefault="0059173B" w:rsidP="00EA3BFC">
      <w:pPr>
        <w:pStyle w:val="ListParagraph"/>
        <w:numPr>
          <w:ilvl w:val="0"/>
          <w:numId w:val="20"/>
        </w:numPr>
        <w:pBdr>
          <w:top w:val="nil"/>
          <w:left w:val="nil"/>
          <w:bottom w:val="nil"/>
          <w:right w:val="nil"/>
          <w:between w:val="nil"/>
        </w:pBdr>
        <w:jc w:val="both"/>
        <w:rPr>
          <w:rFonts w:ascii="Book Antiqua" w:eastAsia="Book Antiqua" w:hAnsi="Book Antiqua" w:cs="Book Antiqua"/>
          <w:color w:val="000000"/>
          <w:sz w:val="20"/>
          <w:szCs w:val="20"/>
        </w:rPr>
      </w:pPr>
      <w:r>
        <w:rPr>
          <w:rFonts w:ascii="Calibri" w:hAnsi="Calibri"/>
          <w:sz w:val="22"/>
        </w:rPr>
        <w:t>Identified principles and guidelines to transition from Waterfall to TDD and Agile software development life cycles.</w:t>
      </w:r>
    </w:p>
    <w:p w14:paraId="666072F9" w14:textId="77777777" w:rsidR="003042DB" w:rsidRPr="00EA3BFC" w:rsidRDefault="0059173B" w:rsidP="00EA3BFC">
      <w:pPr>
        <w:pStyle w:val="ListParagraph"/>
        <w:numPr>
          <w:ilvl w:val="0"/>
          <w:numId w:val="20"/>
        </w:numPr>
        <w:pBdr>
          <w:top w:val="nil"/>
          <w:left w:val="nil"/>
          <w:bottom w:val="nil"/>
          <w:right w:val="nil"/>
          <w:between w:val="nil"/>
        </w:pBdr>
        <w:jc w:val="both"/>
        <w:rPr>
          <w:rFonts w:ascii="Book Antiqua" w:eastAsia="Book Antiqua" w:hAnsi="Book Antiqua" w:cs="Book Antiqua"/>
          <w:color w:val="000000"/>
          <w:sz w:val="20"/>
          <w:szCs w:val="20"/>
        </w:rPr>
      </w:pPr>
      <w:r>
        <w:rPr>
          <w:rFonts w:ascii="Calibri" w:hAnsi="Calibri"/>
          <w:sz w:val="22"/>
        </w:rPr>
        <w:t>Identified, developed, and maintained automation validation plans by decomposing user stories and requirements to create automated tests.</w:t>
      </w:r>
    </w:p>
    <w:p w14:paraId="1D279DAA" w14:textId="77777777" w:rsidR="003042DB" w:rsidRPr="00EA3BFC" w:rsidRDefault="0059173B" w:rsidP="00EA3BFC">
      <w:pPr>
        <w:pStyle w:val="ListParagraph"/>
        <w:numPr>
          <w:ilvl w:val="0"/>
          <w:numId w:val="20"/>
        </w:numPr>
        <w:pBdr>
          <w:top w:val="nil"/>
          <w:left w:val="nil"/>
          <w:bottom w:val="nil"/>
          <w:right w:val="nil"/>
          <w:between w:val="nil"/>
        </w:pBdr>
        <w:jc w:val="both"/>
        <w:rPr>
          <w:rFonts w:ascii="Book Antiqua" w:eastAsia="Book Antiqua" w:hAnsi="Book Antiqua" w:cs="Book Antiqua"/>
          <w:color w:val="000000"/>
          <w:sz w:val="20"/>
          <w:szCs w:val="20"/>
        </w:rPr>
      </w:pPr>
      <w:r>
        <w:rPr>
          <w:rFonts w:ascii="Calibri" w:hAnsi="Calibri"/>
          <w:sz w:val="22"/>
        </w:rPr>
        <w:t>Gained approvals at appropriate breakpoints and oversaw successful automation rollout during UAT and rollout phases.</w:t>
      </w:r>
    </w:p>
    <w:p w14:paraId="13D8491E" w14:textId="3ACA5EDA" w:rsidR="003042DB" w:rsidRPr="00EA3BFC" w:rsidRDefault="0059173B" w:rsidP="00EA3BFC">
      <w:pPr>
        <w:pStyle w:val="ListParagraph"/>
        <w:numPr>
          <w:ilvl w:val="0"/>
          <w:numId w:val="20"/>
        </w:numPr>
        <w:pBdr>
          <w:top w:val="nil"/>
          <w:left w:val="nil"/>
          <w:bottom w:val="nil"/>
          <w:right w:val="nil"/>
          <w:between w:val="nil"/>
        </w:pBdr>
        <w:jc w:val="both"/>
        <w:rPr>
          <w:rFonts w:ascii="Book Antiqua" w:eastAsia="Book Antiqua" w:hAnsi="Book Antiqua" w:cs="Book Antiqua"/>
          <w:color w:val="000000"/>
          <w:sz w:val="20"/>
          <w:szCs w:val="20"/>
        </w:rPr>
      </w:pPr>
      <w:r>
        <w:rPr>
          <w:rFonts w:ascii="Calibri" w:hAnsi="Calibri"/>
          <w:sz w:val="22"/>
        </w:rPr>
        <w:t>Resolved complex issues arising daily, providing timely responses and solutions.</w:t>
      </w:r>
    </w:p>
    <w:p w14:paraId="1D608078" w14:textId="77777777" w:rsidR="0087269E" w:rsidRDefault="0087269E">
      <w:pPr>
        <w:jc w:val="both"/>
        <w:rPr>
          <w:rFonts w:ascii="Book Antiqua" w:eastAsia="Book Antiqua" w:hAnsi="Book Antiqua" w:cs="Book Antiqua"/>
          <w:b/>
          <w:sz w:val="20"/>
          <w:szCs w:val="20"/>
        </w:rPr>
      </w:pPr>
    </w:p>
    <w:p w14:paraId="501280DD" w14:textId="165CA9F9" w:rsidR="003042DB" w:rsidRPr="0087269E" w:rsidRDefault="0059173B">
      <w:pPr>
        <w:jc w:val="both"/>
        <w:rPr>
          <w:rFonts w:ascii="Book Antiqua" w:eastAsia="Book Antiqua" w:hAnsi="Book Antiqua" w:cs="Book Antiqua"/>
          <w:b/>
          <w:i/>
          <w:sz w:val="20"/>
          <w:szCs w:val="20"/>
        </w:rPr>
      </w:pPr>
      <w:r>
        <w:rPr>
          <w:rFonts w:ascii="Book Antiqua" w:eastAsia="Book Antiqua" w:hAnsi="Book Antiqua" w:cs="Book Antiqua"/>
          <w:b/>
          <w:sz w:val="20"/>
          <w:szCs w:val="20"/>
        </w:rPr>
        <w:t>EL,SAIL, Nagpur, India</w:t>
      </w:r>
      <w:r>
        <w:rPr>
          <w:rFonts w:ascii="Book Antiqua" w:eastAsia="Book Antiqua" w:hAnsi="Book Antiqua" w:cs="Book Antiqua"/>
          <w:b/>
          <w:i/>
          <w:sz w:val="20"/>
          <w:szCs w:val="20"/>
        </w:rPr>
        <w:t xml:space="preserve">: Process Automation Associate (Intern)              </w:t>
      </w:r>
      <w:r w:rsidR="00992C64">
        <w:rPr>
          <w:rFonts w:ascii="Book Antiqua" w:eastAsia="Book Antiqua" w:hAnsi="Book Antiqua" w:cs="Book Antiqua"/>
          <w:b/>
          <w:i/>
          <w:sz w:val="20"/>
          <w:szCs w:val="20"/>
        </w:rPr>
        <w:tab/>
      </w:r>
      <w:r w:rsidR="00992C64">
        <w:rPr>
          <w:rFonts w:ascii="Book Antiqua" w:eastAsia="Book Antiqua" w:hAnsi="Book Antiqua" w:cs="Book Antiqua"/>
          <w:b/>
          <w:i/>
          <w:sz w:val="20"/>
          <w:szCs w:val="20"/>
        </w:rPr>
        <w:tab/>
      </w:r>
      <w:r w:rsidR="00992C64">
        <w:rPr>
          <w:rFonts w:ascii="Book Antiqua" w:eastAsia="Book Antiqua" w:hAnsi="Book Antiqua" w:cs="Book Antiqua"/>
          <w:b/>
          <w:i/>
          <w:sz w:val="20"/>
          <w:szCs w:val="20"/>
        </w:rPr>
        <w:tab/>
      </w:r>
      <w:r>
        <w:rPr>
          <w:rFonts w:ascii="Book Antiqua" w:eastAsia="Book Antiqua" w:hAnsi="Book Antiqua" w:cs="Book Antiqua"/>
          <w:b/>
          <w:i/>
          <w:sz w:val="20"/>
          <w:szCs w:val="20"/>
        </w:rPr>
        <w:t xml:space="preserve">   Feb 2010 – June 2010</w:t>
      </w:r>
    </w:p>
    <w:p w14:paraId="70E68B3A" w14:textId="77777777" w:rsidR="003042DB" w:rsidRDefault="0059173B" w:rsidP="0087269E">
      <w:pPr>
        <w:ind w:left="-90" w:firstLine="90"/>
        <w:rPr>
          <w:rFonts w:ascii="Book Antiqua" w:eastAsia="Book Antiqua" w:hAnsi="Book Antiqua" w:cs="Book Antiqua"/>
          <w:sz w:val="20"/>
          <w:szCs w:val="20"/>
        </w:rPr>
      </w:pPr>
      <w:r>
        <w:rPr>
          <w:rFonts w:ascii="Book Antiqua" w:eastAsia="Book Antiqua" w:hAnsi="Book Antiqua" w:cs="Book Antiqua"/>
          <w:b/>
          <w:sz w:val="20"/>
          <w:szCs w:val="20"/>
          <w:u w:val="single"/>
        </w:rPr>
        <w:t>Responsibilities</w:t>
      </w:r>
      <w:r>
        <w:rPr>
          <w:rFonts w:ascii="Book Antiqua" w:eastAsia="Book Antiqua" w:hAnsi="Book Antiqua" w:cs="Book Antiqua"/>
          <w:b/>
          <w:sz w:val="20"/>
          <w:szCs w:val="20"/>
        </w:rPr>
        <w:t>:</w:t>
      </w:r>
    </w:p>
    <w:p w14:paraId="57783451" w14:textId="625D87EB" w:rsidR="003042DB" w:rsidRPr="00EA3BFC" w:rsidRDefault="0059173B" w:rsidP="00EA3BFC">
      <w:pPr>
        <w:pStyle w:val="ListParagraph"/>
        <w:numPr>
          <w:ilvl w:val="0"/>
          <w:numId w:val="21"/>
        </w:numPr>
        <w:pBdr>
          <w:top w:val="nil"/>
          <w:left w:val="nil"/>
          <w:bottom w:val="nil"/>
          <w:right w:val="nil"/>
          <w:between w:val="nil"/>
        </w:pBdr>
        <w:jc w:val="both"/>
        <w:rPr>
          <w:rFonts w:ascii="Book Antiqua" w:eastAsia="Book Antiqua" w:hAnsi="Book Antiqua" w:cs="Book Antiqua"/>
          <w:color w:val="000000"/>
          <w:sz w:val="20"/>
          <w:szCs w:val="20"/>
        </w:rPr>
      </w:pPr>
      <w:r>
        <w:rPr>
          <w:rFonts w:ascii="Calibri" w:hAnsi="Calibri"/>
          <w:sz w:val="22"/>
        </w:rPr>
        <w:t>Assisted in advancing a continuously improving automation lifecycle framework.</w:t>
      </w:r>
    </w:p>
    <w:p w14:paraId="397BF832" w14:textId="71C746B8" w:rsidR="003042DB" w:rsidRPr="00EA3BFC" w:rsidRDefault="0059173B" w:rsidP="00EA3BFC">
      <w:pPr>
        <w:pStyle w:val="ListParagraph"/>
        <w:numPr>
          <w:ilvl w:val="0"/>
          <w:numId w:val="21"/>
        </w:numPr>
        <w:pBdr>
          <w:top w:val="nil"/>
          <w:left w:val="nil"/>
          <w:bottom w:val="nil"/>
          <w:right w:val="nil"/>
          <w:between w:val="nil"/>
        </w:pBdr>
        <w:jc w:val="both"/>
        <w:rPr>
          <w:rFonts w:ascii="Book Antiqua" w:eastAsia="Book Antiqua" w:hAnsi="Book Antiqua" w:cs="Book Antiqua"/>
          <w:color w:val="000000"/>
          <w:sz w:val="20"/>
          <w:szCs w:val="20"/>
        </w:rPr>
      </w:pPr>
      <w:r>
        <w:rPr>
          <w:rFonts w:ascii="Calibri" w:hAnsi="Calibri"/>
          <w:sz w:val="22"/>
        </w:rPr>
        <w:t>Worked as an associate under a Solutions Architect to help deliver automated testing.</w:t>
      </w:r>
    </w:p>
    <w:p w14:paraId="63ED57CD" w14:textId="5840516E" w:rsidR="003042DB" w:rsidRPr="00EA3BFC" w:rsidRDefault="0059173B" w:rsidP="00EA3BFC">
      <w:pPr>
        <w:pStyle w:val="ListParagraph"/>
        <w:numPr>
          <w:ilvl w:val="0"/>
          <w:numId w:val="21"/>
        </w:numPr>
        <w:pBdr>
          <w:top w:val="nil"/>
          <w:left w:val="nil"/>
          <w:bottom w:val="nil"/>
          <w:right w:val="nil"/>
          <w:between w:val="nil"/>
        </w:pBdr>
        <w:jc w:val="both"/>
        <w:rPr>
          <w:rFonts w:ascii="Book Antiqua" w:eastAsia="Book Antiqua" w:hAnsi="Book Antiqua" w:cs="Book Antiqua"/>
          <w:color w:val="000000"/>
          <w:sz w:val="20"/>
          <w:szCs w:val="20"/>
        </w:rPr>
      </w:pPr>
      <w:r>
        <w:rPr>
          <w:rFonts w:ascii="Calibri" w:hAnsi="Calibri"/>
          <w:sz w:val="22"/>
        </w:rPr>
        <w:t>Coordinated with multi-site teams to identify scope as aligned by the project team.</w:t>
      </w:r>
    </w:p>
    <w:sectPr w:rsidR="003042DB" w:rsidRPr="00EA3BFC" w:rsidSect="007B710D">
      <w:headerReference w:type="default" r:id="rId10"/>
      <w:pgSz w:w="11909" w:h="16834"/>
      <w:pgMar w:top="720" w:right="720" w:bottom="720" w:left="720" w:header="720" w:footer="576"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AFEF61" w14:textId="77777777" w:rsidR="00D93EEE" w:rsidRDefault="00D93EEE">
      <w:r>
        <w:separator/>
      </w:r>
    </w:p>
  </w:endnote>
  <w:endnote w:type="continuationSeparator" w:id="0">
    <w:p w14:paraId="5D78415B" w14:textId="77777777" w:rsidR="00D93EEE" w:rsidRDefault="00D93E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FDB04A" w14:textId="77777777" w:rsidR="00D93EEE" w:rsidRDefault="00D93EEE">
      <w:r>
        <w:separator/>
      </w:r>
    </w:p>
  </w:footnote>
  <w:footnote w:type="continuationSeparator" w:id="0">
    <w:p w14:paraId="56B6270E" w14:textId="77777777" w:rsidR="00D93EEE" w:rsidRDefault="00D93E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2EFCF" w14:textId="77777777" w:rsidR="003042DB" w:rsidRDefault="003042DB">
    <w:pPr>
      <w:widowControl w:val="0"/>
      <w:pBdr>
        <w:top w:val="nil"/>
        <w:left w:val="nil"/>
        <w:bottom w:val="nil"/>
        <w:right w:val="nil"/>
        <w:between w:val="nil"/>
      </w:pBdr>
      <w:spacing w:line="276" w:lineRule="auto"/>
      <w:rPr>
        <w:rFonts w:ascii="Book Antiqua" w:eastAsia="Book Antiqua" w:hAnsi="Book Antiqua" w:cs="Book Antiqua"/>
        <w:color w:val="000000"/>
        <w:sz w:val="20"/>
        <w:szCs w:val="20"/>
      </w:rPr>
    </w:pPr>
  </w:p>
  <w:tbl>
    <w:tblPr>
      <w:tblStyle w:val="a4"/>
      <w:tblW w:w="9469"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00" w:firstRow="0" w:lastRow="0" w:firstColumn="0" w:lastColumn="0" w:noHBand="0" w:noVBand="1"/>
    </w:tblPr>
    <w:tblGrid>
      <w:gridCol w:w="4734"/>
      <w:gridCol w:w="4735"/>
    </w:tblGrid>
    <w:tr w:rsidR="003042DB" w14:paraId="08721C9E" w14:textId="77777777" w:rsidTr="00A75659">
      <w:trPr>
        <w:trHeight w:val="770"/>
      </w:trPr>
      <w:tc>
        <w:tcPr>
          <w:tcW w:w="4734" w:type="dxa"/>
        </w:tcPr>
        <w:p w14:paraId="02C6B8A3" w14:textId="77777777" w:rsidR="003042DB" w:rsidRDefault="003042DB">
          <w:pPr>
            <w:pBdr>
              <w:top w:val="nil"/>
              <w:left w:val="nil"/>
              <w:bottom w:val="nil"/>
              <w:right w:val="nil"/>
              <w:between w:val="nil"/>
            </w:pBdr>
            <w:jc w:val="center"/>
            <w:rPr>
              <w:rFonts w:cs="Times New Roman"/>
            </w:rPr>
          </w:pPr>
        </w:p>
        <w:p w14:paraId="1CA5EFED" w14:textId="77777777" w:rsidR="003042DB" w:rsidRPr="00F160EB" w:rsidRDefault="0059173B">
          <w:pPr>
            <w:pBdr>
              <w:top w:val="nil"/>
              <w:left w:val="nil"/>
              <w:bottom w:val="nil"/>
              <w:right w:val="nil"/>
              <w:between w:val="nil"/>
            </w:pBdr>
            <w:jc w:val="center"/>
            <w:rPr>
              <w:rFonts w:ascii="Arial" w:eastAsia="Arial" w:hAnsi="Arial" w:cs="Arial"/>
              <w:b/>
              <w:sz w:val="36"/>
              <w:szCs w:val="36"/>
            </w:rPr>
          </w:pPr>
          <w:r w:rsidRPr="00F160EB">
            <w:rPr>
              <w:rFonts w:ascii="Arial" w:eastAsia="Arial" w:hAnsi="Arial" w:cs="Arial"/>
              <w:b/>
              <w:sz w:val="36"/>
              <w:szCs w:val="36"/>
            </w:rPr>
            <w:t>Akshay</w:t>
          </w:r>
        </w:p>
        <w:p w14:paraId="24F21F1C" w14:textId="57F79814" w:rsidR="003042DB" w:rsidRPr="00F160EB" w:rsidRDefault="0059173B">
          <w:pPr>
            <w:pBdr>
              <w:top w:val="nil"/>
              <w:left w:val="nil"/>
              <w:bottom w:val="nil"/>
              <w:right w:val="nil"/>
              <w:between w:val="nil"/>
            </w:pBdr>
            <w:jc w:val="center"/>
            <w:rPr>
              <w:rFonts w:cs="Times New Roman"/>
              <w:sz w:val="36"/>
              <w:szCs w:val="36"/>
            </w:rPr>
          </w:pPr>
          <w:r w:rsidRPr="00F160EB">
            <w:rPr>
              <w:rFonts w:cs="Times New Roman"/>
              <w:sz w:val="36"/>
              <w:szCs w:val="36"/>
            </w:rPr>
            <w:t xml:space="preserve">Sr. </w:t>
          </w:r>
          <w:r w:rsidR="00F160EB" w:rsidRPr="00F160EB">
            <w:rPr>
              <w:rFonts w:cs="Times New Roman"/>
              <w:sz w:val="36"/>
              <w:szCs w:val="36"/>
            </w:rPr>
            <w:t>RPA</w:t>
          </w:r>
          <w:r w:rsidRPr="00F160EB">
            <w:rPr>
              <w:rFonts w:cs="Times New Roman"/>
              <w:sz w:val="36"/>
              <w:szCs w:val="36"/>
            </w:rPr>
            <w:t xml:space="preserve"> Expert </w:t>
          </w:r>
        </w:p>
        <w:p w14:paraId="77A02EA4" w14:textId="77777777" w:rsidR="003042DB" w:rsidRDefault="003042DB">
          <w:pPr>
            <w:pBdr>
              <w:top w:val="nil"/>
              <w:left w:val="nil"/>
              <w:bottom w:val="nil"/>
              <w:right w:val="nil"/>
              <w:between w:val="nil"/>
            </w:pBdr>
            <w:jc w:val="center"/>
            <w:rPr>
              <w:rFonts w:cs="Times New Roman"/>
            </w:rPr>
          </w:pPr>
        </w:p>
      </w:tc>
      <w:tc>
        <w:tcPr>
          <w:tcW w:w="4735" w:type="dxa"/>
        </w:tcPr>
        <w:p w14:paraId="572A2FA1" w14:textId="4EBB9CE5" w:rsidR="003042DB" w:rsidRDefault="0070652F" w:rsidP="0070652F">
          <w:pPr>
            <w:pBdr>
              <w:top w:val="nil"/>
              <w:left w:val="nil"/>
              <w:bottom w:val="nil"/>
              <w:right w:val="nil"/>
              <w:between w:val="nil"/>
            </w:pBdr>
            <w:tabs>
              <w:tab w:val="center" w:pos="2259"/>
              <w:tab w:val="right" w:pos="4519"/>
            </w:tabs>
            <w:rPr>
              <w:rFonts w:cs="Times New Roman"/>
            </w:rPr>
          </w:pPr>
          <w:r>
            <w:rPr>
              <w:rFonts w:cs="Times New Roman"/>
            </w:rPr>
            <w:tab/>
          </w:r>
          <w:r w:rsidR="0059173B">
            <w:rPr>
              <w:noProof/>
              <w:lang w:val="en-IN" w:eastAsia="en-IN"/>
            </w:rPr>
            <w:drawing>
              <wp:inline distT="0" distB="0" distL="0" distR="0" wp14:anchorId="65799B8D" wp14:editId="05514CB0">
                <wp:extent cx="733689" cy="733689"/>
                <wp:effectExtent l="0" t="0" r="0" b="0"/>
                <wp:docPr id="5" name="image1.png" descr="A close up of a sign&#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close up of a sign&#10;&#10;Description automatically generated"/>
                        <pic:cNvPicPr preferRelativeResize="0"/>
                      </pic:nvPicPr>
                      <pic:blipFill>
                        <a:blip r:embed="rId1"/>
                        <a:srcRect/>
                        <a:stretch>
                          <a:fillRect/>
                        </a:stretch>
                      </pic:blipFill>
                      <pic:spPr>
                        <a:xfrm>
                          <a:off x="0" y="0"/>
                          <a:ext cx="733689" cy="733689"/>
                        </a:xfrm>
                        <a:prstGeom prst="rect">
                          <a:avLst/>
                        </a:prstGeom>
                        <a:ln/>
                      </pic:spPr>
                    </pic:pic>
                  </a:graphicData>
                </a:graphic>
              </wp:inline>
            </w:drawing>
          </w:r>
          <w:r>
            <w:rPr>
              <w:rFonts w:cs="Times New Roman"/>
            </w:rPr>
            <w:tab/>
          </w:r>
          <w:r>
            <w:rPr>
              <w:noProof/>
              <w:lang w:val="en-IN" w:eastAsia="en-IN"/>
            </w:rPr>
            <w:drawing>
              <wp:inline distT="0" distB="0" distL="0" distR="0" wp14:anchorId="22ABC9DE" wp14:editId="28A114E1">
                <wp:extent cx="952227" cy="1319581"/>
                <wp:effectExtent l="0" t="0" r="635" b="0"/>
                <wp:docPr id="1" name="Picture 1" descr="UiPath-Certification_RPA-Associa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iPath-Certification_RPA-Associate.pn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85622" cy="1365859"/>
                        </a:xfrm>
                        <a:prstGeom prst="rect">
                          <a:avLst/>
                        </a:prstGeom>
                        <a:noFill/>
                        <a:ln>
                          <a:noFill/>
                        </a:ln>
                      </pic:spPr>
                    </pic:pic>
                  </a:graphicData>
                </a:graphic>
              </wp:inline>
            </w:drawing>
          </w:r>
        </w:p>
      </w:tc>
    </w:tr>
  </w:tbl>
  <w:p w14:paraId="1CC086CF" w14:textId="49310D3E" w:rsidR="003042DB" w:rsidRDefault="003042DB">
    <w:pPr>
      <w:pBdr>
        <w:top w:val="nil"/>
        <w:left w:val="nil"/>
        <w:bottom w:val="nil"/>
        <w:right w:val="nil"/>
        <w:between w:val="nil"/>
      </w:pBdr>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F7310"/>
    <w:multiLevelType w:val="multilevel"/>
    <w:tmpl w:val="DB585CE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0212C23"/>
    <w:multiLevelType w:val="multilevel"/>
    <w:tmpl w:val="0CC65CD6"/>
    <w:lvl w:ilvl="0">
      <w:start w:val="1"/>
      <w:numFmt w:val="bullet"/>
      <w:lvlText w:val=""/>
      <w:lvlJc w:val="left"/>
      <w:pPr>
        <w:ind w:left="1080" w:hanging="360"/>
      </w:pPr>
      <w:rPr>
        <w:rFonts w:ascii="Symbol" w:hAnsi="Symbol" w:hint="default"/>
        <w:sz w:val="17"/>
        <w:szCs w:val="17"/>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 w15:restartNumberingAfterBreak="0">
    <w:nsid w:val="00A56EC0"/>
    <w:multiLevelType w:val="multilevel"/>
    <w:tmpl w:val="0CC65CD6"/>
    <w:lvl w:ilvl="0">
      <w:start w:val="1"/>
      <w:numFmt w:val="bullet"/>
      <w:lvlText w:val=""/>
      <w:lvlJc w:val="left"/>
      <w:pPr>
        <w:ind w:left="360" w:hanging="360"/>
      </w:pPr>
      <w:rPr>
        <w:rFonts w:ascii="Symbol" w:hAnsi="Symbol" w:hint="default"/>
        <w:sz w:val="17"/>
        <w:szCs w:val="17"/>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 w15:restartNumberingAfterBreak="0">
    <w:nsid w:val="00E334A9"/>
    <w:multiLevelType w:val="multilevel"/>
    <w:tmpl w:val="F64ED1E0"/>
    <w:lvl w:ilvl="0">
      <w:start w:val="1"/>
      <w:numFmt w:val="bullet"/>
      <w:lvlText w:val="❖"/>
      <w:lvlJc w:val="left"/>
      <w:pPr>
        <w:ind w:left="720" w:hanging="360"/>
      </w:pPr>
      <w:rPr>
        <w:rFonts w:ascii="Noto Sans Symbols" w:eastAsia="Noto Sans Symbols" w:hAnsi="Noto Sans Symbols" w:cs="Noto Sans Symbols"/>
        <w:sz w:val="17"/>
        <w:szCs w:val="17"/>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095A77A3"/>
    <w:multiLevelType w:val="multilevel"/>
    <w:tmpl w:val="0CC65CD6"/>
    <w:lvl w:ilvl="0">
      <w:start w:val="1"/>
      <w:numFmt w:val="bullet"/>
      <w:lvlText w:val=""/>
      <w:lvlJc w:val="left"/>
      <w:pPr>
        <w:ind w:left="360" w:hanging="360"/>
      </w:pPr>
      <w:rPr>
        <w:rFonts w:ascii="Symbol" w:hAnsi="Symbol" w:hint="default"/>
        <w:sz w:val="17"/>
        <w:szCs w:val="17"/>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5" w15:restartNumberingAfterBreak="0">
    <w:nsid w:val="0BB26C39"/>
    <w:multiLevelType w:val="multilevel"/>
    <w:tmpl w:val="22266680"/>
    <w:lvl w:ilvl="0">
      <w:start w:val="1"/>
      <w:numFmt w:val="bullet"/>
      <w:lvlText w:val=""/>
      <w:lvlJc w:val="left"/>
      <w:pPr>
        <w:ind w:left="1080" w:hanging="360"/>
      </w:pPr>
      <w:rPr>
        <w:rFonts w:ascii="Symbol" w:hAnsi="Symbol" w:hint="default"/>
        <w:sz w:val="17"/>
        <w:szCs w:val="17"/>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6" w15:restartNumberingAfterBreak="0">
    <w:nsid w:val="0E864D55"/>
    <w:multiLevelType w:val="multilevel"/>
    <w:tmpl w:val="0CC65CD6"/>
    <w:lvl w:ilvl="0">
      <w:start w:val="1"/>
      <w:numFmt w:val="bullet"/>
      <w:lvlText w:val=""/>
      <w:lvlJc w:val="left"/>
      <w:pPr>
        <w:ind w:left="360" w:hanging="360"/>
      </w:pPr>
      <w:rPr>
        <w:rFonts w:ascii="Symbol" w:hAnsi="Symbol" w:hint="default"/>
        <w:sz w:val="17"/>
        <w:szCs w:val="17"/>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7" w15:restartNumberingAfterBreak="0">
    <w:nsid w:val="172A69FF"/>
    <w:multiLevelType w:val="multilevel"/>
    <w:tmpl w:val="33E442C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8" w15:restartNumberingAfterBreak="0">
    <w:nsid w:val="201905C9"/>
    <w:multiLevelType w:val="multilevel"/>
    <w:tmpl w:val="3CD8B4D0"/>
    <w:lvl w:ilvl="0">
      <w:start w:val="1"/>
      <w:numFmt w:val="bullet"/>
      <w:lvlText w:val="❖"/>
      <w:lvlJc w:val="left"/>
      <w:pPr>
        <w:ind w:left="1080" w:hanging="360"/>
      </w:pPr>
      <w:rPr>
        <w:rFonts w:ascii="Noto Sans Symbols" w:eastAsia="Noto Sans Symbols" w:hAnsi="Noto Sans Symbols" w:cs="Noto Sans Symbols"/>
        <w:sz w:val="17"/>
        <w:szCs w:val="17"/>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9" w15:restartNumberingAfterBreak="0">
    <w:nsid w:val="2F2C5D4F"/>
    <w:multiLevelType w:val="multilevel"/>
    <w:tmpl w:val="BB32E1C6"/>
    <w:lvl w:ilvl="0">
      <w:start w:val="1"/>
      <w:numFmt w:val="bullet"/>
      <w:lvlText w:val="❖"/>
      <w:lvlJc w:val="left"/>
      <w:pPr>
        <w:ind w:left="288" w:hanging="288"/>
      </w:pPr>
      <w:rPr>
        <w:rFonts w:ascii="Noto Sans Symbols" w:eastAsia="Noto Sans Symbols" w:hAnsi="Noto Sans Symbols" w:cs="Noto Sans Symbols"/>
        <w:sz w:val="17"/>
        <w:szCs w:val="17"/>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3A2C7299"/>
    <w:multiLevelType w:val="multilevel"/>
    <w:tmpl w:val="5CCEAA5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40553E7D"/>
    <w:multiLevelType w:val="multilevel"/>
    <w:tmpl w:val="E148265C"/>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2" w15:restartNumberingAfterBreak="0">
    <w:nsid w:val="537C787D"/>
    <w:multiLevelType w:val="multilevel"/>
    <w:tmpl w:val="6BC28E8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3" w15:restartNumberingAfterBreak="0">
    <w:nsid w:val="551C5071"/>
    <w:multiLevelType w:val="multilevel"/>
    <w:tmpl w:val="A12C89CC"/>
    <w:lvl w:ilvl="0">
      <w:start w:val="1"/>
      <w:numFmt w:val="bullet"/>
      <w:lvlText w:val="❖"/>
      <w:lvlJc w:val="left"/>
      <w:pPr>
        <w:ind w:left="720" w:hanging="360"/>
      </w:pPr>
      <w:rPr>
        <w:rFonts w:ascii="Noto Sans Symbols" w:eastAsia="Noto Sans Symbols" w:hAnsi="Noto Sans Symbols" w:cs="Noto Sans Symbols"/>
        <w:sz w:val="17"/>
        <w:szCs w:val="17"/>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55ED29B9"/>
    <w:multiLevelType w:val="multilevel"/>
    <w:tmpl w:val="0CC65CD6"/>
    <w:lvl w:ilvl="0">
      <w:start w:val="1"/>
      <w:numFmt w:val="bullet"/>
      <w:lvlText w:val=""/>
      <w:lvlJc w:val="left"/>
      <w:pPr>
        <w:ind w:left="360" w:hanging="360"/>
      </w:pPr>
      <w:rPr>
        <w:rFonts w:ascii="Symbol" w:hAnsi="Symbol" w:hint="default"/>
        <w:sz w:val="17"/>
        <w:szCs w:val="17"/>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5" w15:restartNumberingAfterBreak="0">
    <w:nsid w:val="6C8F01E7"/>
    <w:multiLevelType w:val="multilevel"/>
    <w:tmpl w:val="0CC65CD6"/>
    <w:lvl w:ilvl="0">
      <w:start w:val="1"/>
      <w:numFmt w:val="bullet"/>
      <w:lvlText w:val=""/>
      <w:lvlJc w:val="left"/>
      <w:pPr>
        <w:ind w:left="360" w:hanging="360"/>
      </w:pPr>
      <w:rPr>
        <w:rFonts w:ascii="Symbol" w:hAnsi="Symbol" w:hint="default"/>
        <w:sz w:val="17"/>
        <w:szCs w:val="17"/>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6" w15:restartNumberingAfterBreak="0">
    <w:nsid w:val="71D96773"/>
    <w:multiLevelType w:val="hybridMultilevel"/>
    <w:tmpl w:val="D50CB4C0"/>
    <w:lvl w:ilvl="0" w:tplc="04090001">
      <w:start w:val="1"/>
      <w:numFmt w:val="bullet"/>
      <w:lvlText w:val=""/>
      <w:lvlJc w:val="left"/>
      <w:pPr>
        <w:ind w:left="720" w:hanging="360"/>
      </w:pPr>
      <w:rPr>
        <w:rFonts w:ascii="Symbol" w:hAnsi="Symbol" w:hint="default"/>
        <w:sz w:val="17"/>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1E11880"/>
    <w:multiLevelType w:val="multilevel"/>
    <w:tmpl w:val="5E16F04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8" w15:restartNumberingAfterBreak="0">
    <w:nsid w:val="75662D95"/>
    <w:multiLevelType w:val="multilevel"/>
    <w:tmpl w:val="E148265C"/>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9" w15:restartNumberingAfterBreak="0">
    <w:nsid w:val="79A91CAB"/>
    <w:multiLevelType w:val="hybridMultilevel"/>
    <w:tmpl w:val="EBD29148"/>
    <w:lvl w:ilvl="0" w:tplc="04090009">
      <w:start w:val="1"/>
      <w:numFmt w:val="bullet"/>
      <w:lvlText w:val=""/>
      <w:lvlJc w:val="left"/>
      <w:pPr>
        <w:ind w:left="720" w:hanging="360"/>
      </w:pPr>
      <w:rPr>
        <w:rFonts w:ascii="Wingdings" w:hAnsi="Wingdings" w:hint="default"/>
        <w:sz w:val="17"/>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BF24BE6"/>
    <w:multiLevelType w:val="multilevel"/>
    <w:tmpl w:val="136EB0A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014578007">
    <w:abstractNumId w:val="7"/>
  </w:num>
  <w:num w:numId="2" w16cid:durableId="1702124915">
    <w:abstractNumId w:val="10"/>
  </w:num>
  <w:num w:numId="3" w16cid:durableId="1004550091">
    <w:abstractNumId w:val="8"/>
  </w:num>
  <w:num w:numId="4" w16cid:durableId="1646549116">
    <w:abstractNumId w:val="0"/>
  </w:num>
  <w:num w:numId="5" w16cid:durableId="1182629828">
    <w:abstractNumId w:val="13"/>
  </w:num>
  <w:num w:numId="6" w16cid:durableId="833028273">
    <w:abstractNumId w:val="3"/>
  </w:num>
  <w:num w:numId="7" w16cid:durableId="452407028">
    <w:abstractNumId w:val="20"/>
  </w:num>
  <w:num w:numId="8" w16cid:durableId="140082430">
    <w:abstractNumId w:val="17"/>
  </w:num>
  <w:num w:numId="9" w16cid:durableId="2052221730">
    <w:abstractNumId w:val="12"/>
  </w:num>
  <w:num w:numId="10" w16cid:durableId="97064544">
    <w:abstractNumId w:val="9"/>
  </w:num>
  <w:num w:numId="11" w16cid:durableId="1136949956">
    <w:abstractNumId w:val="19"/>
  </w:num>
  <w:num w:numId="12" w16cid:durableId="1683702577">
    <w:abstractNumId w:val="16"/>
  </w:num>
  <w:num w:numId="13" w16cid:durableId="1989168853">
    <w:abstractNumId w:val="11"/>
  </w:num>
  <w:num w:numId="14" w16cid:durableId="27872818">
    <w:abstractNumId w:val="18"/>
  </w:num>
  <w:num w:numId="15" w16cid:durableId="1226601068">
    <w:abstractNumId w:val="5"/>
  </w:num>
  <w:num w:numId="16" w16cid:durableId="492723403">
    <w:abstractNumId w:val="1"/>
  </w:num>
  <w:num w:numId="17" w16cid:durableId="81688229">
    <w:abstractNumId w:val="15"/>
  </w:num>
  <w:num w:numId="18" w16cid:durableId="702170405">
    <w:abstractNumId w:val="6"/>
  </w:num>
  <w:num w:numId="19" w16cid:durableId="1577393839">
    <w:abstractNumId w:val="4"/>
  </w:num>
  <w:num w:numId="20" w16cid:durableId="247809259">
    <w:abstractNumId w:val="14"/>
  </w:num>
  <w:num w:numId="21" w16cid:durableId="6785071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42DB"/>
    <w:rsid w:val="00103AA5"/>
    <w:rsid w:val="001059C2"/>
    <w:rsid w:val="00237863"/>
    <w:rsid w:val="003042DB"/>
    <w:rsid w:val="003639C0"/>
    <w:rsid w:val="00404E0B"/>
    <w:rsid w:val="004676FB"/>
    <w:rsid w:val="00584B23"/>
    <w:rsid w:val="0059173B"/>
    <w:rsid w:val="00597B6B"/>
    <w:rsid w:val="005F7C2D"/>
    <w:rsid w:val="00616AEF"/>
    <w:rsid w:val="0070075A"/>
    <w:rsid w:val="0070652F"/>
    <w:rsid w:val="007348FF"/>
    <w:rsid w:val="007B710D"/>
    <w:rsid w:val="007F0681"/>
    <w:rsid w:val="0087269E"/>
    <w:rsid w:val="008E550B"/>
    <w:rsid w:val="00936DFB"/>
    <w:rsid w:val="00992C64"/>
    <w:rsid w:val="009C2DA6"/>
    <w:rsid w:val="009D0DAF"/>
    <w:rsid w:val="00A352D9"/>
    <w:rsid w:val="00A75659"/>
    <w:rsid w:val="00AF0829"/>
    <w:rsid w:val="00B32AFF"/>
    <w:rsid w:val="00B7562E"/>
    <w:rsid w:val="00C0723E"/>
    <w:rsid w:val="00CA223F"/>
    <w:rsid w:val="00CB1F64"/>
    <w:rsid w:val="00D71C7C"/>
    <w:rsid w:val="00D746D5"/>
    <w:rsid w:val="00D93EEE"/>
    <w:rsid w:val="00DB2E7E"/>
    <w:rsid w:val="00E156F4"/>
    <w:rsid w:val="00E97409"/>
    <w:rsid w:val="00EA3BFC"/>
    <w:rsid w:val="00F160EB"/>
    <w:rsid w:val="00FC1799"/>
    <w:rsid w:val="00FF5A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E5FD9C"/>
  <w15:docId w15:val="{F16E7542-AF63-4599-B902-E1EA099F00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6945"/>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F12D52"/>
    <w:pPr>
      <w:pBdr>
        <w:bottom w:val="single" w:sz="8" w:space="4" w:color="F07F09"/>
      </w:pBdr>
      <w:spacing w:after="300"/>
      <w:contextualSpacing/>
    </w:pPr>
    <w:rPr>
      <w:rFonts w:ascii="Cambria" w:hAnsi="Cambria"/>
      <w:color w:val="252525"/>
      <w:spacing w:val="5"/>
      <w:kern w:val="28"/>
      <w:sz w:val="52"/>
      <w:szCs w:val="52"/>
    </w:rPr>
  </w:style>
  <w:style w:type="table" w:customStyle="1" w:styleId="Style1">
    <w:name w:val="Style1"/>
    <w:uiPriority w:val="99"/>
    <w:rsid w:val="005D62EF"/>
    <w:pPr>
      <w:jc w:val="both"/>
    </w:pPr>
    <w:rPr>
      <w:rFonts w:ascii="Trebuchet MS" w:hAnsi="Trebuchet MS"/>
      <w:color w:val="000000"/>
      <w:sz w:val="20"/>
      <w:szCs w:val="20"/>
      <w:lang w:bidi="te-IN"/>
    </w:rPr>
    <w:tblPr>
      <w:tblStyleRowBandSize w:val="1"/>
      <w:tblStyleColBandSize w:val="1"/>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shd w:val="clear" w:color="auto" w:fill="D6D6D6"/>
    </w:tcPr>
  </w:style>
  <w:style w:type="table" w:styleId="MediumList2-Accent6">
    <w:name w:val="Medium List 2 Accent 6"/>
    <w:basedOn w:val="TableNormal"/>
    <w:uiPriority w:val="99"/>
    <w:rsid w:val="005D62EF"/>
    <w:rPr>
      <w:rFonts w:ascii="Cambria" w:hAnsi="Cambria"/>
      <w:color w:val="000000"/>
      <w:sz w:val="20"/>
      <w:szCs w:val="20"/>
    </w:rPr>
    <w:tblPr>
      <w:tblStyleRowBandSize w:val="1"/>
      <w:tblStyleColBandSize w:val="1"/>
      <w:tblBorders>
        <w:top w:val="single" w:sz="8" w:space="0" w:color="C19859"/>
        <w:left w:val="single" w:sz="8" w:space="0" w:color="C19859"/>
        <w:bottom w:val="single" w:sz="8" w:space="0" w:color="C19859"/>
        <w:right w:val="single" w:sz="8" w:space="0" w:color="C19859"/>
      </w:tblBorders>
    </w:tblPr>
    <w:tblStylePr w:type="firstRow">
      <w:rPr>
        <w:rFonts w:cs="Times New Roman"/>
        <w:sz w:val="24"/>
        <w:szCs w:val="24"/>
      </w:rPr>
      <w:tblPr/>
      <w:tcPr>
        <w:tcBorders>
          <w:top w:val="nil"/>
          <w:left w:val="nil"/>
          <w:bottom w:val="single" w:sz="24" w:space="0" w:color="C19859"/>
          <w:right w:val="nil"/>
          <w:insideH w:val="nil"/>
          <w:insideV w:val="nil"/>
        </w:tcBorders>
        <w:shd w:val="clear" w:color="auto" w:fill="FFFFFF"/>
      </w:tcPr>
    </w:tblStylePr>
    <w:tblStylePr w:type="lastRow">
      <w:rPr>
        <w:rFonts w:cs="Times New Roman"/>
      </w:rPr>
      <w:tblPr/>
      <w:tcPr>
        <w:tcBorders>
          <w:top w:val="single" w:sz="8" w:space="0" w:color="C19859"/>
          <w:left w:val="nil"/>
          <w:bottom w:val="nil"/>
          <w:right w:val="nil"/>
          <w:insideH w:val="nil"/>
          <w:insideV w:val="nil"/>
        </w:tcBorders>
        <w:shd w:val="clear" w:color="auto" w:fill="FFFFFF"/>
      </w:tcPr>
    </w:tblStylePr>
    <w:tblStylePr w:type="firstCol">
      <w:rPr>
        <w:rFonts w:cs="Times New Roman"/>
      </w:rPr>
      <w:tblPr/>
      <w:tcPr>
        <w:tcBorders>
          <w:top w:val="nil"/>
          <w:left w:val="nil"/>
          <w:bottom w:val="nil"/>
          <w:right w:val="single" w:sz="8" w:space="0" w:color="C19859"/>
          <w:insideH w:val="nil"/>
          <w:insideV w:val="nil"/>
        </w:tcBorders>
        <w:shd w:val="clear" w:color="auto" w:fill="FFFFFF"/>
      </w:tcPr>
    </w:tblStylePr>
    <w:tblStylePr w:type="lastCol">
      <w:rPr>
        <w:rFonts w:cs="Times New Roman"/>
      </w:rPr>
      <w:tblPr/>
      <w:tcPr>
        <w:tcBorders>
          <w:top w:val="nil"/>
          <w:left w:val="single" w:sz="8" w:space="0" w:color="C19859"/>
          <w:bottom w:val="nil"/>
          <w:right w:val="nil"/>
          <w:insideH w:val="nil"/>
          <w:insideV w:val="nil"/>
        </w:tcBorders>
        <w:shd w:val="clear" w:color="auto" w:fill="FFFFFF"/>
      </w:tcPr>
    </w:tblStylePr>
    <w:tblStylePr w:type="band1Vert">
      <w:rPr>
        <w:rFonts w:cs="Times New Roman"/>
      </w:rPr>
      <w:tblPr/>
      <w:tcPr>
        <w:tcBorders>
          <w:left w:val="nil"/>
          <w:right w:val="nil"/>
          <w:insideH w:val="nil"/>
          <w:insideV w:val="nil"/>
        </w:tcBorders>
        <w:shd w:val="clear" w:color="auto" w:fill="EFE5D6"/>
      </w:tcPr>
    </w:tblStylePr>
    <w:tblStylePr w:type="band1Horz">
      <w:rPr>
        <w:rFonts w:cs="Times New Roman"/>
      </w:rPr>
      <w:tblPr/>
      <w:tcPr>
        <w:tcBorders>
          <w:top w:val="nil"/>
          <w:bottom w:val="nil"/>
          <w:insideH w:val="nil"/>
          <w:insideV w:val="nil"/>
        </w:tcBorders>
        <w:shd w:val="clear" w:color="auto" w:fill="EFE5D6"/>
      </w:tcPr>
    </w:tblStylePr>
    <w:tblStylePr w:type="nwCell">
      <w:rPr>
        <w:rFonts w:cs="Times New Roman"/>
      </w:rPr>
      <w:tblPr/>
      <w:tcPr>
        <w:shd w:val="clear" w:color="auto" w:fill="FFFFFF"/>
      </w:tcPr>
    </w:tblStylePr>
    <w:tblStylePr w:type="swCell">
      <w:rPr>
        <w:rFonts w:cs="Times New Roman"/>
      </w:rPr>
      <w:tblPr/>
      <w:tcPr>
        <w:tcBorders>
          <w:top w:val="nil"/>
        </w:tcBorders>
      </w:tcPr>
    </w:tblStylePr>
  </w:style>
  <w:style w:type="character" w:customStyle="1" w:styleId="TitleChar">
    <w:name w:val="Title Char"/>
    <w:basedOn w:val="DefaultParagraphFont"/>
    <w:link w:val="Title"/>
    <w:uiPriority w:val="99"/>
    <w:locked/>
    <w:rsid w:val="00F12D52"/>
    <w:rPr>
      <w:rFonts w:ascii="Cambria" w:hAnsi="Cambria" w:cs="Times New Roman"/>
      <w:color w:val="252525"/>
      <w:spacing w:val="5"/>
      <w:kern w:val="28"/>
      <w:sz w:val="52"/>
      <w:szCs w:val="52"/>
    </w:rPr>
  </w:style>
  <w:style w:type="paragraph" w:styleId="Header">
    <w:name w:val="header"/>
    <w:basedOn w:val="Normal"/>
    <w:link w:val="HeaderChar"/>
    <w:uiPriority w:val="99"/>
    <w:rsid w:val="00826945"/>
    <w:rPr>
      <w:lang w:val="en-US"/>
    </w:rPr>
  </w:style>
  <w:style w:type="character" w:customStyle="1" w:styleId="HeaderChar">
    <w:name w:val="Header Char"/>
    <w:basedOn w:val="DefaultParagraphFont"/>
    <w:link w:val="Header"/>
    <w:uiPriority w:val="99"/>
    <w:locked/>
    <w:rsid w:val="00826945"/>
    <w:rPr>
      <w:rFonts w:ascii="Times New Roman" w:hAnsi="Times New Roman" w:cs="Times New Roman"/>
      <w:sz w:val="24"/>
      <w:szCs w:val="24"/>
    </w:rPr>
  </w:style>
  <w:style w:type="character" w:styleId="Strong">
    <w:name w:val="Strong"/>
    <w:basedOn w:val="DefaultParagraphFont"/>
    <w:uiPriority w:val="99"/>
    <w:qFormat/>
    <w:rsid w:val="00826945"/>
    <w:rPr>
      <w:rFonts w:cs="Times New Roman"/>
      <w:b/>
      <w:bCs/>
    </w:rPr>
  </w:style>
  <w:style w:type="character" w:styleId="Hyperlink">
    <w:name w:val="Hyperlink"/>
    <w:basedOn w:val="DefaultParagraphFont"/>
    <w:uiPriority w:val="99"/>
    <w:rsid w:val="001E4D11"/>
    <w:rPr>
      <w:rFonts w:cs="Times New Roman"/>
      <w:color w:val="6B9F25"/>
      <w:u w:val="single"/>
    </w:rPr>
  </w:style>
  <w:style w:type="paragraph" w:styleId="ListParagraph">
    <w:name w:val="List Paragraph"/>
    <w:aliases w:val="List Paragraph(bulleted)"/>
    <w:basedOn w:val="Normal"/>
    <w:link w:val="ListParagraphChar"/>
    <w:uiPriority w:val="34"/>
    <w:qFormat/>
    <w:rsid w:val="00BE5356"/>
    <w:pPr>
      <w:ind w:left="720"/>
      <w:contextualSpacing/>
    </w:pPr>
  </w:style>
  <w:style w:type="paragraph" w:styleId="Footer">
    <w:name w:val="footer"/>
    <w:basedOn w:val="Normal"/>
    <w:link w:val="FooterChar"/>
    <w:uiPriority w:val="99"/>
    <w:rsid w:val="00491BDA"/>
    <w:pPr>
      <w:tabs>
        <w:tab w:val="center" w:pos="4680"/>
        <w:tab w:val="right" w:pos="9360"/>
      </w:tabs>
    </w:pPr>
  </w:style>
  <w:style w:type="character" w:customStyle="1" w:styleId="FooterChar">
    <w:name w:val="Footer Char"/>
    <w:basedOn w:val="DefaultParagraphFont"/>
    <w:link w:val="Footer"/>
    <w:uiPriority w:val="99"/>
    <w:locked/>
    <w:rsid w:val="00491BDA"/>
    <w:rPr>
      <w:rFonts w:ascii="Times New Roman" w:hAnsi="Times New Roman" w:cs="Times New Roman"/>
      <w:sz w:val="24"/>
      <w:szCs w:val="24"/>
      <w:lang w:val="en-GB"/>
    </w:rPr>
  </w:style>
  <w:style w:type="table" w:styleId="TableGrid">
    <w:name w:val="Table Grid"/>
    <w:basedOn w:val="TableNormal"/>
    <w:uiPriority w:val="99"/>
    <w:rsid w:val="00400709"/>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99"/>
    <w:semiHidden/>
    <w:rsid w:val="0080359E"/>
    <w:pPr>
      <w:widowControl w:val="0"/>
      <w:autoSpaceDE w:val="0"/>
      <w:autoSpaceDN w:val="0"/>
      <w:adjustRightInd w:val="0"/>
      <w:spacing w:before="100" w:after="100"/>
    </w:pPr>
    <w:rPr>
      <w:b/>
      <w:bCs/>
      <w:lang w:val="en-US"/>
    </w:rPr>
  </w:style>
  <w:style w:type="character" w:customStyle="1" w:styleId="BodyTextChar">
    <w:name w:val="Body Text Char"/>
    <w:basedOn w:val="DefaultParagraphFont"/>
    <w:link w:val="BodyText"/>
    <w:uiPriority w:val="99"/>
    <w:semiHidden/>
    <w:locked/>
    <w:rsid w:val="0080359E"/>
    <w:rPr>
      <w:rFonts w:ascii="Times New Roman" w:hAnsi="Times New Roman" w:cs="Times New Roman"/>
      <w:b/>
      <w:bCs/>
      <w:sz w:val="24"/>
      <w:szCs w:val="24"/>
    </w:rPr>
  </w:style>
  <w:style w:type="paragraph" w:styleId="ListBullet">
    <w:name w:val="List Bullet"/>
    <w:basedOn w:val="Normal"/>
    <w:autoRedefine/>
    <w:uiPriority w:val="99"/>
    <w:rsid w:val="008213BE"/>
    <w:pPr>
      <w:jc w:val="right"/>
    </w:pPr>
    <w:rPr>
      <w:rFonts w:ascii="Arial" w:hAnsi="Arial"/>
      <w:i/>
      <w:sz w:val="14"/>
      <w:lang w:val="en-US"/>
    </w:rPr>
  </w:style>
  <w:style w:type="character" w:customStyle="1" w:styleId="apple-converted-space">
    <w:name w:val="apple-converted-space"/>
    <w:basedOn w:val="DefaultParagraphFont"/>
    <w:rsid w:val="00131AEC"/>
    <w:rPr>
      <w:rFonts w:cs="Times New Roman"/>
    </w:rPr>
  </w:style>
  <w:style w:type="character" w:customStyle="1" w:styleId="UnresolvedMention1">
    <w:name w:val="Unresolved Mention1"/>
    <w:basedOn w:val="DefaultParagraphFont"/>
    <w:uiPriority w:val="99"/>
    <w:semiHidden/>
    <w:unhideWhenUsed/>
    <w:rsid w:val="00771F09"/>
    <w:rPr>
      <w:color w:val="605E5C"/>
      <w:shd w:val="clear" w:color="auto" w:fill="E1DFDD"/>
    </w:rPr>
  </w:style>
  <w:style w:type="character" w:customStyle="1" w:styleId="NoSpacingChar">
    <w:name w:val="No Spacing Char"/>
    <w:link w:val="NoSpacing"/>
    <w:uiPriority w:val="99"/>
    <w:locked/>
    <w:rsid w:val="00087E2B"/>
  </w:style>
  <w:style w:type="paragraph" w:styleId="NoSpacing">
    <w:name w:val="No Spacing"/>
    <w:link w:val="NoSpacingChar"/>
    <w:uiPriority w:val="99"/>
    <w:qFormat/>
    <w:rsid w:val="00087E2B"/>
    <w:pPr>
      <w:jc w:val="both"/>
    </w:pPr>
  </w:style>
  <w:style w:type="paragraph" w:styleId="PlainText">
    <w:name w:val="Plain Text"/>
    <w:basedOn w:val="Normal"/>
    <w:link w:val="PlainTextChar"/>
    <w:rsid w:val="00FE2E95"/>
    <w:rPr>
      <w:rFonts w:ascii="Courier New" w:hAnsi="Courier New"/>
      <w:sz w:val="20"/>
      <w:szCs w:val="20"/>
      <w:lang w:val="en-US"/>
    </w:rPr>
  </w:style>
  <w:style w:type="character" w:customStyle="1" w:styleId="PlainTextChar">
    <w:name w:val="Plain Text Char"/>
    <w:basedOn w:val="DefaultParagraphFont"/>
    <w:link w:val="PlainText"/>
    <w:rsid w:val="00FE2E95"/>
    <w:rPr>
      <w:rFonts w:ascii="Courier New" w:eastAsia="Times New Roman" w:hAnsi="Courier New"/>
      <w:sz w:val="20"/>
      <w:szCs w:val="20"/>
    </w:rPr>
  </w:style>
  <w:style w:type="paragraph" w:customStyle="1" w:styleId="ResumeBodyChar">
    <w:name w:val="Resume Body Char"/>
    <w:basedOn w:val="Normal"/>
    <w:link w:val="ResumeBodyCharChar"/>
    <w:rsid w:val="00FE2E95"/>
    <w:pPr>
      <w:spacing w:before="60"/>
    </w:pPr>
    <w:rPr>
      <w:sz w:val="20"/>
      <w:lang w:val="en-US"/>
    </w:rPr>
  </w:style>
  <w:style w:type="character" w:customStyle="1" w:styleId="ResumeBodyCharChar">
    <w:name w:val="Resume Body Char Char"/>
    <w:link w:val="ResumeBodyChar"/>
    <w:rsid w:val="00FE2E95"/>
    <w:rPr>
      <w:rFonts w:ascii="Times New Roman" w:eastAsia="Times New Roman" w:hAnsi="Times New Roman"/>
      <w:sz w:val="20"/>
      <w:szCs w:val="24"/>
    </w:rPr>
  </w:style>
  <w:style w:type="paragraph" w:styleId="BalloonText">
    <w:name w:val="Balloon Text"/>
    <w:basedOn w:val="Normal"/>
    <w:link w:val="BalloonTextChar"/>
    <w:uiPriority w:val="99"/>
    <w:semiHidden/>
    <w:unhideWhenUsed/>
    <w:rsid w:val="00E44BA7"/>
    <w:rPr>
      <w:rFonts w:ascii="Tahoma" w:hAnsi="Tahoma" w:cs="Tahoma"/>
      <w:sz w:val="16"/>
      <w:szCs w:val="16"/>
    </w:rPr>
  </w:style>
  <w:style w:type="character" w:customStyle="1" w:styleId="BalloonTextChar">
    <w:name w:val="Balloon Text Char"/>
    <w:basedOn w:val="DefaultParagraphFont"/>
    <w:link w:val="BalloonText"/>
    <w:uiPriority w:val="99"/>
    <w:semiHidden/>
    <w:rsid w:val="00E44BA7"/>
    <w:rPr>
      <w:rFonts w:ascii="Tahoma" w:eastAsia="Times New Roman" w:hAnsi="Tahoma" w:cs="Tahoma"/>
      <w:sz w:val="16"/>
      <w:szCs w:val="16"/>
      <w:lang w:val="en-GB"/>
    </w:rPr>
  </w:style>
  <w:style w:type="paragraph" w:customStyle="1" w:styleId="Texte1">
    <w:name w:val="Texte1"/>
    <w:basedOn w:val="BodyText"/>
    <w:rsid w:val="00524A1C"/>
    <w:pPr>
      <w:widowControl/>
      <w:adjustRightInd/>
      <w:spacing w:before="60" w:after="60"/>
    </w:pPr>
    <w:rPr>
      <w:rFonts w:ascii="Arial" w:hAnsi="Arial"/>
      <w:b w:val="0"/>
      <w:bCs w:val="0"/>
      <w:snapToGrid w:val="0"/>
      <w:sz w:val="20"/>
      <w:szCs w:val="20"/>
      <w:lang w:val="en-GB"/>
    </w:rPr>
  </w:style>
  <w:style w:type="character" w:customStyle="1" w:styleId="background-details">
    <w:name w:val="background-details"/>
    <w:basedOn w:val="DefaultParagraphFont"/>
    <w:rsid w:val="00524A1C"/>
  </w:style>
  <w:style w:type="character" w:customStyle="1" w:styleId="ListParagraphChar">
    <w:name w:val="List Paragraph Char"/>
    <w:aliases w:val="List Paragraph(bulleted) Char"/>
    <w:link w:val="ListParagraph"/>
    <w:uiPriority w:val="34"/>
    <w:locked/>
    <w:rsid w:val="00524A1C"/>
    <w:rPr>
      <w:rFonts w:ascii="Times New Roman" w:eastAsia="Times New Roman" w:hAnsi="Times New Roman"/>
      <w:sz w:val="24"/>
      <w:szCs w:val="24"/>
      <w:lang w:val="en-GB"/>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rPr>
      <w:rFonts w:ascii="Cambria" w:eastAsia="Cambria" w:hAnsi="Cambria" w:cs="Cambria"/>
      <w:color w:val="000000"/>
      <w:sz w:val="20"/>
      <w:szCs w:val="20"/>
    </w:r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Food_processing"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en.wikipedia.org/wiki/Commodities_trading"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Wt2mP6lCS//ohlpa9JIe8KnGhdw==">AMUW2mXso4o+Q41z1sSiq4maayyEwaarRYZSlFZRS1WIV4Du6o4po9GZA4NI6dteB4Z7t6wyXIjZgTGY8b48yt0qx5/9hqMFCfrZTVe3qohHGTnNMKBThzA=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218</TotalTime>
  <Pages>7</Pages>
  <Words>3103</Words>
  <Characters>17691</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Akshay Awasthi</dc:creator>
  <cp:lastModifiedBy>Yeshwanth Tech Support</cp:lastModifiedBy>
  <cp:revision>31</cp:revision>
  <dcterms:created xsi:type="dcterms:W3CDTF">2021-03-30T15:09:00Z</dcterms:created>
  <dcterms:modified xsi:type="dcterms:W3CDTF">2025-05-06T18:47:00Z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TC300082889990</vt:lpwstr>
  </property>
</Properties>
</file>