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7CF5" w:rsidRDefault="004E7CF5">
      <w:pPr>
        <w:jc w:val="center"/>
        <w:rPr>
          <w:b/>
          <w:bCs/>
        </w:rPr>
      </w:pPr>
    </w:p>
    <w:p w:rsidR="004E7CF5" w:rsidRDefault="00066241">
      <w:pPr>
        <w:pStyle w:val="Title"/>
        <w:jc w:val="center"/>
      </w:pPr>
      <w:bookmarkStart w:id="0" w:name="_zcw5puopvynn" w:colFirst="0" w:colLast="0"/>
      <w:bookmarkEnd w:id="0"/>
      <w:r>
        <w:t>The Dungeon</w:t>
      </w:r>
    </w:p>
    <w:p w:rsidR="004E7CF5" w:rsidRDefault="00066241">
      <w:pPr>
        <w:pStyle w:val="Subtitle"/>
        <w:jc w:val="center"/>
      </w:pPr>
      <w:bookmarkStart w:id="1" w:name="_lsdc4xcowv3j" w:colFirst="0" w:colLast="0"/>
      <w:bookmarkEnd w:id="1"/>
      <w:r>
        <w:t xml:space="preserve">GAME DESIGN DOCUMENT (GDD) </w:t>
      </w:r>
    </w:p>
    <w:p w:rsidR="004E7CF5" w:rsidRDefault="00066241">
      <w:pPr>
        <w:pStyle w:val="Heading1"/>
      </w:pPr>
      <w:bookmarkStart w:id="2" w:name="_wlhcjglkdqkx" w:colFirst="0" w:colLast="0"/>
      <w:bookmarkEnd w:id="2"/>
      <w:r>
        <w:t>Team</w:t>
      </w:r>
    </w:p>
    <w:p w:rsidR="004E7CF5" w:rsidRDefault="00066241">
      <w:pPr>
        <w:widowControl w:val="0"/>
        <w:pBdr>
          <w:top w:val="nil"/>
          <w:left w:val="nil"/>
          <w:bottom w:val="nil"/>
          <w:right w:val="nil"/>
          <w:between w:val="nil"/>
        </w:pBdr>
      </w:pPr>
      <w:proofErr w:type="spellStart"/>
      <w:r>
        <w:t>Riki</w:t>
      </w:r>
      <w:proofErr w:type="spellEnd"/>
      <w:r>
        <w:t xml:space="preserve"> Davies </w:t>
      </w:r>
      <w:r w:rsidR="002D1A41">
        <w:t>– P</w:t>
      </w:r>
      <w:r>
        <w:t xml:space="preserve">roducer </w:t>
      </w:r>
    </w:p>
    <w:p w:rsidR="004E7CF5" w:rsidRDefault="00066241">
      <w:pPr>
        <w:widowControl w:val="0"/>
        <w:pBdr>
          <w:top w:val="nil"/>
          <w:left w:val="nil"/>
          <w:bottom w:val="nil"/>
          <w:right w:val="nil"/>
          <w:between w:val="nil"/>
        </w:pBdr>
      </w:pPr>
      <w:proofErr w:type="spellStart"/>
      <w:r>
        <w:t>Inbar</w:t>
      </w:r>
      <w:proofErr w:type="spellEnd"/>
      <w:r>
        <w:t xml:space="preserve"> </w:t>
      </w:r>
      <w:proofErr w:type="spellStart"/>
      <w:r>
        <w:t>Rahamim</w:t>
      </w:r>
      <w:proofErr w:type="spellEnd"/>
      <w:r>
        <w:t xml:space="preserve"> </w:t>
      </w:r>
      <w:r w:rsidR="002D1A41">
        <w:t>– Art D</w:t>
      </w:r>
      <w:r>
        <w:t>esigner</w:t>
      </w:r>
    </w:p>
    <w:p w:rsidR="004E7CF5" w:rsidRDefault="00066241">
      <w:pPr>
        <w:widowControl w:val="0"/>
        <w:pBdr>
          <w:top w:val="nil"/>
          <w:left w:val="nil"/>
          <w:bottom w:val="nil"/>
          <w:right w:val="nil"/>
          <w:between w:val="nil"/>
        </w:pBdr>
      </w:pPr>
      <w:r>
        <w:t xml:space="preserve">Shir Rosenblum-Man </w:t>
      </w:r>
      <w:r w:rsidR="002D1A41">
        <w:t>– Game D</w:t>
      </w:r>
      <w:r>
        <w:t>esigner</w:t>
      </w:r>
    </w:p>
    <w:p w:rsidR="004E7CF5" w:rsidRDefault="00066241">
      <w:pPr>
        <w:widowControl w:val="0"/>
        <w:pBdr>
          <w:top w:val="nil"/>
          <w:left w:val="nil"/>
          <w:bottom w:val="nil"/>
          <w:right w:val="nil"/>
          <w:between w:val="nil"/>
        </w:pBdr>
      </w:pPr>
      <w:r>
        <w:t xml:space="preserve">Julia </w:t>
      </w:r>
      <w:proofErr w:type="spellStart"/>
      <w:r>
        <w:t>Hollender</w:t>
      </w:r>
      <w:proofErr w:type="spellEnd"/>
      <w:r>
        <w:t xml:space="preserve"> </w:t>
      </w:r>
      <w:r w:rsidR="002D1A41">
        <w:t>– P</w:t>
      </w:r>
      <w:r>
        <w:t xml:space="preserve">rogrammer </w:t>
      </w:r>
    </w:p>
    <w:p w:rsidR="004E7CF5" w:rsidRDefault="004E7CF5"/>
    <w:p w:rsidR="004E7CF5" w:rsidRDefault="00066241">
      <w:pPr>
        <w:pStyle w:val="Heading1"/>
      </w:pPr>
      <w:bookmarkStart w:id="3" w:name="_win2d0f4ja74" w:colFirst="0" w:colLast="0"/>
      <w:bookmarkEnd w:id="3"/>
      <w:r>
        <w:t>Game Overview</w:t>
      </w:r>
    </w:p>
    <w:p w:rsidR="004E7CF5" w:rsidRDefault="00066241">
      <w:r>
        <w:t xml:space="preserve">Game Title: The Dungeon </w:t>
      </w:r>
    </w:p>
    <w:p w:rsidR="004E7CF5" w:rsidRDefault="00066241">
      <w:pPr>
        <w:widowControl w:val="0"/>
      </w:pPr>
      <w:r>
        <w:t>Story brief: Three distinct heroines –</w:t>
      </w:r>
      <w:r>
        <w:t xml:space="preserve"> a</w:t>
      </w:r>
      <w:r>
        <w:t xml:space="preserve"> tactical Warrior, a perceptive Scholar, and an agile Athlete </w:t>
      </w:r>
      <w:r w:rsidR="002D1A41">
        <w:t>–</w:t>
      </w:r>
      <w:r>
        <w:t xml:space="preserve"> g</w:t>
      </w:r>
      <w:r>
        <w:t xml:space="preserve">et trapped inside a shifting labyrinth and must cooperate and swap abilities in order to avoid obstacles, solve puzzles and find their way to freedom. </w:t>
      </w:r>
    </w:p>
    <w:p w:rsidR="004E7CF5" w:rsidRDefault="00066241">
      <w:r>
        <w:t>Genre: 2D-Maze, Top-Down view</w:t>
      </w:r>
    </w:p>
    <w:p w:rsidR="004E7CF5" w:rsidRDefault="00066241">
      <w:pPr>
        <w:widowControl w:val="0"/>
      </w:pPr>
      <w:r>
        <w:t>Target Audience: Fans of Action and puzzle games</w:t>
      </w:r>
    </w:p>
    <w:p w:rsidR="004E7CF5" w:rsidRDefault="00066241">
      <w:pPr>
        <w:widowControl w:val="0"/>
      </w:pPr>
      <w:r>
        <w:t>Platform: PC (Unity 2D, C#)</w:t>
      </w:r>
    </w:p>
    <w:p w:rsidR="004E7CF5" w:rsidRDefault="004E7CF5">
      <w:pPr>
        <w:widowControl w:val="0"/>
      </w:pPr>
    </w:p>
    <w:p w:rsidR="004E7CF5" w:rsidRDefault="00066241">
      <w:pPr>
        <w:pStyle w:val="Heading1"/>
        <w:pBdr>
          <w:top w:val="nil"/>
          <w:left w:val="nil"/>
          <w:bottom w:val="nil"/>
          <w:right w:val="nil"/>
          <w:between w:val="nil"/>
        </w:pBdr>
      </w:pPr>
      <w:bookmarkStart w:id="4" w:name="_fdpv83e2rqsj" w:colFirst="0" w:colLast="0"/>
      <w:bookmarkEnd w:id="4"/>
      <w:r>
        <w:t>Background Story</w:t>
      </w:r>
    </w:p>
    <w:p w:rsidR="004E7CF5" w:rsidRDefault="00066241">
      <w:pPr>
        <w:widowControl w:val="0"/>
        <w:spacing w:before="240" w:after="240"/>
      </w:pPr>
      <w:r>
        <w:t>The Scholar, the Warrior, and the Athlete do not originally know one another, yet each of them arrived at the threshold of The Dungeon driven by an urgent internal compulsion:</w:t>
      </w:r>
    </w:p>
    <w:p w:rsidR="004E7CF5" w:rsidRDefault="00066241">
      <w:pPr>
        <w:widowControl w:val="0"/>
        <w:numPr>
          <w:ilvl w:val="0"/>
          <w:numId w:val="1"/>
        </w:numPr>
        <w:spacing w:before="240"/>
      </w:pPr>
      <w:r>
        <w:rPr>
          <w:b/>
          <w:bCs/>
        </w:rPr>
        <w:t>The Scholar</w:t>
      </w:r>
      <w:r>
        <w:t xml:space="preserve"> came searching for a buried document regarding personal history.</w:t>
      </w:r>
    </w:p>
    <w:p w:rsidR="004E7CF5" w:rsidRDefault="00066241">
      <w:pPr>
        <w:widowControl w:val="0"/>
        <w:numPr>
          <w:ilvl w:val="0"/>
          <w:numId w:val="1"/>
        </w:numPr>
      </w:pPr>
      <w:r>
        <w:rPr>
          <w:b/>
          <w:bCs/>
        </w:rPr>
        <w:t>The</w:t>
      </w:r>
      <w:r>
        <w:rPr>
          <w:b/>
          <w:bCs/>
        </w:rPr>
        <w:t xml:space="preserve"> Warrior</w:t>
      </w:r>
      <w:r>
        <w:t xml:space="preserve"> came to confront an old fear and solve unfinished business.</w:t>
      </w:r>
    </w:p>
    <w:p w:rsidR="004E7CF5" w:rsidRDefault="00066241">
      <w:pPr>
        <w:widowControl w:val="0"/>
        <w:numPr>
          <w:ilvl w:val="0"/>
          <w:numId w:val="1"/>
        </w:numPr>
        <w:spacing w:after="240"/>
      </w:pPr>
      <w:r>
        <w:rPr>
          <w:b/>
          <w:bCs/>
        </w:rPr>
        <w:t>The Athlete</w:t>
      </w:r>
      <w:r>
        <w:t xml:space="preserve"> chased an elusive glimpse that vanished just around the corner.</w:t>
      </w:r>
    </w:p>
    <w:p w:rsidR="004E7CF5" w:rsidRDefault="00066241">
      <w:pPr>
        <w:widowControl w:val="0"/>
        <w:spacing w:before="240" w:after="240"/>
      </w:pPr>
      <w:r>
        <w:t>As each of them stepped alone through a hidden opening in the peeling stone walls, the unexpected happened: the</w:t>
      </w:r>
      <w:r>
        <w:t xml:space="preserve"> entrance collapsed and sealed shut behind them.</w:t>
      </w:r>
    </w:p>
    <w:p w:rsidR="004E7CF5" w:rsidRDefault="00066241">
      <w:pPr>
        <w:widowControl w:val="0"/>
        <w:spacing w:before="240" w:after="240"/>
      </w:pPr>
      <w:r>
        <w:t xml:space="preserve">They find themselves trapped together in the same surreal, shifting space. They realize they have no choice but to work together: </w:t>
      </w:r>
      <w:proofErr w:type="gramStart"/>
      <w:r>
        <w:t>the</w:t>
      </w:r>
      <w:proofErr w:type="gramEnd"/>
      <w:r>
        <w:t xml:space="preserve"> Scholar decodes puzzles and reads the signs on the walls, the Warrior cle</w:t>
      </w:r>
      <w:r>
        <w:t>ars heavy physical barriers and fights enemies, and the Athlete leaps across chasms and dashes forward in critical moments. To escape to freedom and find what each of them was looking for, they must not only outrun the closing trap, but also learn to trust</w:t>
      </w:r>
      <w:r>
        <w:t xml:space="preserve"> one another.</w:t>
      </w:r>
    </w:p>
    <w:p w:rsidR="004E7CF5" w:rsidRDefault="00066241">
      <w:pPr>
        <w:pStyle w:val="Heading1"/>
        <w:pBdr>
          <w:top w:val="nil"/>
          <w:left w:val="nil"/>
          <w:bottom w:val="nil"/>
          <w:right w:val="nil"/>
          <w:between w:val="nil"/>
        </w:pBdr>
      </w:pPr>
      <w:bookmarkStart w:id="5" w:name="_79ipthkrl3gj" w:colFirst="0" w:colLast="0"/>
      <w:bookmarkEnd w:id="5"/>
      <w:r>
        <w:lastRenderedPageBreak/>
        <w:t>Characters</w:t>
      </w:r>
    </w:p>
    <w:p w:rsidR="004E7CF5" w:rsidRDefault="00066241">
      <w:pPr>
        <w:widowControl w:val="0"/>
      </w:pPr>
      <w:r>
        <w:t>The Scholar:</w:t>
      </w:r>
      <w:r>
        <w:tab/>
      </w:r>
      <w:r>
        <w:tab/>
      </w:r>
      <w:r>
        <w:tab/>
      </w:r>
      <w:r>
        <w:tab/>
        <w:t xml:space="preserve">The Warrior: </w:t>
      </w:r>
      <w:r>
        <w:tab/>
      </w:r>
      <w:r>
        <w:tab/>
        <w:t xml:space="preserve">    </w:t>
      </w:r>
      <w:r>
        <w:tab/>
        <w:t xml:space="preserve">    The Athlete: </w:t>
      </w:r>
    </w:p>
    <w:p w:rsidR="004E7CF5" w:rsidRDefault="004E7CF5">
      <w:pPr>
        <w:widowControl w:val="0"/>
      </w:pPr>
    </w:p>
    <w:p w:rsidR="004E7CF5" w:rsidRDefault="00066241">
      <w:pPr>
        <w:widowControl w:val="0"/>
      </w:pPr>
      <w:r>
        <w:rPr>
          <w:noProof/>
        </w:rPr>
        <w:drawing>
          <wp:inline distT="114300" distB="114300" distL="114300" distR="114300">
            <wp:extent cx="614363" cy="1266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62445" r="9170"/>
                    <a:stretch>
                      <a:fillRect/>
                    </a:stretch>
                  </pic:blipFill>
                  <pic:spPr>
                    <a:xfrm>
                      <a:off x="0" y="0"/>
                      <a:ext cx="614363" cy="1266825"/>
                    </a:xfrm>
                    <a:prstGeom prst="rect">
                      <a:avLst/>
                    </a:prstGeom>
                    <a:ln/>
                  </pic:spPr>
                </pic:pic>
              </a:graphicData>
            </a:graphic>
          </wp:inline>
        </w:drawing>
      </w:r>
      <w:r>
        <w:t xml:space="preserve">                                           </w:t>
      </w:r>
      <w:r>
        <w:rPr>
          <w:noProof/>
        </w:rPr>
        <w:drawing>
          <wp:inline distT="114300" distB="114300" distL="114300" distR="114300">
            <wp:extent cx="628650" cy="12668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31441" r="39738"/>
                    <a:stretch>
                      <a:fillRect/>
                    </a:stretch>
                  </pic:blipFill>
                  <pic:spPr>
                    <a:xfrm>
                      <a:off x="0" y="0"/>
                      <a:ext cx="628650" cy="1266825"/>
                    </a:xfrm>
                    <a:prstGeom prst="rect">
                      <a:avLst/>
                    </a:prstGeom>
                    <a:ln/>
                  </pic:spPr>
                </pic:pic>
              </a:graphicData>
            </a:graphic>
          </wp:inline>
        </w:drawing>
      </w:r>
      <w:r>
        <w:t xml:space="preserve">                                   </w:t>
      </w:r>
      <w:r>
        <w:rPr>
          <w:noProof/>
        </w:rPr>
        <w:drawing>
          <wp:inline distT="114300" distB="114300" distL="114300" distR="114300">
            <wp:extent cx="634046" cy="12668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5240" r="65502"/>
                    <a:stretch>
                      <a:fillRect/>
                    </a:stretch>
                  </pic:blipFill>
                  <pic:spPr>
                    <a:xfrm>
                      <a:off x="0" y="0"/>
                      <a:ext cx="634046" cy="1266825"/>
                    </a:xfrm>
                    <a:prstGeom prst="rect">
                      <a:avLst/>
                    </a:prstGeom>
                    <a:ln/>
                  </pic:spPr>
                </pic:pic>
              </a:graphicData>
            </a:graphic>
          </wp:inline>
        </w:drawing>
      </w:r>
    </w:p>
    <w:p w:rsidR="004E7CF5" w:rsidRDefault="00066241">
      <w:pPr>
        <w:pStyle w:val="Heading1"/>
        <w:pBdr>
          <w:top w:val="nil"/>
          <w:left w:val="nil"/>
          <w:bottom w:val="nil"/>
          <w:right w:val="nil"/>
          <w:between w:val="nil"/>
        </w:pBdr>
      </w:pPr>
      <w:bookmarkStart w:id="6" w:name="_g41hdektipdv" w:colFirst="0" w:colLast="0"/>
      <w:bookmarkEnd w:id="6"/>
      <w:r>
        <w:t>Gameplay &amp; Mechanics</w:t>
      </w:r>
    </w:p>
    <w:p w:rsidR="004E7CF5" w:rsidRDefault="00066241">
      <w:pPr>
        <w:pStyle w:val="Heading2"/>
        <w:widowControl w:val="0"/>
      </w:pPr>
      <w:bookmarkStart w:id="7" w:name="_df1czeh10hnh" w:colFirst="0" w:colLast="0"/>
      <w:bookmarkEnd w:id="7"/>
      <w:r>
        <w:t xml:space="preserve">Game Controls: </w:t>
      </w:r>
    </w:p>
    <w:p w:rsidR="004E7CF5" w:rsidRDefault="00066241">
      <w:pPr>
        <w:widowControl w:val="0"/>
        <w:ind w:firstLine="720"/>
      </w:pPr>
      <w:r>
        <w:t>WASD / Arrow keys - Move</w:t>
      </w:r>
    </w:p>
    <w:p w:rsidR="004E7CF5" w:rsidRDefault="00066241" w:rsidP="00066241">
      <w:pPr>
        <w:widowControl w:val="0"/>
        <w:ind w:firstLine="720"/>
      </w:pPr>
      <w:r>
        <w:t>Tab / Number key #2</w:t>
      </w:r>
      <w:r>
        <w:t xml:space="preserve"> - Switch between characters (</w:t>
      </w:r>
      <w:r>
        <w:t>Scholar-</w:t>
      </w:r>
      <w:r>
        <w:t>Warrior</w:t>
      </w:r>
      <w:r>
        <w:t>-</w:t>
      </w:r>
      <w:r>
        <w:t>Athlete)</w:t>
      </w:r>
    </w:p>
    <w:p w:rsidR="004E7CF5" w:rsidRDefault="00066241">
      <w:pPr>
        <w:widowControl w:val="0"/>
        <w:ind w:firstLine="720"/>
      </w:pPr>
      <w:r>
        <w:t>Mouse - Attack / Press buttons / Interact with objects</w:t>
      </w:r>
    </w:p>
    <w:p w:rsidR="004E7CF5" w:rsidRDefault="00066241">
      <w:pPr>
        <w:pStyle w:val="Heading2"/>
        <w:widowControl w:val="0"/>
        <w:pBdr>
          <w:top w:val="nil"/>
          <w:left w:val="nil"/>
          <w:bottom w:val="nil"/>
          <w:right w:val="nil"/>
          <w:between w:val="nil"/>
        </w:pBdr>
      </w:pPr>
      <w:bookmarkStart w:id="8" w:name="_qryv8rnce83a" w:colFirst="0" w:colLast="0"/>
      <w:bookmarkEnd w:id="8"/>
      <w:r>
        <w:t>Core Loop:</w:t>
      </w:r>
    </w:p>
    <w:p w:rsidR="004E7CF5" w:rsidRDefault="00066241">
      <w:pPr>
        <w:widowControl w:val="0"/>
        <w:numPr>
          <w:ilvl w:val="0"/>
          <w:numId w:val="2"/>
        </w:numPr>
        <w:spacing w:before="240"/>
      </w:pPr>
      <w:r>
        <w:rPr>
          <w:b/>
          <w:bCs/>
        </w:rPr>
        <w:t>Explore &amp; Encounter:</w:t>
      </w:r>
      <w:r>
        <w:t xml:space="preserve"> The player navigates the labyrinth, exploring corridors and uncovering hidden rooms or blocked paths.</w:t>
      </w:r>
    </w:p>
    <w:p w:rsidR="004E7CF5" w:rsidRDefault="00066241">
      <w:pPr>
        <w:widowControl w:val="0"/>
        <w:numPr>
          <w:ilvl w:val="0"/>
          <w:numId w:val="2"/>
        </w:numPr>
      </w:pPr>
      <w:r>
        <w:rPr>
          <w:b/>
          <w:bCs/>
        </w:rPr>
        <w:t>Identify &amp; Switch:</w:t>
      </w:r>
      <w:r>
        <w:t xml:space="preserve"> Upon encountering a barrier or puzzle (e.g., a heavy wall, a huge pit, an enemy or a complex riddle, the player assesses which character's unique trait is required and instantly switches between the </w:t>
      </w:r>
      <w:r>
        <w:rPr>
          <w:b/>
          <w:bCs/>
        </w:rPr>
        <w:t>Warrior</w:t>
      </w:r>
      <w:r>
        <w:t xml:space="preserve">, </w:t>
      </w:r>
      <w:r>
        <w:rPr>
          <w:b/>
          <w:bCs/>
        </w:rPr>
        <w:t>Scholar</w:t>
      </w:r>
      <w:r>
        <w:t xml:space="preserve">, or </w:t>
      </w:r>
      <w:r>
        <w:rPr>
          <w:b/>
          <w:bCs/>
        </w:rPr>
        <w:t>Athlete</w:t>
      </w:r>
      <w:r>
        <w:t>.</w:t>
      </w:r>
    </w:p>
    <w:p w:rsidR="004E7CF5" w:rsidRDefault="00066241">
      <w:pPr>
        <w:widowControl w:val="0"/>
        <w:numPr>
          <w:ilvl w:val="0"/>
          <w:numId w:val="2"/>
        </w:numPr>
      </w:pPr>
      <w:r>
        <w:rPr>
          <w:b/>
          <w:bCs/>
        </w:rPr>
        <w:t xml:space="preserve">Execute </w:t>
      </w:r>
      <w:r>
        <w:rPr>
          <w:b/>
          <w:bCs/>
        </w:rPr>
        <w:t>&amp; Overcome:</w:t>
      </w:r>
      <w:r>
        <w:t xml:space="preserve"> The active character utilizes their specific ability (breaking barriers, decoding clues, or rapid leaping/dashing) to solve the puzzle or clear the obstacle.</w:t>
      </w:r>
    </w:p>
    <w:p w:rsidR="004E7CF5" w:rsidRDefault="00066241">
      <w:pPr>
        <w:widowControl w:val="0"/>
        <w:numPr>
          <w:ilvl w:val="0"/>
          <w:numId w:val="2"/>
        </w:numPr>
        <w:spacing w:after="240"/>
      </w:pPr>
      <w:r>
        <w:rPr>
          <w:b/>
          <w:bCs/>
        </w:rPr>
        <w:t>Progress &amp; Escape:</w:t>
      </w:r>
      <w:r>
        <w:t xml:space="preserve"> The path opens, allowing the trio to advance towards the exit to th</w:t>
      </w:r>
      <w:r>
        <w:t xml:space="preserve">e next level. </w:t>
      </w:r>
    </w:p>
    <w:p w:rsidR="004E7CF5" w:rsidRDefault="00066241">
      <w:pPr>
        <w:pStyle w:val="Heading2"/>
        <w:widowControl w:val="0"/>
      </w:pPr>
      <w:bookmarkStart w:id="9" w:name="_yll3zvai72ag" w:colFirst="0" w:colLast="0"/>
      <w:bookmarkEnd w:id="9"/>
      <w:r>
        <w:t>Collectibles:</w:t>
      </w:r>
    </w:p>
    <w:p w:rsidR="004E7CF5" w:rsidRDefault="00066241" w:rsidP="00066241">
      <w:pPr>
        <w:widowControl w:val="0"/>
        <w:spacing w:before="240" w:after="240"/>
        <w:ind w:left="720"/>
      </w:pPr>
      <w:r>
        <w:t xml:space="preserve">Maps, Keys, Special accessories. They appear next to the exit and need to be collected in order to pass the level (Win). </w:t>
      </w:r>
    </w:p>
    <w:p w:rsidR="004E7CF5" w:rsidRDefault="00066241">
      <w:pPr>
        <w:widowControl w:val="0"/>
        <w:spacing w:before="240" w:after="240"/>
        <w:rPr>
          <w:sz w:val="32"/>
          <w:szCs w:val="32"/>
        </w:rPr>
      </w:pPr>
      <w:r>
        <w:rPr>
          <w:sz w:val="32"/>
          <w:szCs w:val="32"/>
        </w:rPr>
        <w:t xml:space="preserve">Enemies: </w:t>
      </w:r>
    </w:p>
    <w:p w:rsidR="00066241" w:rsidRPr="00066241" w:rsidRDefault="00066241" w:rsidP="00066241">
      <w:pPr>
        <w:widowControl w:val="0"/>
        <w:spacing w:before="240" w:after="240"/>
        <w:ind w:left="720"/>
      </w:pPr>
      <w:r>
        <w:t>Witches, Dragons, Trolls, Ghosts; but also Pits, Fires or Barriers. The enemies are formed randomly at each level.</w:t>
      </w:r>
    </w:p>
    <w:p w:rsidR="004E7CF5" w:rsidRDefault="00066241">
      <w:pPr>
        <w:pStyle w:val="Heading2"/>
        <w:widowControl w:val="0"/>
        <w:pBdr>
          <w:top w:val="nil"/>
          <w:left w:val="nil"/>
          <w:bottom w:val="nil"/>
          <w:right w:val="nil"/>
          <w:between w:val="nil"/>
        </w:pBdr>
      </w:pPr>
      <w:bookmarkStart w:id="10" w:name="_oatlauqa20u1" w:colFirst="0" w:colLast="0"/>
      <w:bookmarkEnd w:id="10"/>
      <w:r>
        <w:lastRenderedPageBreak/>
        <w:t xml:space="preserve">Win / Lose Conditions: </w:t>
      </w:r>
    </w:p>
    <w:p w:rsidR="00066241" w:rsidRDefault="00066241" w:rsidP="00066241">
      <w:pPr>
        <w:widowControl w:val="0"/>
        <w:ind w:left="720"/>
      </w:pPr>
      <w:r>
        <w:t>Win: Getting to the exit alive</w:t>
      </w:r>
      <w:r w:rsidR="00F53E85">
        <w:t>, having collected the level's collectibles near the exit</w:t>
      </w:r>
      <w:r>
        <w:t xml:space="preserve">. </w:t>
      </w:r>
    </w:p>
    <w:p w:rsidR="004E7CF5" w:rsidRDefault="00066241" w:rsidP="00066241">
      <w:pPr>
        <w:widowControl w:val="0"/>
        <w:ind w:left="720" w:firstLine="720"/>
      </w:pPr>
      <w:r>
        <w:t xml:space="preserve">"YOU WIN!" output. </w:t>
      </w:r>
    </w:p>
    <w:p w:rsidR="00066241" w:rsidRDefault="00066241" w:rsidP="00066241">
      <w:pPr>
        <w:widowControl w:val="0"/>
        <w:ind w:left="720"/>
      </w:pPr>
      <w:r>
        <w:t xml:space="preserve">Lose: Dying by falling to a pit or losing to an enemy. "GAME OVER" sign. Scene </w:t>
      </w:r>
    </w:p>
    <w:p w:rsidR="004E7CF5" w:rsidRDefault="00066241" w:rsidP="00066241">
      <w:pPr>
        <w:widowControl w:val="0"/>
        <w:ind w:left="720" w:firstLine="720"/>
      </w:pPr>
      <w:bookmarkStart w:id="11" w:name="_GoBack"/>
      <w:bookmarkEnd w:id="11"/>
      <w:r>
        <w:t>restarts.</w:t>
      </w:r>
    </w:p>
    <w:sectPr w:rsidR="004E7C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D9183D-F7B0-4EFF-9EDE-5DB49121206F}"/>
  </w:font>
  <w:font w:name="Cambria">
    <w:panose1 w:val="02040503050406030204"/>
    <w:charset w:val="00"/>
    <w:family w:val="roman"/>
    <w:pitch w:val="variable"/>
    <w:sig w:usb0="E00006FF" w:usb1="420024FF" w:usb2="02000000" w:usb3="00000000" w:csb0="0000019F" w:csb1="00000000"/>
    <w:embedRegular r:id="rId2" w:fontKey="{3D94929C-3743-4DA5-A777-613E4EB8A3A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626B8F"/>
    <w:multiLevelType w:val="multilevel"/>
    <w:tmpl w:val="4330E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AA5D6C"/>
    <w:multiLevelType w:val="multilevel"/>
    <w:tmpl w:val="A6660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CF5"/>
    <w:rsid w:val="00066241"/>
    <w:rsid w:val="002D1A41"/>
    <w:rsid w:val="004E7CF5"/>
    <w:rsid w:val="00F53E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89F4"/>
  <w15:docId w15:val="{419FFC2D-230C-4255-9837-AEAABC37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Pages>
  <Words>518</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Shir Rosenblum</cp:lastModifiedBy>
  <cp:revision>4</cp:revision>
  <dcterms:created xsi:type="dcterms:W3CDTF">2026-10-16T12:39:00Z</dcterms:created>
  <dcterms:modified xsi:type="dcterms:W3CDTF">2026-10-16T15:53:00Z</dcterms:modified>
</cp:coreProperties>
</file>