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Timestamp: 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use of the timestamp is basically to see the data taken are taken at an equal interval or not (which is very important because a missing value/row in a series can change the total inner mathematical logic of the series )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Timestamp is not required in a dataset for a time series forecasting algorithm. But it is required to ensure that the values taken, are taken at equal intervals and missing values are can play a hugely adverse effect on time series.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bookmarkStart w:colFirst="0" w:colLast="0" w:name="_heading=h.tqc4nebxy2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bookmarkStart w:colFirst="0" w:colLast="0" w:name="_heading=h.uaqewmcte7q2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Types of Data: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bookmarkStart w:colFirst="0" w:colLast="0" w:name="_heading=h.ukpjmjk6g3fg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 Series - A time series contains data points that increase, decrease or otherwise change in  chronological order over a period. It can be discrete or continuous and maybe univariate or multivariate.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bookmarkStart w:colFirst="0" w:colLast="0" w:name="_heading=h.8uov7kik4elx" w:id="4"/>
      <w:bookmarkEnd w:id="4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Cross-Section Data -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u w:val="none"/>
        </w:rPr>
      </w:pPr>
      <w:bookmarkStart w:colFirst="0" w:colLast="0" w:name="_heading=h.5f705p7j7q0e" w:id="5"/>
      <w:bookmarkEnd w:id="5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Panel Data / Longitudinal Data - </w:t>
      </w:r>
    </w:p>
    <w:p w:rsidR="00000000" w:rsidDel="00000000" w:rsidP="00000000" w:rsidRDefault="00000000" w:rsidRPr="00000000" w14:paraId="00000009">
      <w:pPr>
        <w:ind w:left="0" w:firstLine="0"/>
        <w:rPr>
          <w:rFonts w:ascii="Quattrocento Sans" w:cs="Quattrocento Sans" w:eastAsia="Quattrocento Sans" w:hAnsi="Quattrocento Sans"/>
        </w:rPr>
      </w:pPr>
      <w:bookmarkStart w:colFirst="0" w:colLast="0" w:name="_heading=h.bg78dbhb67t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Quattrocento Sans" w:cs="Quattrocento Sans" w:eastAsia="Quattrocento Sans" w:hAnsi="Quattrocento Sans"/>
        </w:rPr>
      </w:pPr>
      <w:bookmarkStart w:colFirst="0" w:colLast="0" w:name="_heading=h.mwp68xfvvffz" w:id="7"/>
      <w:bookmarkEnd w:id="7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Trend - A trend is a pattern that is observed over a period of time and represents the mean rate of change with respect to time. A trend usually shows the tendency of the data to increase or decrease during the long run.</w:t>
      </w:r>
    </w:p>
    <w:p w:rsidR="00000000" w:rsidDel="00000000" w:rsidP="00000000" w:rsidRDefault="00000000" w:rsidRPr="00000000" w14:paraId="0000000B">
      <w:pPr>
        <w:ind w:left="0" w:firstLine="0"/>
        <w:rPr>
          <w:rFonts w:ascii="Quattrocento Sans" w:cs="Quattrocento Sans" w:eastAsia="Quattrocento Sans" w:hAnsi="Quattrocento Sans"/>
          <w:b w:val="1"/>
        </w:rPr>
      </w:pPr>
      <w:bookmarkStart w:colFirst="0" w:colLast="0" w:name="_heading=h.p2yze3mu40qs" w:id="8"/>
      <w:bookmarkEnd w:id="8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  <w:t xml:space="preserve">Trend can be detected using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Hosdrick-Prescott Filter.</w:t>
      </w:r>
    </w:p>
    <w:p w:rsidR="00000000" w:rsidDel="00000000" w:rsidP="00000000" w:rsidRDefault="00000000" w:rsidRPr="00000000" w14:paraId="0000000C">
      <w:pPr>
        <w:ind w:left="0" w:firstLine="0"/>
        <w:rPr>
          <w:rFonts w:ascii="Quattrocento Sans" w:cs="Quattrocento Sans" w:eastAsia="Quattrocento Sans" w:hAnsi="Quattrocento Sans"/>
          <w:b w:val="1"/>
        </w:rPr>
      </w:pPr>
      <w:bookmarkStart w:colFirst="0" w:colLast="0" w:name="_heading=h.jnug67qlo8ru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CcEjxzmFIRYMV/eMEpXQ3zTWg==">AMUW2mXTBcPoZy/gRb99age90cqX+cfIiZaaIXRWoBmqvg6imON0BWghGME4uLFh9ZEOUThjdcRxowMry029bEQQg6h4Ze1IYvhB+TSmUl0rUAqbVDveUaWX6wBxd9NRTrLm2+TujVFhG4UArw8IaPTbzcFvzpX8BIQgT6Hz10kctoZHWZWh33kN4mIYaQuiW194r+kVtugMXdzAlE68+dLXBGprSXIOVN30d2dqNiy/AK0QFgXuvPT2gc6Cp0jHjjEhdzRBfzkk9wGO44MEL4dH7n8Muwqur2BC13Ma0Q1ncCKvstgttVWG5RaK8iP5ARTZiGRnW+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2022-05-15T18:08:00Z</dcterms:created>
  <dc:creator>Shirsh Mall</dc:creator>
</cp:coreProperties>
</file>