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3CB6B" w14:textId="09596737" w:rsidR="00891579" w:rsidRPr="00D275FA" w:rsidRDefault="00891579" w:rsidP="00891579">
      <w:pPr>
        <w:jc w:val="center"/>
        <w:rPr>
          <w:rFonts w:cstheme="minorHAnsi"/>
          <w:b/>
          <w:color w:val="0F6FC6"/>
          <w:sz w:val="36"/>
          <w:szCs w:val="36"/>
          <w:u w:val="single"/>
        </w:rPr>
      </w:pPr>
      <w:r w:rsidRPr="00D275FA">
        <w:rPr>
          <w:rFonts w:cstheme="minorHAnsi"/>
          <w:b/>
          <w:color w:val="0F6FC6"/>
          <w:sz w:val="36"/>
          <w:szCs w:val="36"/>
          <w:u w:val="single"/>
        </w:rPr>
        <w:t xml:space="preserve">Assignment </w:t>
      </w:r>
      <w:r>
        <w:rPr>
          <w:rFonts w:cstheme="minorHAnsi"/>
          <w:b/>
          <w:color w:val="0F6FC6"/>
          <w:sz w:val="36"/>
          <w:szCs w:val="36"/>
          <w:u w:val="single"/>
        </w:rPr>
        <w:t>4</w:t>
      </w:r>
    </w:p>
    <w:p w14:paraId="5D38B44A" w14:textId="77777777" w:rsidR="00891579" w:rsidRDefault="00891579">
      <w:pPr>
        <w:rPr>
          <w:rFonts w:cstheme="minorHAnsi"/>
          <w:b/>
          <w:bCs/>
          <w:u w:val="single"/>
        </w:rPr>
      </w:pPr>
    </w:p>
    <w:p w14:paraId="3C0FE407" w14:textId="77777777" w:rsidR="00891579" w:rsidRPr="00BD07A8" w:rsidRDefault="00891579" w:rsidP="00891579">
      <w:pPr>
        <w:numPr>
          <w:ilvl w:val="0"/>
          <w:numId w:val="6"/>
        </w:numPr>
        <w:pBdr>
          <w:top w:val="nil"/>
          <w:left w:val="nil"/>
          <w:bottom w:val="nil"/>
          <w:right w:val="nil"/>
          <w:between w:val="nil"/>
        </w:pBdr>
        <w:spacing w:after="0" w:line="276" w:lineRule="auto"/>
        <w:rPr>
          <w:rFonts w:cstheme="minorHAnsi"/>
          <w:color w:val="000000"/>
          <w:u w:val="single"/>
        </w:rPr>
      </w:pPr>
      <w:r w:rsidRPr="00BD07A8">
        <w:rPr>
          <w:rFonts w:cstheme="minorHAnsi"/>
          <w:color w:val="000000"/>
          <w:rtl/>
        </w:rPr>
        <w:t>שיר כהן, 315805168</w:t>
      </w:r>
    </w:p>
    <w:p w14:paraId="1EA6E7DC" w14:textId="77777777" w:rsidR="00891579" w:rsidRDefault="00891579" w:rsidP="00891579">
      <w:pPr>
        <w:numPr>
          <w:ilvl w:val="0"/>
          <w:numId w:val="6"/>
        </w:numPr>
        <w:pBdr>
          <w:top w:val="nil"/>
          <w:left w:val="nil"/>
          <w:bottom w:val="nil"/>
          <w:right w:val="nil"/>
          <w:between w:val="nil"/>
        </w:pBdr>
        <w:spacing w:after="0" w:line="276" w:lineRule="auto"/>
        <w:rPr>
          <w:rFonts w:cstheme="minorHAnsi"/>
        </w:rPr>
      </w:pPr>
      <w:r w:rsidRPr="00BD07A8">
        <w:rPr>
          <w:rFonts w:cstheme="minorHAnsi" w:hint="cs"/>
          <w:rtl/>
        </w:rPr>
        <w:t xml:space="preserve">עמית שקרצ'י, </w:t>
      </w:r>
      <w:r w:rsidRPr="00BD07A8">
        <w:rPr>
          <w:rFonts w:cstheme="minorHAnsi"/>
        </w:rPr>
        <w:t>313278889</w:t>
      </w:r>
    </w:p>
    <w:p w14:paraId="68D04901" w14:textId="77777777" w:rsidR="00891579" w:rsidRDefault="00891579" w:rsidP="00891579">
      <w:pPr>
        <w:pBdr>
          <w:top w:val="nil"/>
          <w:left w:val="nil"/>
          <w:bottom w:val="nil"/>
          <w:right w:val="nil"/>
          <w:between w:val="nil"/>
        </w:pBdr>
        <w:spacing w:after="0" w:line="276" w:lineRule="auto"/>
        <w:rPr>
          <w:rFonts w:cstheme="minorHAnsi"/>
        </w:rPr>
      </w:pPr>
    </w:p>
    <w:p w14:paraId="644D1DFA" w14:textId="55B1BD35" w:rsidR="004A37B4" w:rsidRPr="00A0417E" w:rsidRDefault="004A37B4" w:rsidP="004A37B4">
      <w:pPr>
        <w:pStyle w:val="1"/>
        <w:jc w:val="center"/>
        <w:rPr>
          <w:rFonts w:ascii="Segoe UI" w:hAnsi="Segoe UI" w:cs="Segoe UI"/>
        </w:rPr>
      </w:pPr>
      <w:r>
        <w:rPr>
          <w:rFonts w:ascii="Segoe UI" w:hAnsi="Segoe UI" w:cs="Segoe UI"/>
        </w:rPr>
        <w:t>DATASET</w:t>
      </w:r>
    </w:p>
    <w:p w14:paraId="673E7669" w14:textId="77777777" w:rsidR="00891579" w:rsidRDefault="00891579" w:rsidP="00891579">
      <w:pPr>
        <w:pBdr>
          <w:top w:val="nil"/>
          <w:left w:val="nil"/>
          <w:bottom w:val="nil"/>
          <w:right w:val="nil"/>
          <w:between w:val="nil"/>
        </w:pBdr>
        <w:spacing w:after="0" w:line="276" w:lineRule="auto"/>
        <w:rPr>
          <w:rFonts w:cstheme="minorHAnsi" w:hint="cs"/>
        </w:rPr>
      </w:pPr>
    </w:p>
    <w:p w14:paraId="0833C0C1" w14:textId="1178B4BA" w:rsidR="00891579" w:rsidRDefault="00891579" w:rsidP="00891579">
      <w:pPr>
        <w:pBdr>
          <w:top w:val="nil"/>
          <w:left w:val="nil"/>
          <w:bottom w:val="nil"/>
          <w:right w:val="nil"/>
          <w:between w:val="nil"/>
        </w:pBdr>
        <w:spacing w:after="0" w:line="276" w:lineRule="auto"/>
        <w:rPr>
          <w:rFonts w:cstheme="minorHAnsi"/>
          <w:b/>
          <w:bCs/>
          <w:u w:val="single"/>
        </w:rPr>
      </w:pPr>
      <w:r w:rsidRPr="00891579">
        <w:rPr>
          <w:rFonts w:cstheme="minorHAnsi" w:hint="cs"/>
          <w:b/>
          <w:bCs/>
          <w:u w:val="single"/>
          <w:rtl/>
        </w:rPr>
        <w:t>תיאור ה-</w:t>
      </w:r>
      <w:r w:rsidRPr="00891579">
        <w:rPr>
          <w:rFonts w:cstheme="minorHAnsi"/>
          <w:b/>
          <w:bCs/>
          <w:u w:val="single"/>
        </w:rPr>
        <w:t>datasets</w:t>
      </w:r>
      <w:r w:rsidRPr="00891579">
        <w:rPr>
          <w:rFonts w:cstheme="minorHAnsi" w:hint="cs"/>
          <w:b/>
          <w:bCs/>
          <w:u w:val="single"/>
          <w:rtl/>
        </w:rPr>
        <w:t xml:space="preserve"> בהם נעשה שימוש:</w:t>
      </w:r>
    </w:p>
    <w:p w14:paraId="5EBA0A9A" w14:textId="22359748" w:rsidR="00891579" w:rsidRDefault="00891579" w:rsidP="00891579">
      <w:pPr>
        <w:pBdr>
          <w:top w:val="nil"/>
          <w:left w:val="nil"/>
          <w:bottom w:val="nil"/>
          <w:right w:val="nil"/>
          <w:between w:val="nil"/>
        </w:pBdr>
        <w:spacing w:after="0" w:line="276" w:lineRule="auto"/>
        <w:rPr>
          <w:rFonts w:cstheme="minorHAnsi"/>
          <w:b/>
          <w:bCs/>
          <w:u w:val="single"/>
        </w:rPr>
      </w:pPr>
    </w:p>
    <w:tbl>
      <w:tblPr>
        <w:tblStyle w:val="a5"/>
        <w:bidiVisual/>
        <w:tblW w:w="0" w:type="auto"/>
        <w:jc w:val="right"/>
        <w:tblLook w:val="04A0" w:firstRow="1" w:lastRow="0" w:firstColumn="1" w:lastColumn="0" w:noHBand="0" w:noVBand="1"/>
      </w:tblPr>
      <w:tblGrid>
        <w:gridCol w:w="3724"/>
        <w:gridCol w:w="1225"/>
        <w:gridCol w:w="1039"/>
        <w:gridCol w:w="2308"/>
      </w:tblGrid>
      <w:tr w:rsidR="00891579" w:rsidRPr="007D51DC" w14:paraId="439CD099" w14:textId="77777777" w:rsidTr="00891579">
        <w:trPr>
          <w:jc w:val="right"/>
        </w:trPr>
        <w:tc>
          <w:tcPr>
            <w:tcW w:w="4487" w:type="dxa"/>
            <w:shd w:val="clear" w:color="auto" w:fill="D5DCE4" w:themeFill="text2" w:themeFillTint="33"/>
          </w:tcPr>
          <w:p w14:paraId="11E3AC6F" w14:textId="0E81E724" w:rsidR="00891579" w:rsidRPr="007D51DC" w:rsidRDefault="00891579" w:rsidP="00B959C9">
            <w:pPr>
              <w:bidi w:val="0"/>
              <w:rPr>
                <w:rFonts w:cstheme="minorHAnsi"/>
                <w:b/>
                <w:bCs/>
              </w:rPr>
            </w:pPr>
            <w:r>
              <w:rPr>
                <w:rFonts w:cstheme="minorHAnsi"/>
                <w:b/>
                <w:bCs/>
              </w:rPr>
              <w:t>Description</w:t>
            </w:r>
          </w:p>
        </w:tc>
        <w:tc>
          <w:tcPr>
            <w:tcW w:w="1312" w:type="dxa"/>
            <w:shd w:val="clear" w:color="auto" w:fill="D5DCE4" w:themeFill="text2" w:themeFillTint="33"/>
          </w:tcPr>
          <w:p w14:paraId="120866E1" w14:textId="7E8A120E" w:rsidR="00891579" w:rsidRPr="007D51DC" w:rsidRDefault="00891579" w:rsidP="00B959C9">
            <w:pPr>
              <w:bidi w:val="0"/>
              <w:rPr>
                <w:rFonts w:asciiTheme="minorHAnsi" w:hAnsiTheme="minorHAnsi" w:cstheme="minorHAnsi"/>
                <w:b/>
                <w:bCs/>
                <w:sz w:val="22"/>
                <w:szCs w:val="22"/>
                <w:rtl/>
              </w:rPr>
            </w:pPr>
            <w:r w:rsidRPr="007D51DC">
              <w:rPr>
                <w:rFonts w:asciiTheme="minorHAnsi" w:hAnsiTheme="minorHAnsi" w:cstheme="minorHAnsi"/>
                <w:b/>
                <w:bCs/>
                <w:sz w:val="22"/>
                <w:szCs w:val="22"/>
              </w:rPr>
              <w:t>Number of classes</w:t>
            </w:r>
          </w:p>
        </w:tc>
        <w:tc>
          <w:tcPr>
            <w:tcW w:w="1039" w:type="dxa"/>
            <w:shd w:val="clear" w:color="auto" w:fill="D5DCE4" w:themeFill="text2" w:themeFillTint="33"/>
          </w:tcPr>
          <w:p w14:paraId="7EB5C285" w14:textId="77777777" w:rsidR="00891579" w:rsidRPr="007D51DC" w:rsidRDefault="00891579" w:rsidP="00B959C9">
            <w:pPr>
              <w:bidi w:val="0"/>
              <w:rPr>
                <w:rFonts w:asciiTheme="minorHAnsi" w:hAnsiTheme="minorHAnsi" w:cstheme="minorHAnsi"/>
                <w:b/>
                <w:bCs/>
                <w:sz w:val="22"/>
                <w:szCs w:val="22"/>
                <w:rtl/>
              </w:rPr>
            </w:pPr>
            <w:r w:rsidRPr="007D51DC">
              <w:rPr>
                <w:rFonts w:asciiTheme="minorHAnsi" w:hAnsiTheme="minorHAnsi" w:cstheme="minorHAnsi"/>
                <w:b/>
                <w:bCs/>
                <w:sz w:val="22"/>
                <w:szCs w:val="22"/>
              </w:rPr>
              <w:t xml:space="preserve">Number of </w:t>
            </w:r>
            <w:r>
              <w:rPr>
                <w:rFonts w:asciiTheme="minorHAnsi" w:hAnsiTheme="minorHAnsi" w:cstheme="minorHAnsi" w:hint="cs"/>
                <w:b/>
                <w:bCs/>
                <w:sz w:val="22"/>
                <w:szCs w:val="22"/>
              </w:rPr>
              <w:t>S</w:t>
            </w:r>
            <w:r w:rsidRPr="00B84C84">
              <w:rPr>
                <w:rFonts w:asciiTheme="minorHAnsi" w:hAnsiTheme="minorHAnsi" w:cstheme="minorHAnsi"/>
                <w:b/>
                <w:bCs/>
                <w:sz w:val="22"/>
                <w:szCs w:val="22"/>
              </w:rPr>
              <w:t>amples</w:t>
            </w:r>
            <w:r w:rsidRPr="007D51DC">
              <w:rPr>
                <w:rFonts w:asciiTheme="minorHAnsi" w:hAnsiTheme="minorHAnsi"/>
                <w:b/>
                <w:bCs/>
                <w:sz w:val="22"/>
                <w:szCs w:val="22"/>
                <w:rtl/>
              </w:rPr>
              <w:t>:</w:t>
            </w:r>
          </w:p>
        </w:tc>
        <w:tc>
          <w:tcPr>
            <w:tcW w:w="2155" w:type="dxa"/>
            <w:shd w:val="clear" w:color="auto" w:fill="D5DCE4" w:themeFill="text2" w:themeFillTint="33"/>
          </w:tcPr>
          <w:p w14:paraId="1DF46393" w14:textId="77777777" w:rsidR="00891579" w:rsidRPr="007D51DC" w:rsidRDefault="00891579" w:rsidP="00B959C9">
            <w:pPr>
              <w:bidi w:val="0"/>
              <w:rPr>
                <w:rFonts w:asciiTheme="minorHAnsi" w:hAnsiTheme="minorHAnsi" w:cstheme="minorHAnsi"/>
                <w:b/>
                <w:bCs/>
                <w:sz w:val="22"/>
                <w:szCs w:val="22"/>
                <w:rtl/>
              </w:rPr>
            </w:pPr>
            <w:r w:rsidRPr="007D51DC">
              <w:rPr>
                <w:rFonts w:asciiTheme="minorHAnsi" w:hAnsiTheme="minorHAnsi" w:cstheme="minorHAnsi"/>
                <w:b/>
                <w:bCs/>
                <w:sz w:val="22"/>
                <w:szCs w:val="22"/>
              </w:rPr>
              <w:t>Name</w:t>
            </w:r>
          </w:p>
        </w:tc>
      </w:tr>
      <w:tr w:rsidR="00891579" w:rsidRPr="007D51DC" w14:paraId="77EAFDB3" w14:textId="77777777" w:rsidTr="00891579">
        <w:trPr>
          <w:jc w:val="right"/>
        </w:trPr>
        <w:tc>
          <w:tcPr>
            <w:tcW w:w="4487" w:type="dxa"/>
          </w:tcPr>
          <w:p w14:paraId="44E4BA82" w14:textId="59668755" w:rsidR="00891579" w:rsidRPr="00B959C9" w:rsidRDefault="00891579" w:rsidP="00B959C9">
            <w:pPr>
              <w:bidi w:val="0"/>
              <w:rPr>
                <w:rFonts w:asciiTheme="majorHAnsi" w:hAnsiTheme="majorHAnsi" w:cstheme="majorHAnsi"/>
                <w:rtl/>
              </w:rPr>
            </w:pPr>
            <w:r w:rsidRPr="00B959C9">
              <w:rPr>
                <w:rFonts w:asciiTheme="majorHAnsi" w:hAnsiTheme="majorHAnsi" w:cstheme="majorHAnsi"/>
                <w:color w:val="202124"/>
                <w:shd w:val="clear" w:color="auto" w:fill="FFFFFF"/>
              </w:rPr>
              <w:t>The MNIST database of handwritten digits.</w:t>
            </w:r>
          </w:p>
        </w:tc>
        <w:tc>
          <w:tcPr>
            <w:tcW w:w="1312" w:type="dxa"/>
          </w:tcPr>
          <w:p w14:paraId="53D3EAB4" w14:textId="4494B2D8" w:rsidR="00891579" w:rsidRPr="00B959C9" w:rsidRDefault="00891579" w:rsidP="00B959C9">
            <w:pPr>
              <w:bidi w:val="0"/>
              <w:rPr>
                <w:rFonts w:asciiTheme="majorHAnsi" w:hAnsiTheme="majorHAnsi" w:cstheme="majorHAnsi"/>
                <w:rtl/>
              </w:rPr>
            </w:pPr>
            <w:r w:rsidRPr="00B959C9">
              <w:rPr>
                <w:rFonts w:asciiTheme="majorHAnsi" w:hAnsiTheme="majorHAnsi" w:cstheme="majorHAnsi"/>
              </w:rPr>
              <w:t>10</w:t>
            </w:r>
          </w:p>
        </w:tc>
        <w:tc>
          <w:tcPr>
            <w:tcW w:w="1039" w:type="dxa"/>
          </w:tcPr>
          <w:p w14:paraId="72096FD6" w14:textId="7A8135E2" w:rsidR="00891579" w:rsidRPr="00B959C9" w:rsidRDefault="00891579" w:rsidP="00B959C9">
            <w:pPr>
              <w:bidi w:val="0"/>
              <w:rPr>
                <w:rFonts w:asciiTheme="majorHAnsi" w:hAnsiTheme="majorHAnsi" w:cstheme="majorHAnsi"/>
                <w:rtl/>
              </w:rPr>
            </w:pPr>
            <w:r w:rsidRPr="00B959C9">
              <w:rPr>
                <w:rFonts w:asciiTheme="majorHAnsi" w:hAnsiTheme="majorHAnsi" w:cstheme="majorHAnsi"/>
              </w:rPr>
              <w:t>70,000</w:t>
            </w:r>
          </w:p>
        </w:tc>
        <w:tc>
          <w:tcPr>
            <w:tcW w:w="2155" w:type="dxa"/>
          </w:tcPr>
          <w:p w14:paraId="6F1446BF" w14:textId="702221C4" w:rsidR="00891579" w:rsidRPr="00B959C9" w:rsidRDefault="00B959C9" w:rsidP="00B959C9">
            <w:pPr>
              <w:bidi w:val="0"/>
              <w:rPr>
                <w:rFonts w:asciiTheme="majorHAnsi" w:hAnsiTheme="majorHAnsi" w:cstheme="majorHAnsi"/>
                <w:b/>
                <w:bCs/>
                <w:rtl/>
              </w:rPr>
            </w:pPr>
            <w:r w:rsidRPr="00B959C9">
              <w:rPr>
                <w:rFonts w:asciiTheme="majorHAnsi" w:hAnsiTheme="majorHAnsi" w:cstheme="majorHAnsi"/>
                <w:b/>
                <w:bCs/>
              </w:rPr>
              <w:t>M</w:t>
            </w:r>
            <w:r w:rsidR="00891579" w:rsidRPr="00B959C9">
              <w:rPr>
                <w:rFonts w:asciiTheme="majorHAnsi" w:hAnsiTheme="majorHAnsi" w:cstheme="majorHAnsi"/>
                <w:b/>
                <w:bCs/>
              </w:rPr>
              <w:t>nist</w:t>
            </w:r>
          </w:p>
        </w:tc>
      </w:tr>
      <w:tr w:rsidR="00891579" w:rsidRPr="007D51DC" w14:paraId="4E69B328" w14:textId="77777777" w:rsidTr="00891579">
        <w:trPr>
          <w:jc w:val="right"/>
        </w:trPr>
        <w:tc>
          <w:tcPr>
            <w:tcW w:w="4487" w:type="dxa"/>
          </w:tcPr>
          <w:p w14:paraId="7C125754" w14:textId="2040F5DC" w:rsidR="00891579" w:rsidRPr="00B959C9" w:rsidRDefault="00891579" w:rsidP="00B959C9">
            <w:pPr>
              <w:bidi w:val="0"/>
              <w:rPr>
                <w:rFonts w:asciiTheme="majorHAnsi" w:hAnsiTheme="majorHAnsi" w:cstheme="majorHAnsi"/>
                <w:rtl/>
              </w:rPr>
            </w:pPr>
            <w:r w:rsidRPr="00B959C9">
              <w:rPr>
                <w:rFonts w:asciiTheme="majorHAnsi" w:hAnsiTheme="majorHAnsi" w:cstheme="majorHAnsi"/>
                <w:color w:val="202124"/>
                <w:shd w:val="clear" w:color="auto" w:fill="FFFFFF"/>
              </w:rPr>
              <w:t> images of beans taken in the field using smartphone cameras.</w:t>
            </w:r>
          </w:p>
        </w:tc>
        <w:tc>
          <w:tcPr>
            <w:tcW w:w="1312" w:type="dxa"/>
          </w:tcPr>
          <w:p w14:paraId="4AC6E28F" w14:textId="3407602C" w:rsidR="00891579" w:rsidRPr="00B959C9" w:rsidRDefault="00891579" w:rsidP="00B959C9">
            <w:pPr>
              <w:bidi w:val="0"/>
              <w:rPr>
                <w:rFonts w:asciiTheme="majorHAnsi" w:hAnsiTheme="majorHAnsi" w:cstheme="majorHAnsi"/>
                <w:rtl/>
              </w:rPr>
            </w:pPr>
            <w:r w:rsidRPr="00B959C9">
              <w:rPr>
                <w:rFonts w:asciiTheme="majorHAnsi" w:hAnsiTheme="majorHAnsi" w:cstheme="majorHAnsi"/>
              </w:rPr>
              <w:t>3</w:t>
            </w:r>
          </w:p>
        </w:tc>
        <w:tc>
          <w:tcPr>
            <w:tcW w:w="1039" w:type="dxa"/>
          </w:tcPr>
          <w:p w14:paraId="5538B3C0" w14:textId="2C3C1C22" w:rsidR="00891579" w:rsidRPr="00B959C9" w:rsidRDefault="00891579" w:rsidP="00B959C9">
            <w:pPr>
              <w:bidi w:val="0"/>
              <w:rPr>
                <w:rFonts w:asciiTheme="majorHAnsi" w:hAnsiTheme="majorHAnsi" w:cstheme="majorHAnsi"/>
                <w:rtl/>
              </w:rPr>
            </w:pPr>
            <w:r w:rsidRPr="00B959C9">
              <w:rPr>
                <w:rFonts w:asciiTheme="majorHAnsi" w:hAnsiTheme="majorHAnsi" w:cstheme="majorHAnsi"/>
              </w:rPr>
              <w:t>1,295</w:t>
            </w:r>
          </w:p>
          <w:p w14:paraId="7C845E20" w14:textId="77777777" w:rsidR="00891579" w:rsidRPr="00B959C9" w:rsidRDefault="00891579" w:rsidP="00B959C9">
            <w:pPr>
              <w:bidi w:val="0"/>
              <w:rPr>
                <w:rFonts w:asciiTheme="majorHAnsi" w:hAnsiTheme="majorHAnsi" w:cstheme="majorHAnsi"/>
              </w:rPr>
            </w:pPr>
          </w:p>
          <w:p w14:paraId="28D22D35" w14:textId="7B54BA84" w:rsidR="00891579" w:rsidRPr="00B959C9" w:rsidRDefault="00891579" w:rsidP="00B959C9">
            <w:pPr>
              <w:bidi w:val="0"/>
              <w:rPr>
                <w:rFonts w:asciiTheme="majorHAnsi" w:hAnsiTheme="majorHAnsi" w:cstheme="majorHAnsi"/>
                <w:rtl/>
              </w:rPr>
            </w:pPr>
          </w:p>
        </w:tc>
        <w:tc>
          <w:tcPr>
            <w:tcW w:w="2155" w:type="dxa"/>
          </w:tcPr>
          <w:p w14:paraId="221D0586" w14:textId="1E53E416" w:rsidR="00891579" w:rsidRPr="00B959C9" w:rsidRDefault="00B959C9" w:rsidP="00B95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eastAsia="Times New Roman" w:hAnsiTheme="majorHAnsi" w:cstheme="majorHAnsi"/>
                <w:b/>
                <w:bCs/>
                <w:rtl/>
              </w:rPr>
            </w:pPr>
            <w:r w:rsidRPr="00B959C9">
              <w:rPr>
                <w:rFonts w:asciiTheme="majorHAnsi" w:eastAsia="Times New Roman" w:hAnsiTheme="majorHAnsi" w:cstheme="majorHAnsi"/>
                <w:b/>
                <w:bCs/>
              </w:rPr>
              <w:t>B</w:t>
            </w:r>
            <w:r w:rsidR="00891579" w:rsidRPr="00891579">
              <w:rPr>
                <w:rFonts w:asciiTheme="majorHAnsi" w:eastAsia="Times New Roman" w:hAnsiTheme="majorHAnsi" w:cstheme="majorHAnsi"/>
                <w:b/>
                <w:bCs/>
              </w:rPr>
              <w:t>eans</w:t>
            </w:r>
          </w:p>
        </w:tc>
      </w:tr>
      <w:tr w:rsidR="00891579" w:rsidRPr="007D51DC" w14:paraId="7B19F2D4" w14:textId="77777777" w:rsidTr="00891579">
        <w:trPr>
          <w:jc w:val="right"/>
        </w:trPr>
        <w:tc>
          <w:tcPr>
            <w:tcW w:w="4487" w:type="dxa"/>
          </w:tcPr>
          <w:p w14:paraId="1D75F04D" w14:textId="17526CE3" w:rsidR="00891579" w:rsidRPr="00B959C9" w:rsidRDefault="00891579" w:rsidP="00B959C9">
            <w:pPr>
              <w:bidi w:val="0"/>
              <w:rPr>
                <w:rFonts w:asciiTheme="majorHAnsi" w:hAnsiTheme="majorHAnsi" w:cstheme="majorHAnsi"/>
              </w:rPr>
            </w:pPr>
            <w:r w:rsidRPr="00B959C9">
              <w:rPr>
                <w:rFonts w:asciiTheme="majorHAnsi" w:hAnsiTheme="majorHAnsi" w:cstheme="majorHAnsi"/>
                <w:color w:val="202124"/>
                <w:shd w:val="clear" w:color="auto" w:fill="FFFFFF"/>
              </w:rPr>
              <w:t>Binary 20x16 digits of '0' through '9' and capital 'A' through 'Z'.</w:t>
            </w:r>
          </w:p>
        </w:tc>
        <w:tc>
          <w:tcPr>
            <w:tcW w:w="1312" w:type="dxa"/>
          </w:tcPr>
          <w:p w14:paraId="6319DD57" w14:textId="316B5D88" w:rsidR="00891579" w:rsidRPr="00B959C9" w:rsidRDefault="00891579" w:rsidP="00B959C9">
            <w:pPr>
              <w:bidi w:val="0"/>
              <w:rPr>
                <w:rFonts w:asciiTheme="majorHAnsi" w:hAnsiTheme="majorHAnsi" w:cstheme="majorHAnsi"/>
              </w:rPr>
            </w:pPr>
            <w:r w:rsidRPr="00B959C9">
              <w:rPr>
                <w:rFonts w:asciiTheme="majorHAnsi" w:hAnsiTheme="majorHAnsi" w:cstheme="majorHAnsi"/>
              </w:rPr>
              <w:t>36</w:t>
            </w:r>
          </w:p>
        </w:tc>
        <w:tc>
          <w:tcPr>
            <w:tcW w:w="1039" w:type="dxa"/>
          </w:tcPr>
          <w:p w14:paraId="6564CFB8" w14:textId="10085F49" w:rsidR="00891579" w:rsidRPr="00B959C9" w:rsidRDefault="00891579" w:rsidP="00B959C9">
            <w:pPr>
              <w:bidi w:val="0"/>
              <w:rPr>
                <w:rFonts w:asciiTheme="majorHAnsi" w:hAnsiTheme="majorHAnsi" w:cstheme="majorHAnsi"/>
              </w:rPr>
            </w:pPr>
            <w:r w:rsidRPr="00B959C9">
              <w:rPr>
                <w:rFonts w:asciiTheme="majorHAnsi" w:hAnsiTheme="majorHAnsi" w:cstheme="majorHAnsi"/>
              </w:rPr>
              <w:t>1,404</w:t>
            </w:r>
          </w:p>
        </w:tc>
        <w:tc>
          <w:tcPr>
            <w:tcW w:w="2155" w:type="dxa"/>
          </w:tcPr>
          <w:p w14:paraId="75A94DC8" w14:textId="2B86AEF4" w:rsidR="00891579" w:rsidRPr="00B959C9" w:rsidRDefault="00891579" w:rsidP="00B959C9">
            <w:pPr>
              <w:pStyle w:val="HTML"/>
              <w:shd w:val="clear" w:color="auto" w:fill="FFFFFF"/>
              <w:rPr>
                <w:rFonts w:asciiTheme="majorHAnsi" w:hAnsiTheme="majorHAnsi" w:cstheme="majorHAnsi"/>
                <w:b/>
                <w:bCs/>
              </w:rPr>
            </w:pPr>
            <w:r w:rsidRPr="00B959C9">
              <w:rPr>
                <w:rFonts w:asciiTheme="majorHAnsi" w:hAnsiTheme="majorHAnsi" w:cstheme="majorHAnsi"/>
                <w:b/>
                <w:bCs/>
              </w:rPr>
              <w:t>binary_alpha_digits</w:t>
            </w:r>
          </w:p>
        </w:tc>
      </w:tr>
      <w:tr w:rsidR="00891579" w:rsidRPr="007D51DC" w14:paraId="3BF79A0C" w14:textId="77777777" w:rsidTr="00891579">
        <w:trPr>
          <w:jc w:val="right"/>
        </w:trPr>
        <w:tc>
          <w:tcPr>
            <w:tcW w:w="4487" w:type="dxa"/>
          </w:tcPr>
          <w:p w14:paraId="5050801D" w14:textId="0D109037" w:rsidR="00891579" w:rsidRPr="00B959C9" w:rsidRDefault="00891579" w:rsidP="00B959C9">
            <w:pPr>
              <w:bidi w:val="0"/>
              <w:rPr>
                <w:rFonts w:asciiTheme="majorHAnsi" w:hAnsiTheme="majorHAnsi" w:cstheme="majorHAnsi"/>
              </w:rPr>
            </w:pPr>
            <w:r w:rsidRPr="00B959C9">
              <w:rPr>
                <w:rFonts w:asciiTheme="majorHAnsi" w:hAnsiTheme="majorHAnsi" w:cstheme="majorHAnsi"/>
                <w:color w:val="202124"/>
                <w:shd w:val="clear" w:color="auto" w:fill="FFFFFF"/>
              </w:rPr>
              <w:t>The CIFAR-10 dataset consists of 60000 32x32 colour images in 10 classes, with 6000 images per class.</w:t>
            </w:r>
          </w:p>
        </w:tc>
        <w:tc>
          <w:tcPr>
            <w:tcW w:w="1312" w:type="dxa"/>
          </w:tcPr>
          <w:p w14:paraId="7D7A3F42" w14:textId="173873F2" w:rsidR="00891579" w:rsidRPr="00B959C9" w:rsidRDefault="00891579" w:rsidP="00B959C9">
            <w:pPr>
              <w:bidi w:val="0"/>
              <w:rPr>
                <w:rFonts w:asciiTheme="majorHAnsi" w:hAnsiTheme="majorHAnsi" w:cstheme="majorHAnsi"/>
              </w:rPr>
            </w:pPr>
            <w:r w:rsidRPr="00B959C9">
              <w:rPr>
                <w:rFonts w:asciiTheme="majorHAnsi" w:hAnsiTheme="majorHAnsi" w:cstheme="majorHAnsi"/>
              </w:rPr>
              <w:t>10</w:t>
            </w:r>
          </w:p>
        </w:tc>
        <w:tc>
          <w:tcPr>
            <w:tcW w:w="1039" w:type="dxa"/>
          </w:tcPr>
          <w:p w14:paraId="5209E367" w14:textId="1054608B" w:rsidR="00891579" w:rsidRPr="00B959C9" w:rsidRDefault="00891579" w:rsidP="00B959C9">
            <w:pPr>
              <w:bidi w:val="0"/>
              <w:rPr>
                <w:rFonts w:asciiTheme="majorHAnsi" w:hAnsiTheme="majorHAnsi" w:cstheme="majorHAnsi"/>
              </w:rPr>
            </w:pPr>
            <w:r w:rsidRPr="00B959C9">
              <w:rPr>
                <w:rFonts w:asciiTheme="majorHAnsi" w:hAnsiTheme="majorHAnsi" w:cstheme="majorHAnsi"/>
              </w:rPr>
              <w:t>60,000</w:t>
            </w:r>
          </w:p>
        </w:tc>
        <w:tc>
          <w:tcPr>
            <w:tcW w:w="2155" w:type="dxa"/>
          </w:tcPr>
          <w:p w14:paraId="3D7E93C4" w14:textId="707F5F19" w:rsidR="00891579" w:rsidRPr="00B959C9" w:rsidRDefault="00891579" w:rsidP="00B959C9">
            <w:pPr>
              <w:bidi w:val="0"/>
              <w:rPr>
                <w:rFonts w:asciiTheme="majorHAnsi" w:hAnsiTheme="majorHAnsi" w:cstheme="majorHAnsi"/>
                <w:b/>
                <w:bCs/>
              </w:rPr>
            </w:pPr>
            <w:r w:rsidRPr="00B959C9">
              <w:rPr>
                <w:rFonts w:asciiTheme="majorHAnsi" w:hAnsiTheme="majorHAnsi" w:cstheme="majorHAnsi"/>
                <w:b/>
                <w:bCs/>
                <w:shd w:val="clear" w:color="auto" w:fill="FFFFFF"/>
              </w:rPr>
              <w:t>cifar10</w:t>
            </w:r>
          </w:p>
        </w:tc>
      </w:tr>
      <w:tr w:rsidR="00891579" w:rsidRPr="007D51DC" w14:paraId="033DA977" w14:textId="77777777" w:rsidTr="00891579">
        <w:trPr>
          <w:jc w:val="right"/>
        </w:trPr>
        <w:tc>
          <w:tcPr>
            <w:tcW w:w="4487" w:type="dxa"/>
          </w:tcPr>
          <w:p w14:paraId="79E590C7" w14:textId="08674BC0" w:rsidR="00891579" w:rsidRPr="00B959C9" w:rsidRDefault="00891579" w:rsidP="00B959C9">
            <w:pPr>
              <w:bidi w:val="0"/>
              <w:rPr>
                <w:rFonts w:asciiTheme="majorHAnsi" w:hAnsiTheme="majorHAnsi" w:cstheme="majorHAnsi"/>
              </w:rPr>
            </w:pPr>
            <w:r w:rsidRPr="00B959C9">
              <w:rPr>
                <w:rFonts w:asciiTheme="majorHAnsi" w:hAnsiTheme="majorHAnsi" w:cstheme="majorHAnsi"/>
                <w:color w:val="202124"/>
                <w:shd w:val="clear" w:color="auto" w:fill="FFFFFF"/>
              </w:rPr>
              <w:t> Images of healthy and unhealthy citrus fruits and leaves.</w:t>
            </w:r>
          </w:p>
        </w:tc>
        <w:tc>
          <w:tcPr>
            <w:tcW w:w="1312" w:type="dxa"/>
          </w:tcPr>
          <w:p w14:paraId="659D3D41" w14:textId="7DD1B779" w:rsidR="00891579" w:rsidRPr="00B959C9" w:rsidRDefault="00891579" w:rsidP="00B959C9">
            <w:pPr>
              <w:bidi w:val="0"/>
              <w:rPr>
                <w:rFonts w:asciiTheme="majorHAnsi" w:hAnsiTheme="majorHAnsi" w:cstheme="majorHAnsi"/>
              </w:rPr>
            </w:pPr>
            <w:r w:rsidRPr="00B959C9">
              <w:rPr>
                <w:rFonts w:asciiTheme="majorHAnsi" w:hAnsiTheme="majorHAnsi" w:cstheme="majorHAnsi"/>
              </w:rPr>
              <w:t>4</w:t>
            </w:r>
          </w:p>
        </w:tc>
        <w:tc>
          <w:tcPr>
            <w:tcW w:w="1039" w:type="dxa"/>
          </w:tcPr>
          <w:p w14:paraId="2DA84AAD" w14:textId="120602C9" w:rsidR="00891579" w:rsidRPr="00B959C9" w:rsidRDefault="00891579" w:rsidP="00B959C9">
            <w:pPr>
              <w:bidi w:val="0"/>
              <w:rPr>
                <w:rFonts w:asciiTheme="majorHAnsi" w:hAnsiTheme="majorHAnsi" w:cstheme="majorHAnsi"/>
              </w:rPr>
            </w:pPr>
            <w:r w:rsidRPr="00B959C9">
              <w:rPr>
                <w:rFonts w:asciiTheme="majorHAnsi" w:hAnsiTheme="majorHAnsi" w:cstheme="majorHAnsi"/>
              </w:rPr>
              <w:t>594</w:t>
            </w:r>
          </w:p>
        </w:tc>
        <w:tc>
          <w:tcPr>
            <w:tcW w:w="2155" w:type="dxa"/>
          </w:tcPr>
          <w:p w14:paraId="2C458CF7" w14:textId="2CF0C372" w:rsidR="00891579" w:rsidRPr="00B959C9" w:rsidRDefault="00891579" w:rsidP="00B959C9">
            <w:pPr>
              <w:pStyle w:val="HTML"/>
              <w:shd w:val="clear" w:color="auto" w:fill="FFFFFF"/>
              <w:rPr>
                <w:rFonts w:asciiTheme="majorHAnsi" w:hAnsiTheme="majorHAnsi" w:cstheme="majorHAnsi"/>
                <w:b/>
                <w:bCs/>
              </w:rPr>
            </w:pPr>
            <w:r w:rsidRPr="00B959C9">
              <w:rPr>
                <w:rFonts w:asciiTheme="majorHAnsi" w:hAnsiTheme="majorHAnsi" w:cstheme="majorHAnsi"/>
                <w:b/>
                <w:bCs/>
              </w:rPr>
              <w:t>citrus_leaves</w:t>
            </w:r>
          </w:p>
        </w:tc>
      </w:tr>
      <w:tr w:rsidR="00891579" w:rsidRPr="007D51DC" w14:paraId="449D5791" w14:textId="77777777" w:rsidTr="00891579">
        <w:trPr>
          <w:jc w:val="right"/>
        </w:trPr>
        <w:tc>
          <w:tcPr>
            <w:tcW w:w="4487" w:type="dxa"/>
          </w:tcPr>
          <w:p w14:paraId="762E8AE2" w14:textId="32B83686" w:rsidR="00891579" w:rsidRPr="00B959C9" w:rsidRDefault="00891579" w:rsidP="00B959C9">
            <w:pPr>
              <w:bidi w:val="0"/>
              <w:rPr>
                <w:rFonts w:asciiTheme="majorHAnsi" w:hAnsiTheme="majorHAnsi" w:cstheme="majorHAnsi"/>
              </w:rPr>
            </w:pPr>
            <w:r w:rsidRPr="00B959C9">
              <w:rPr>
                <w:rFonts w:asciiTheme="majorHAnsi" w:hAnsiTheme="majorHAnsi" w:cstheme="majorHAnsi"/>
                <w:color w:val="202124"/>
                <w:shd w:val="clear" w:color="auto" w:fill="FFFFFF"/>
              </w:rPr>
              <w:t>The Stanford Dogs dataset contains images of 120 breeds of dogs from around the world. This dataset has been built using images and annotation from ImageNet for the task of fine-grained image categorization. </w:t>
            </w:r>
          </w:p>
        </w:tc>
        <w:tc>
          <w:tcPr>
            <w:tcW w:w="1312" w:type="dxa"/>
          </w:tcPr>
          <w:p w14:paraId="24171C05" w14:textId="26F0268D" w:rsidR="00891579" w:rsidRPr="00B959C9" w:rsidRDefault="00891579" w:rsidP="00B959C9">
            <w:pPr>
              <w:bidi w:val="0"/>
              <w:rPr>
                <w:rFonts w:asciiTheme="majorHAnsi" w:hAnsiTheme="majorHAnsi" w:cstheme="majorHAnsi"/>
              </w:rPr>
            </w:pPr>
            <w:r w:rsidRPr="00B959C9">
              <w:rPr>
                <w:rFonts w:asciiTheme="majorHAnsi" w:hAnsiTheme="majorHAnsi" w:cstheme="majorHAnsi"/>
              </w:rPr>
              <w:t>120</w:t>
            </w:r>
          </w:p>
        </w:tc>
        <w:tc>
          <w:tcPr>
            <w:tcW w:w="1039" w:type="dxa"/>
          </w:tcPr>
          <w:p w14:paraId="43D92E9C" w14:textId="3EBD89AD" w:rsidR="00891579" w:rsidRPr="00B959C9" w:rsidRDefault="00891579" w:rsidP="00B959C9">
            <w:pPr>
              <w:bidi w:val="0"/>
              <w:rPr>
                <w:rFonts w:asciiTheme="majorHAnsi" w:hAnsiTheme="majorHAnsi" w:cstheme="majorHAnsi"/>
              </w:rPr>
            </w:pPr>
            <w:r w:rsidRPr="00B959C9">
              <w:rPr>
                <w:rFonts w:asciiTheme="majorHAnsi" w:hAnsiTheme="majorHAnsi" w:cstheme="majorHAnsi"/>
              </w:rPr>
              <w:t>20,580</w:t>
            </w:r>
          </w:p>
        </w:tc>
        <w:tc>
          <w:tcPr>
            <w:tcW w:w="2155" w:type="dxa"/>
          </w:tcPr>
          <w:p w14:paraId="7DDDE4BE" w14:textId="32EC43C6" w:rsidR="00891579" w:rsidRPr="00B959C9" w:rsidRDefault="00891579" w:rsidP="00B959C9">
            <w:pPr>
              <w:pStyle w:val="HTML"/>
              <w:shd w:val="clear" w:color="auto" w:fill="FFFFFF"/>
              <w:rPr>
                <w:rFonts w:asciiTheme="majorHAnsi" w:hAnsiTheme="majorHAnsi" w:cstheme="majorHAnsi"/>
                <w:b/>
                <w:bCs/>
              </w:rPr>
            </w:pPr>
            <w:r w:rsidRPr="00B959C9">
              <w:rPr>
                <w:rFonts w:asciiTheme="majorHAnsi" w:hAnsiTheme="majorHAnsi" w:cstheme="majorHAnsi"/>
                <w:b/>
                <w:bCs/>
              </w:rPr>
              <w:t>stanford_dogs</w:t>
            </w:r>
          </w:p>
        </w:tc>
      </w:tr>
      <w:tr w:rsidR="00891579" w:rsidRPr="007D51DC" w14:paraId="5E3460B4" w14:textId="77777777" w:rsidTr="00891579">
        <w:trPr>
          <w:jc w:val="right"/>
        </w:trPr>
        <w:tc>
          <w:tcPr>
            <w:tcW w:w="4487" w:type="dxa"/>
          </w:tcPr>
          <w:p w14:paraId="0A129E05" w14:textId="6ED36E09" w:rsidR="00891579" w:rsidRPr="00B959C9" w:rsidRDefault="00B155C2" w:rsidP="00B959C9">
            <w:pPr>
              <w:bidi w:val="0"/>
              <w:rPr>
                <w:rFonts w:asciiTheme="majorHAnsi" w:hAnsiTheme="majorHAnsi" w:cstheme="majorHAnsi"/>
              </w:rPr>
            </w:pPr>
            <w:r w:rsidRPr="00B959C9">
              <w:rPr>
                <w:rFonts w:asciiTheme="majorHAnsi" w:hAnsiTheme="majorHAnsi" w:cstheme="majorHAnsi"/>
                <w:color w:val="202124"/>
                <w:shd w:val="clear" w:color="auto" w:fill="FFFFFF"/>
              </w:rPr>
              <w:t>Cassava consists of leaf images for the cassava plant depicting healthy and four disease conditions</w:t>
            </w:r>
          </w:p>
        </w:tc>
        <w:tc>
          <w:tcPr>
            <w:tcW w:w="1312" w:type="dxa"/>
          </w:tcPr>
          <w:p w14:paraId="0997F633" w14:textId="4FA80EC9" w:rsidR="00891579" w:rsidRPr="00B959C9" w:rsidRDefault="00B155C2" w:rsidP="00B959C9">
            <w:pPr>
              <w:bidi w:val="0"/>
              <w:rPr>
                <w:rFonts w:asciiTheme="majorHAnsi" w:hAnsiTheme="majorHAnsi" w:cstheme="majorHAnsi"/>
              </w:rPr>
            </w:pPr>
            <w:r w:rsidRPr="00B959C9">
              <w:rPr>
                <w:rFonts w:asciiTheme="majorHAnsi" w:hAnsiTheme="majorHAnsi" w:cstheme="majorHAnsi"/>
              </w:rPr>
              <w:t>5</w:t>
            </w:r>
          </w:p>
        </w:tc>
        <w:tc>
          <w:tcPr>
            <w:tcW w:w="1039" w:type="dxa"/>
          </w:tcPr>
          <w:p w14:paraId="2CDFF429" w14:textId="37D7DFEC" w:rsidR="00891579" w:rsidRPr="00B959C9" w:rsidRDefault="00B155C2" w:rsidP="00B959C9">
            <w:pPr>
              <w:bidi w:val="0"/>
              <w:rPr>
                <w:rFonts w:asciiTheme="majorHAnsi" w:hAnsiTheme="majorHAnsi" w:cstheme="majorHAnsi"/>
              </w:rPr>
            </w:pPr>
            <w:r w:rsidRPr="00B959C9">
              <w:rPr>
                <w:rFonts w:asciiTheme="majorHAnsi" w:hAnsiTheme="majorHAnsi" w:cstheme="majorHAnsi"/>
              </w:rPr>
              <w:t>9</w:t>
            </w:r>
            <w:r w:rsidR="00C13BD0" w:rsidRPr="00B959C9">
              <w:rPr>
                <w:rFonts w:asciiTheme="majorHAnsi" w:hAnsiTheme="majorHAnsi" w:cstheme="majorHAnsi"/>
              </w:rPr>
              <w:t>,</w:t>
            </w:r>
            <w:r w:rsidRPr="00B959C9">
              <w:rPr>
                <w:rFonts w:asciiTheme="majorHAnsi" w:hAnsiTheme="majorHAnsi" w:cstheme="majorHAnsi"/>
              </w:rPr>
              <w:t>430</w:t>
            </w:r>
          </w:p>
        </w:tc>
        <w:tc>
          <w:tcPr>
            <w:tcW w:w="2155" w:type="dxa"/>
          </w:tcPr>
          <w:p w14:paraId="26A68B22" w14:textId="2A849992" w:rsidR="00891579" w:rsidRPr="00B959C9" w:rsidRDefault="00B959C9" w:rsidP="00B959C9">
            <w:pPr>
              <w:pStyle w:val="HTML"/>
              <w:shd w:val="clear" w:color="auto" w:fill="FFFFFF"/>
              <w:rPr>
                <w:rFonts w:asciiTheme="majorHAnsi" w:hAnsiTheme="majorHAnsi" w:cstheme="majorHAnsi"/>
                <w:b/>
                <w:bCs/>
              </w:rPr>
            </w:pPr>
            <w:r w:rsidRPr="00B959C9">
              <w:rPr>
                <w:rFonts w:asciiTheme="majorHAnsi" w:hAnsiTheme="majorHAnsi" w:cstheme="majorHAnsi"/>
                <w:b/>
                <w:bCs/>
              </w:rPr>
              <w:t>C</w:t>
            </w:r>
            <w:r w:rsidR="00B155C2" w:rsidRPr="00B959C9">
              <w:rPr>
                <w:rFonts w:asciiTheme="majorHAnsi" w:hAnsiTheme="majorHAnsi" w:cstheme="majorHAnsi"/>
                <w:b/>
                <w:bCs/>
              </w:rPr>
              <w:t>assava</w:t>
            </w:r>
          </w:p>
        </w:tc>
      </w:tr>
      <w:tr w:rsidR="00891579" w:rsidRPr="007D51DC" w14:paraId="3332FA58" w14:textId="77777777" w:rsidTr="00891579">
        <w:trPr>
          <w:jc w:val="right"/>
        </w:trPr>
        <w:tc>
          <w:tcPr>
            <w:tcW w:w="4487" w:type="dxa"/>
          </w:tcPr>
          <w:p w14:paraId="7978CB16" w14:textId="1538A4D8" w:rsidR="00891579" w:rsidRPr="00B959C9" w:rsidRDefault="00F776F7" w:rsidP="00B959C9">
            <w:pPr>
              <w:bidi w:val="0"/>
              <w:rPr>
                <w:rFonts w:asciiTheme="majorHAnsi" w:hAnsiTheme="majorHAnsi" w:cstheme="majorHAnsi"/>
              </w:rPr>
            </w:pPr>
            <w:r w:rsidRPr="00B959C9">
              <w:rPr>
                <w:rFonts w:asciiTheme="majorHAnsi" w:hAnsiTheme="majorHAnsi" w:cstheme="majorHAnsi"/>
                <w:color w:val="202124"/>
                <w:shd w:val="clear" w:color="auto" w:fill="FFFFFF"/>
              </w:rPr>
              <w:t>Images of hands playing rock, paper, scissor game.</w:t>
            </w:r>
          </w:p>
        </w:tc>
        <w:tc>
          <w:tcPr>
            <w:tcW w:w="1312" w:type="dxa"/>
          </w:tcPr>
          <w:p w14:paraId="289E9967" w14:textId="3918BAED" w:rsidR="00891579" w:rsidRPr="00B959C9" w:rsidRDefault="00F776F7" w:rsidP="00B959C9">
            <w:pPr>
              <w:bidi w:val="0"/>
              <w:rPr>
                <w:rFonts w:asciiTheme="majorHAnsi" w:hAnsiTheme="majorHAnsi" w:cstheme="majorHAnsi"/>
              </w:rPr>
            </w:pPr>
            <w:r w:rsidRPr="00B959C9">
              <w:rPr>
                <w:rFonts w:asciiTheme="majorHAnsi" w:hAnsiTheme="majorHAnsi" w:cstheme="majorHAnsi"/>
              </w:rPr>
              <w:t>3</w:t>
            </w:r>
          </w:p>
        </w:tc>
        <w:tc>
          <w:tcPr>
            <w:tcW w:w="1039" w:type="dxa"/>
          </w:tcPr>
          <w:p w14:paraId="3F753BF4" w14:textId="5CA16CCD" w:rsidR="00891579" w:rsidRPr="00B959C9" w:rsidRDefault="00F776F7" w:rsidP="00B959C9">
            <w:pPr>
              <w:bidi w:val="0"/>
              <w:rPr>
                <w:rFonts w:asciiTheme="majorHAnsi" w:hAnsiTheme="majorHAnsi" w:cstheme="majorHAnsi"/>
              </w:rPr>
            </w:pPr>
            <w:r w:rsidRPr="00B959C9">
              <w:rPr>
                <w:rFonts w:asciiTheme="majorHAnsi" w:hAnsiTheme="majorHAnsi" w:cstheme="majorHAnsi"/>
              </w:rPr>
              <w:t>2</w:t>
            </w:r>
            <w:r w:rsidR="00C13BD0" w:rsidRPr="00B959C9">
              <w:rPr>
                <w:rFonts w:asciiTheme="majorHAnsi" w:hAnsiTheme="majorHAnsi" w:cstheme="majorHAnsi"/>
              </w:rPr>
              <w:t>,</w:t>
            </w:r>
            <w:r w:rsidRPr="00B959C9">
              <w:rPr>
                <w:rFonts w:asciiTheme="majorHAnsi" w:hAnsiTheme="majorHAnsi" w:cstheme="majorHAnsi"/>
              </w:rPr>
              <w:t>892</w:t>
            </w:r>
          </w:p>
        </w:tc>
        <w:tc>
          <w:tcPr>
            <w:tcW w:w="2155" w:type="dxa"/>
          </w:tcPr>
          <w:p w14:paraId="0F89C40E" w14:textId="4B035B30" w:rsidR="00891579" w:rsidRPr="00B959C9" w:rsidRDefault="00F776F7" w:rsidP="00B959C9">
            <w:pPr>
              <w:pStyle w:val="HTML"/>
              <w:shd w:val="clear" w:color="auto" w:fill="FFFFFF"/>
              <w:rPr>
                <w:rFonts w:asciiTheme="majorHAnsi" w:hAnsiTheme="majorHAnsi" w:cstheme="majorHAnsi"/>
                <w:b/>
                <w:bCs/>
              </w:rPr>
            </w:pPr>
            <w:r w:rsidRPr="00B959C9">
              <w:rPr>
                <w:rFonts w:asciiTheme="majorHAnsi" w:hAnsiTheme="majorHAnsi" w:cstheme="majorHAnsi"/>
                <w:b/>
                <w:bCs/>
              </w:rPr>
              <w:t>rock_paper_scissors</w:t>
            </w:r>
          </w:p>
        </w:tc>
      </w:tr>
      <w:tr w:rsidR="00891579" w:rsidRPr="007D51DC" w14:paraId="4C36989A" w14:textId="77777777" w:rsidTr="00891579">
        <w:trPr>
          <w:jc w:val="right"/>
        </w:trPr>
        <w:tc>
          <w:tcPr>
            <w:tcW w:w="4487" w:type="dxa"/>
          </w:tcPr>
          <w:p w14:paraId="40938B5D" w14:textId="42752795" w:rsidR="00C13BD0" w:rsidRPr="00B959C9" w:rsidRDefault="00C13BD0" w:rsidP="00B959C9">
            <w:pPr>
              <w:bidi w:val="0"/>
              <w:rPr>
                <w:rFonts w:asciiTheme="majorHAnsi" w:hAnsiTheme="majorHAnsi" w:cstheme="majorHAnsi"/>
              </w:rPr>
            </w:pPr>
            <w:r w:rsidRPr="00B959C9">
              <w:rPr>
                <w:rFonts w:asciiTheme="majorHAnsi" w:hAnsiTheme="majorHAnsi" w:cstheme="majorHAnsi"/>
              </w:rPr>
              <w:t>A large set of images of horses and humans</w:t>
            </w:r>
            <w:r w:rsidRPr="00B959C9">
              <w:rPr>
                <w:rFonts w:asciiTheme="majorHAnsi" w:hAnsiTheme="majorHAnsi" w:cstheme="majorHAnsi"/>
                <w:rtl/>
              </w:rPr>
              <w:t>.</w:t>
            </w:r>
          </w:p>
          <w:p w14:paraId="5A553912" w14:textId="77563D28" w:rsidR="00891579" w:rsidRPr="00B959C9" w:rsidRDefault="00891579" w:rsidP="00B959C9">
            <w:pPr>
              <w:tabs>
                <w:tab w:val="left" w:pos="1318"/>
              </w:tabs>
              <w:bidi w:val="0"/>
              <w:rPr>
                <w:rFonts w:asciiTheme="majorHAnsi" w:hAnsiTheme="majorHAnsi" w:cstheme="majorHAnsi"/>
              </w:rPr>
            </w:pPr>
          </w:p>
        </w:tc>
        <w:tc>
          <w:tcPr>
            <w:tcW w:w="1312" w:type="dxa"/>
          </w:tcPr>
          <w:p w14:paraId="2AE5F903" w14:textId="6FB62657" w:rsidR="00891579" w:rsidRPr="00B959C9" w:rsidRDefault="00C13BD0" w:rsidP="00B959C9">
            <w:pPr>
              <w:bidi w:val="0"/>
              <w:rPr>
                <w:rFonts w:asciiTheme="majorHAnsi" w:hAnsiTheme="majorHAnsi" w:cstheme="majorHAnsi"/>
              </w:rPr>
            </w:pPr>
            <w:r w:rsidRPr="00B959C9">
              <w:rPr>
                <w:rFonts w:asciiTheme="majorHAnsi" w:hAnsiTheme="majorHAnsi" w:cstheme="majorHAnsi"/>
              </w:rPr>
              <w:t>2</w:t>
            </w:r>
          </w:p>
        </w:tc>
        <w:tc>
          <w:tcPr>
            <w:tcW w:w="1039" w:type="dxa"/>
          </w:tcPr>
          <w:p w14:paraId="30B58915" w14:textId="32A0C48F" w:rsidR="00891579" w:rsidRPr="00B959C9" w:rsidRDefault="00C13BD0" w:rsidP="00B959C9">
            <w:pPr>
              <w:bidi w:val="0"/>
              <w:rPr>
                <w:rFonts w:asciiTheme="majorHAnsi" w:hAnsiTheme="majorHAnsi" w:cstheme="majorHAnsi"/>
              </w:rPr>
            </w:pPr>
            <w:r w:rsidRPr="00B959C9">
              <w:rPr>
                <w:rFonts w:asciiTheme="majorHAnsi" w:hAnsiTheme="majorHAnsi" w:cstheme="majorHAnsi"/>
              </w:rPr>
              <w:t>1,283</w:t>
            </w:r>
          </w:p>
        </w:tc>
        <w:tc>
          <w:tcPr>
            <w:tcW w:w="2155" w:type="dxa"/>
          </w:tcPr>
          <w:p w14:paraId="3F58C97D" w14:textId="31F14D00" w:rsidR="00891579" w:rsidRPr="00B959C9" w:rsidRDefault="00C13BD0" w:rsidP="00B959C9">
            <w:pPr>
              <w:pStyle w:val="HTML"/>
              <w:shd w:val="clear" w:color="auto" w:fill="FFFFFF"/>
              <w:rPr>
                <w:rFonts w:asciiTheme="majorHAnsi" w:hAnsiTheme="majorHAnsi" w:cstheme="majorHAnsi"/>
                <w:b/>
                <w:bCs/>
              </w:rPr>
            </w:pPr>
            <w:r w:rsidRPr="00B959C9">
              <w:rPr>
                <w:rFonts w:asciiTheme="majorHAnsi" w:hAnsiTheme="majorHAnsi" w:cstheme="majorHAnsi"/>
                <w:b/>
                <w:bCs/>
              </w:rPr>
              <w:t>horses_or_humans</w:t>
            </w:r>
          </w:p>
        </w:tc>
      </w:tr>
      <w:tr w:rsidR="00891579" w:rsidRPr="007D51DC" w14:paraId="60ABB859" w14:textId="77777777" w:rsidTr="00891579">
        <w:trPr>
          <w:jc w:val="right"/>
        </w:trPr>
        <w:tc>
          <w:tcPr>
            <w:tcW w:w="4487" w:type="dxa"/>
          </w:tcPr>
          <w:p w14:paraId="1E9ECB5E" w14:textId="2F6706C7" w:rsidR="00891579" w:rsidRPr="00B959C9" w:rsidRDefault="00237080" w:rsidP="00B959C9">
            <w:pPr>
              <w:bidi w:val="0"/>
              <w:rPr>
                <w:rFonts w:asciiTheme="majorHAnsi" w:hAnsiTheme="majorHAnsi" w:cstheme="majorHAnsi"/>
              </w:rPr>
            </w:pPr>
            <w:r w:rsidRPr="00B959C9">
              <w:rPr>
                <w:rFonts w:asciiTheme="majorHAnsi" w:hAnsiTheme="majorHAnsi" w:cstheme="majorHAnsi"/>
                <w:color w:val="202124"/>
                <w:shd w:val="clear" w:color="auto" w:fill="FFFFFF"/>
              </w:rPr>
              <w:t>The Dmlab dataset contains frames observed by the agent acting in the DeepMind Lab environment, which are annotated by the distance between the agent and various objects present in the environment. The goal is to is to evaluate the ability of a visual model to reason about distances from the visual input in 3D environments.</w:t>
            </w:r>
          </w:p>
        </w:tc>
        <w:tc>
          <w:tcPr>
            <w:tcW w:w="1312" w:type="dxa"/>
          </w:tcPr>
          <w:p w14:paraId="5847CF87" w14:textId="125562D2" w:rsidR="00891579" w:rsidRPr="00B959C9" w:rsidRDefault="00237080" w:rsidP="00B959C9">
            <w:pPr>
              <w:bidi w:val="0"/>
              <w:rPr>
                <w:rFonts w:asciiTheme="majorHAnsi" w:hAnsiTheme="majorHAnsi" w:cstheme="majorHAnsi"/>
              </w:rPr>
            </w:pPr>
            <w:r w:rsidRPr="00B959C9">
              <w:rPr>
                <w:rFonts w:asciiTheme="majorHAnsi" w:hAnsiTheme="majorHAnsi" w:cstheme="majorHAnsi"/>
              </w:rPr>
              <w:t>6</w:t>
            </w:r>
          </w:p>
        </w:tc>
        <w:tc>
          <w:tcPr>
            <w:tcW w:w="1039" w:type="dxa"/>
          </w:tcPr>
          <w:p w14:paraId="63E60250" w14:textId="777D05D3" w:rsidR="00891579" w:rsidRPr="00B959C9" w:rsidRDefault="00237080" w:rsidP="00B959C9">
            <w:pPr>
              <w:bidi w:val="0"/>
              <w:rPr>
                <w:rFonts w:asciiTheme="majorHAnsi" w:hAnsiTheme="majorHAnsi" w:cstheme="majorHAnsi"/>
              </w:rPr>
            </w:pPr>
            <w:r w:rsidRPr="00B959C9">
              <w:rPr>
                <w:rFonts w:asciiTheme="majorHAnsi" w:hAnsiTheme="majorHAnsi" w:cstheme="majorHAnsi"/>
              </w:rPr>
              <w:t>110,913</w:t>
            </w:r>
          </w:p>
        </w:tc>
        <w:tc>
          <w:tcPr>
            <w:tcW w:w="2155" w:type="dxa"/>
          </w:tcPr>
          <w:p w14:paraId="09F3951A" w14:textId="1BF95559" w:rsidR="00891579" w:rsidRPr="00B959C9" w:rsidRDefault="004C37DF" w:rsidP="00B959C9">
            <w:pPr>
              <w:bidi w:val="0"/>
              <w:rPr>
                <w:rFonts w:asciiTheme="majorHAnsi" w:hAnsiTheme="majorHAnsi" w:cstheme="majorHAnsi"/>
                <w:b/>
                <w:bCs/>
              </w:rPr>
            </w:pPr>
            <w:r w:rsidRPr="00B959C9">
              <w:rPr>
                <w:rFonts w:asciiTheme="majorHAnsi" w:hAnsiTheme="majorHAnsi" w:cstheme="majorHAnsi"/>
                <w:b/>
                <w:bCs/>
                <w:shd w:val="clear" w:color="auto" w:fill="FFFFFF"/>
              </w:rPr>
              <w:t>D</w:t>
            </w:r>
            <w:r w:rsidR="00237080" w:rsidRPr="00B959C9">
              <w:rPr>
                <w:rFonts w:asciiTheme="majorHAnsi" w:hAnsiTheme="majorHAnsi" w:cstheme="majorHAnsi"/>
                <w:b/>
                <w:bCs/>
                <w:shd w:val="clear" w:color="auto" w:fill="FFFFFF"/>
              </w:rPr>
              <w:t>mlab</w:t>
            </w:r>
          </w:p>
        </w:tc>
      </w:tr>
      <w:tr w:rsidR="00237080" w:rsidRPr="007D51DC" w14:paraId="08866C73" w14:textId="77777777" w:rsidTr="00891579">
        <w:trPr>
          <w:jc w:val="right"/>
        </w:trPr>
        <w:tc>
          <w:tcPr>
            <w:tcW w:w="4487" w:type="dxa"/>
          </w:tcPr>
          <w:p w14:paraId="2FCCD0A8" w14:textId="08B7DE0F" w:rsidR="00237080" w:rsidRPr="00B959C9" w:rsidRDefault="00237080"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This dataset contains images of - Handwritten Bangla numerals</w:t>
            </w:r>
          </w:p>
        </w:tc>
        <w:tc>
          <w:tcPr>
            <w:tcW w:w="1312" w:type="dxa"/>
          </w:tcPr>
          <w:p w14:paraId="5F6D9944" w14:textId="5D8B7C45" w:rsidR="00237080" w:rsidRPr="00B959C9" w:rsidRDefault="00237080" w:rsidP="00B959C9">
            <w:pPr>
              <w:bidi w:val="0"/>
              <w:rPr>
                <w:rFonts w:asciiTheme="majorHAnsi" w:hAnsiTheme="majorHAnsi" w:cstheme="majorHAnsi"/>
              </w:rPr>
            </w:pPr>
            <w:r w:rsidRPr="00B959C9">
              <w:rPr>
                <w:rFonts w:asciiTheme="majorHAnsi" w:hAnsiTheme="majorHAnsi" w:cstheme="majorHAnsi"/>
              </w:rPr>
              <w:t>10</w:t>
            </w:r>
          </w:p>
        </w:tc>
        <w:tc>
          <w:tcPr>
            <w:tcW w:w="1039" w:type="dxa"/>
          </w:tcPr>
          <w:p w14:paraId="0A9DB68C" w14:textId="6769F09E" w:rsidR="00237080" w:rsidRPr="00B959C9" w:rsidRDefault="00237080" w:rsidP="00B959C9">
            <w:pPr>
              <w:bidi w:val="0"/>
              <w:rPr>
                <w:rFonts w:asciiTheme="majorHAnsi" w:hAnsiTheme="majorHAnsi" w:cstheme="majorHAnsi"/>
              </w:rPr>
            </w:pPr>
            <w:r w:rsidRPr="00B959C9">
              <w:rPr>
                <w:rFonts w:asciiTheme="majorHAnsi" w:hAnsiTheme="majorHAnsi" w:cstheme="majorHAnsi"/>
              </w:rPr>
              <w:t>6,000</w:t>
            </w:r>
          </w:p>
        </w:tc>
        <w:tc>
          <w:tcPr>
            <w:tcW w:w="2155" w:type="dxa"/>
          </w:tcPr>
          <w:p w14:paraId="5F70E177" w14:textId="08FB44A2" w:rsidR="00237080" w:rsidRPr="00B959C9" w:rsidRDefault="00B959C9" w:rsidP="00B959C9">
            <w:pPr>
              <w:pStyle w:val="HTML"/>
              <w:shd w:val="clear" w:color="auto" w:fill="FFFFFF"/>
              <w:rPr>
                <w:rFonts w:asciiTheme="majorHAnsi" w:hAnsiTheme="majorHAnsi" w:cstheme="majorHAnsi"/>
                <w:b/>
                <w:bCs/>
              </w:rPr>
            </w:pPr>
            <w:r w:rsidRPr="00B959C9">
              <w:rPr>
                <w:rFonts w:asciiTheme="majorHAnsi" w:hAnsiTheme="majorHAnsi" w:cstheme="majorHAnsi"/>
                <w:b/>
                <w:bCs/>
              </w:rPr>
              <w:t>C</w:t>
            </w:r>
            <w:r w:rsidR="00237080" w:rsidRPr="00B959C9">
              <w:rPr>
                <w:rFonts w:asciiTheme="majorHAnsi" w:hAnsiTheme="majorHAnsi" w:cstheme="majorHAnsi"/>
                <w:b/>
                <w:bCs/>
              </w:rPr>
              <w:t>materdb</w:t>
            </w:r>
          </w:p>
        </w:tc>
      </w:tr>
      <w:tr w:rsidR="00237080" w:rsidRPr="007D51DC" w14:paraId="129BAA19" w14:textId="77777777" w:rsidTr="00891579">
        <w:trPr>
          <w:jc w:val="right"/>
        </w:trPr>
        <w:tc>
          <w:tcPr>
            <w:tcW w:w="4487" w:type="dxa"/>
          </w:tcPr>
          <w:p w14:paraId="69668833" w14:textId="3B3733F4" w:rsidR="00237080" w:rsidRPr="00B959C9" w:rsidRDefault="00237080"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Stanford Online Products Dataset</w:t>
            </w:r>
          </w:p>
        </w:tc>
        <w:tc>
          <w:tcPr>
            <w:tcW w:w="1312" w:type="dxa"/>
          </w:tcPr>
          <w:p w14:paraId="1D840248" w14:textId="4AEA53A5" w:rsidR="00237080" w:rsidRPr="00B959C9" w:rsidRDefault="00237080" w:rsidP="00B959C9">
            <w:pPr>
              <w:bidi w:val="0"/>
              <w:rPr>
                <w:rFonts w:asciiTheme="majorHAnsi" w:hAnsiTheme="majorHAnsi" w:cstheme="majorHAnsi"/>
              </w:rPr>
            </w:pPr>
            <w:r w:rsidRPr="00B959C9">
              <w:rPr>
                <w:rFonts w:asciiTheme="majorHAnsi" w:hAnsiTheme="majorHAnsi" w:cstheme="majorHAnsi"/>
              </w:rPr>
              <w:t>12</w:t>
            </w:r>
          </w:p>
        </w:tc>
        <w:tc>
          <w:tcPr>
            <w:tcW w:w="1039" w:type="dxa"/>
          </w:tcPr>
          <w:p w14:paraId="6C58359B" w14:textId="15D09177" w:rsidR="00237080" w:rsidRPr="00B959C9" w:rsidRDefault="00237080" w:rsidP="00B959C9">
            <w:pPr>
              <w:bidi w:val="0"/>
              <w:rPr>
                <w:rFonts w:asciiTheme="majorHAnsi" w:hAnsiTheme="majorHAnsi" w:cstheme="majorHAnsi"/>
              </w:rPr>
            </w:pPr>
            <w:r w:rsidRPr="00B959C9">
              <w:rPr>
                <w:rFonts w:asciiTheme="majorHAnsi" w:hAnsiTheme="majorHAnsi" w:cstheme="majorHAnsi"/>
              </w:rPr>
              <w:t>120,053</w:t>
            </w:r>
          </w:p>
        </w:tc>
        <w:tc>
          <w:tcPr>
            <w:tcW w:w="2155" w:type="dxa"/>
          </w:tcPr>
          <w:p w14:paraId="0F0D7705" w14:textId="545E8613" w:rsidR="00237080" w:rsidRPr="00B959C9" w:rsidRDefault="00237080" w:rsidP="00B959C9">
            <w:pPr>
              <w:pStyle w:val="HTML"/>
              <w:shd w:val="clear" w:color="auto" w:fill="FFFFFF"/>
              <w:rPr>
                <w:rFonts w:asciiTheme="majorHAnsi" w:hAnsiTheme="majorHAnsi" w:cstheme="majorHAnsi"/>
                <w:b/>
                <w:bCs/>
              </w:rPr>
            </w:pPr>
            <w:r w:rsidRPr="00B959C9">
              <w:rPr>
                <w:rFonts w:asciiTheme="majorHAnsi" w:hAnsiTheme="majorHAnsi" w:cstheme="majorHAnsi"/>
                <w:b/>
                <w:bCs/>
              </w:rPr>
              <w:t>stanford_online_products</w:t>
            </w:r>
          </w:p>
        </w:tc>
      </w:tr>
      <w:tr w:rsidR="00237080" w:rsidRPr="007D51DC" w14:paraId="42644D08" w14:textId="77777777" w:rsidTr="00891579">
        <w:trPr>
          <w:jc w:val="right"/>
        </w:trPr>
        <w:tc>
          <w:tcPr>
            <w:tcW w:w="4487" w:type="dxa"/>
          </w:tcPr>
          <w:p w14:paraId="055D2B92" w14:textId="74FA81AA" w:rsidR="00237080" w:rsidRPr="00B959C9" w:rsidRDefault="00237080" w:rsidP="00B959C9">
            <w:pPr>
              <w:tabs>
                <w:tab w:val="left" w:pos="2144"/>
              </w:tabs>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lastRenderedPageBreak/>
              <w:t>The STL-10 dataset is an image recognition dataset for developing unsupervised feature learning, deep learning, self-taught learning algorithms</w:t>
            </w:r>
          </w:p>
        </w:tc>
        <w:tc>
          <w:tcPr>
            <w:tcW w:w="1312" w:type="dxa"/>
          </w:tcPr>
          <w:p w14:paraId="625D4532" w14:textId="41ABA331" w:rsidR="00237080" w:rsidRPr="00B959C9" w:rsidRDefault="00237080" w:rsidP="00B959C9">
            <w:pPr>
              <w:bidi w:val="0"/>
              <w:rPr>
                <w:rFonts w:asciiTheme="majorHAnsi" w:hAnsiTheme="majorHAnsi" w:cstheme="majorHAnsi"/>
              </w:rPr>
            </w:pPr>
            <w:r w:rsidRPr="00B959C9">
              <w:rPr>
                <w:rFonts w:asciiTheme="majorHAnsi" w:hAnsiTheme="majorHAnsi" w:cstheme="majorHAnsi"/>
              </w:rPr>
              <w:t>10</w:t>
            </w:r>
          </w:p>
        </w:tc>
        <w:tc>
          <w:tcPr>
            <w:tcW w:w="1039" w:type="dxa"/>
          </w:tcPr>
          <w:p w14:paraId="2F34821B" w14:textId="76BE714E" w:rsidR="00237080" w:rsidRPr="00B959C9" w:rsidRDefault="00237080" w:rsidP="00B959C9">
            <w:pPr>
              <w:bidi w:val="0"/>
              <w:rPr>
                <w:rFonts w:asciiTheme="majorHAnsi" w:hAnsiTheme="majorHAnsi" w:cstheme="majorHAnsi"/>
              </w:rPr>
            </w:pPr>
            <w:r w:rsidRPr="00B959C9">
              <w:rPr>
                <w:rFonts w:asciiTheme="majorHAnsi" w:hAnsiTheme="majorHAnsi" w:cstheme="majorHAnsi"/>
              </w:rPr>
              <w:t>13,1000</w:t>
            </w:r>
          </w:p>
        </w:tc>
        <w:tc>
          <w:tcPr>
            <w:tcW w:w="2155" w:type="dxa"/>
          </w:tcPr>
          <w:p w14:paraId="0C7011B7" w14:textId="01094C6F" w:rsidR="00237080" w:rsidRPr="00B959C9" w:rsidRDefault="00237080" w:rsidP="00B959C9">
            <w:pPr>
              <w:pStyle w:val="HTML"/>
              <w:shd w:val="clear" w:color="auto" w:fill="FFFFFF"/>
              <w:rPr>
                <w:rFonts w:asciiTheme="majorHAnsi" w:hAnsiTheme="majorHAnsi" w:cstheme="majorHAnsi"/>
                <w:b/>
                <w:bCs/>
              </w:rPr>
            </w:pPr>
            <w:r w:rsidRPr="00B959C9">
              <w:rPr>
                <w:rFonts w:asciiTheme="majorHAnsi" w:hAnsiTheme="majorHAnsi" w:cstheme="majorHAnsi"/>
                <w:b/>
                <w:bCs/>
              </w:rPr>
              <w:t>stl10</w:t>
            </w:r>
          </w:p>
        </w:tc>
      </w:tr>
      <w:tr w:rsidR="00237080" w:rsidRPr="007D51DC" w14:paraId="5DEDEC41" w14:textId="77777777" w:rsidTr="00891579">
        <w:trPr>
          <w:jc w:val="right"/>
        </w:trPr>
        <w:tc>
          <w:tcPr>
            <w:tcW w:w="4487" w:type="dxa"/>
          </w:tcPr>
          <w:p w14:paraId="497F1E1A" w14:textId="334E130F" w:rsidR="00237080" w:rsidRPr="00B959C9" w:rsidRDefault="00237080"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A large set of images of flowers</w:t>
            </w:r>
          </w:p>
        </w:tc>
        <w:tc>
          <w:tcPr>
            <w:tcW w:w="1312" w:type="dxa"/>
          </w:tcPr>
          <w:p w14:paraId="2CB2B65F" w14:textId="3DEB534E" w:rsidR="00237080" w:rsidRPr="00B959C9" w:rsidRDefault="00237080" w:rsidP="00B959C9">
            <w:pPr>
              <w:bidi w:val="0"/>
              <w:rPr>
                <w:rFonts w:asciiTheme="majorHAnsi" w:hAnsiTheme="majorHAnsi" w:cstheme="majorHAnsi"/>
              </w:rPr>
            </w:pPr>
            <w:r w:rsidRPr="00B959C9">
              <w:rPr>
                <w:rFonts w:asciiTheme="majorHAnsi" w:hAnsiTheme="majorHAnsi" w:cstheme="majorHAnsi"/>
                <w:rtl/>
              </w:rPr>
              <w:t>5</w:t>
            </w:r>
          </w:p>
        </w:tc>
        <w:tc>
          <w:tcPr>
            <w:tcW w:w="1039" w:type="dxa"/>
          </w:tcPr>
          <w:p w14:paraId="5F0B15B4" w14:textId="604B2585" w:rsidR="00237080" w:rsidRPr="00B959C9" w:rsidRDefault="00237080" w:rsidP="00B959C9">
            <w:pPr>
              <w:bidi w:val="0"/>
              <w:rPr>
                <w:rFonts w:asciiTheme="majorHAnsi" w:hAnsiTheme="majorHAnsi" w:cstheme="majorHAnsi"/>
                <w:rtl/>
              </w:rPr>
            </w:pPr>
            <w:r w:rsidRPr="00B959C9">
              <w:rPr>
                <w:rFonts w:asciiTheme="majorHAnsi" w:hAnsiTheme="majorHAnsi" w:cstheme="majorHAnsi"/>
              </w:rPr>
              <w:t>3,670</w:t>
            </w:r>
          </w:p>
        </w:tc>
        <w:tc>
          <w:tcPr>
            <w:tcW w:w="2155" w:type="dxa"/>
          </w:tcPr>
          <w:p w14:paraId="474C8743" w14:textId="6DC0496E" w:rsidR="00237080" w:rsidRPr="00B959C9" w:rsidRDefault="00237080" w:rsidP="00B959C9">
            <w:pPr>
              <w:pStyle w:val="HTML"/>
              <w:shd w:val="clear" w:color="auto" w:fill="FFFFFF"/>
              <w:rPr>
                <w:rFonts w:asciiTheme="majorHAnsi" w:hAnsiTheme="majorHAnsi" w:cstheme="majorHAnsi"/>
                <w:b/>
                <w:bCs/>
              </w:rPr>
            </w:pPr>
            <w:r w:rsidRPr="00B959C9">
              <w:rPr>
                <w:rFonts w:asciiTheme="majorHAnsi" w:hAnsiTheme="majorHAnsi" w:cstheme="majorHAnsi"/>
                <w:b/>
                <w:bCs/>
              </w:rPr>
              <w:t>tf_flowers</w:t>
            </w:r>
          </w:p>
        </w:tc>
      </w:tr>
      <w:tr w:rsidR="00237080" w:rsidRPr="007D51DC" w14:paraId="424D4799" w14:textId="77777777" w:rsidTr="00891579">
        <w:trPr>
          <w:jc w:val="right"/>
        </w:trPr>
        <w:tc>
          <w:tcPr>
            <w:tcW w:w="4487" w:type="dxa"/>
          </w:tcPr>
          <w:p w14:paraId="45F7F93D" w14:textId="2CA79580" w:rsidR="00237080" w:rsidRPr="00B959C9" w:rsidRDefault="0046021F"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A large set of images of cats and dogs.</w:t>
            </w:r>
          </w:p>
        </w:tc>
        <w:tc>
          <w:tcPr>
            <w:tcW w:w="1312" w:type="dxa"/>
          </w:tcPr>
          <w:p w14:paraId="55217DB7" w14:textId="79F20C3A" w:rsidR="00237080" w:rsidRPr="00B959C9" w:rsidRDefault="0046021F" w:rsidP="00B959C9">
            <w:pPr>
              <w:bidi w:val="0"/>
              <w:rPr>
                <w:rFonts w:asciiTheme="majorHAnsi" w:hAnsiTheme="majorHAnsi" w:cstheme="majorHAnsi"/>
              </w:rPr>
            </w:pPr>
            <w:r w:rsidRPr="00B959C9">
              <w:rPr>
                <w:rFonts w:asciiTheme="majorHAnsi" w:hAnsiTheme="majorHAnsi" w:cstheme="majorHAnsi"/>
              </w:rPr>
              <w:t>2</w:t>
            </w:r>
          </w:p>
        </w:tc>
        <w:tc>
          <w:tcPr>
            <w:tcW w:w="1039" w:type="dxa"/>
          </w:tcPr>
          <w:p w14:paraId="00E0A62F" w14:textId="45FF9B35" w:rsidR="00237080" w:rsidRPr="00B959C9" w:rsidRDefault="0046021F" w:rsidP="00B959C9">
            <w:pPr>
              <w:bidi w:val="0"/>
              <w:rPr>
                <w:rFonts w:asciiTheme="majorHAnsi" w:hAnsiTheme="majorHAnsi" w:cstheme="majorHAnsi"/>
              </w:rPr>
            </w:pPr>
            <w:r w:rsidRPr="00B959C9">
              <w:rPr>
                <w:rFonts w:asciiTheme="majorHAnsi" w:hAnsiTheme="majorHAnsi" w:cstheme="majorHAnsi"/>
              </w:rPr>
              <w:t>23,262</w:t>
            </w:r>
          </w:p>
        </w:tc>
        <w:tc>
          <w:tcPr>
            <w:tcW w:w="2155" w:type="dxa"/>
          </w:tcPr>
          <w:p w14:paraId="4553FE3D" w14:textId="130DD86F" w:rsidR="00237080" w:rsidRPr="00B959C9" w:rsidRDefault="0046021F" w:rsidP="00B959C9">
            <w:pPr>
              <w:pStyle w:val="HTML"/>
              <w:shd w:val="clear" w:color="auto" w:fill="FFFFFF"/>
              <w:rPr>
                <w:rFonts w:asciiTheme="majorHAnsi" w:hAnsiTheme="majorHAnsi" w:cstheme="majorHAnsi"/>
                <w:b/>
                <w:bCs/>
              </w:rPr>
            </w:pPr>
            <w:r w:rsidRPr="00B959C9">
              <w:rPr>
                <w:rFonts w:asciiTheme="majorHAnsi" w:hAnsiTheme="majorHAnsi" w:cstheme="majorHAnsi"/>
                <w:b/>
                <w:bCs/>
              </w:rPr>
              <w:t>cats_vs_dogs</w:t>
            </w:r>
          </w:p>
        </w:tc>
      </w:tr>
      <w:tr w:rsidR="00237080" w:rsidRPr="007D51DC" w14:paraId="22F43691" w14:textId="77777777" w:rsidTr="00891579">
        <w:trPr>
          <w:jc w:val="right"/>
        </w:trPr>
        <w:tc>
          <w:tcPr>
            <w:tcW w:w="4487" w:type="dxa"/>
          </w:tcPr>
          <w:p w14:paraId="3E212BF8" w14:textId="1B946DBF" w:rsidR="00237080" w:rsidRPr="00B959C9" w:rsidRDefault="00B959C9"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UC Merced is a 21 class land use remote sensing image dataset, with 100 images per class. </w:t>
            </w:r>
          </w:p>
        </w:tc>
        <w:tc>
          <w:tcPr>
            <w:tcW w:w="1312" w:type="dxa"/>
          </w:tcPr>
          <w:p w14:paraId="19A0B059" w14:textId="75B11313" w:rsidR="00237080" w:rsidRPr="00B959C9" w:rsidRDefault="00B959C9" w:rsidP="00B959C9">
            <w:pPr>
              <w:bidi w:val="0"/>
              <w:rPr>
                <w:rFonts w:asciiTheme="majorHAnsi" w:hAnsiTheme="majorHAnsi" w:cstheme="majorHAnsi"/>
              </w:rPr>
            </w:pPr>
            <w:r w:rsidRPr="00B959C9">
              <w:rPr>
                <w:rFonts w:asciiTheme="majorHAnsi" w:hAnsiTheme="majorHAnsi" w:cstheme="majorHAnsi"/>
              </w:rPr>
              <w:t>21</w:t>
            </w:r>
          </w:p>
        </w:tc>
        <w:tc>
          <w:tcPr>
            <w:tcW w:w="1039" w:type="dxa"/>
          </w:tcPr>
          <w:p w14:paraId="449A0559" w14:textId="0049B6A5" w:rsidR="00237080" w:rsidRPr="00B959C9" w:rsidRDefault="00B959C9" w:rsidP="00B959C9">
            <w:pPr>
              <w:bidi w:val="0"/>
              <w:rPr>
                <w:rFonts w:asciiTheme="majorHAnsi" w:hAnsiTheme="majorHAnsi" w:cstheme="majorHAnsi"/>
              </w:rPr>
            </w:pPr>
            <w:r w:rsidRPr="00B959C9">
              <w:rPr>
                <w:rFonts w:asciiTheme="majorHAnsi" w:hAnsiTheme="majorHAnsi" w:cstheme="majorHAnsi"/>
              </w:rPr>
              <w:t>2,100</w:t>
            </w:r>
          </w:p>
        </w:tc>
        <w:tc>
          <w:tcPr>
            <w:tcW w:w="2155" w:type="dxa"/>
          </w:tcPr>
          <w:p w14:paraId="63CBF7F4" w14:textId="74BA440B" w:rsidR="00237080" w:rsidRPr="00B959C9" w:rsidRDefault="00B959C9" w:rsidP="00B959C9">
            <w:pPr>
              <w:pStyle w:val="HTML"/>
              <w:shd w:val="clear" w:color="auto" w:fill="FFFFFF"/>
              <w:rPr>
                <w:rFonts w:asciiTheme="majorHAnsi" w:hAnsiTheme="majorHAnsi" w:cstheme="majorHAnsi"/>
                <w:b/>
                <w:bCs/>
              </w:rPr>
            </w:pPr>
            <w:r w:rsidRPr="00B959C9">
              <w:rPr>
                <w:rFonts w:asciiTheme="majorHAnsi" w:hAnsiTheme="majorHAnsi" w:cstheme="majorHAnsi"/>
                <w:b/>
                <w:bCs/>
              </w:rPr>
              <w:t>uc_merced</w:t>
            </w:r>
          </w:p>
        </w:tc>
      </w:tr>
      <w:tr w:rsidR="00B959C9" w:rsidRPr="007D51DC" w14:paraId="75CBEDB5" w14:textId="77777777" w:rsidTr="00891579">
        <w:trPr>
          <w:jc w:val="right"/>
        </w:trPr>
        <w:tc>
          <w:tcPr>
            <w:tcW w:w="4487" w:type="dxa"/>
          </w:tcPr>
          <w:p w14:paraId="091F1F5E" w14:textId="483FDF8A" w:rsidR="00B959C9" w:rsidRPr="00B959C9" w:rsidRDefault="00B959C9"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Kuzushiji-MNIST is a drop-in replacement for the MNIST dataset (28x28 grayscale, 70,000 images), provided in the original MNIST format as well as a NumPy format.</w:t>
            </w:r>
          </w:p>
        </w:tc>
        <w:tc>
          <w:tcPr>
            <w:tcW w:w="1312" w:type="dxa"/>
          </w:tcPr>
          <w:p w14:paraId="0A02FBFE" w14:textId="581B4F3B" w:rsidR="00B959C9" w:rsidRPr="00B959C9" w:rsidRDefault="00B959C9" w:rsidP="00B959C9">
            <w:pPr>
              <w:bidi w:val="0"/>
              <w:rPr>
                <w:rFonts w:asciiTheme="majorHAnsi" w:hAnsiTheme="majorHAnsi" w:cstheme="majorHAnsi"/>
              </w:rPr>
            </w:pPr>
            <w:r w:rsidRPr="00B959C9">
              <w:rPr>
                <w:rFonts w:asciiTheme="majorHAnsi" w:hAnsiTheme="majorHAnsi" w:cstheme="majorHAnsi"/>
              </w:rPr>
              <w:t>10</w:t>
            </w:r>
          </w:p>
        </w:tc>
        <w:tc>
          <w:tcPr>
            <w:tcW w:w="1039" w:type="dxa"/>
          </w:tcPr>
          <w:p w14:paraId="2F8A0482" w14:textId="07142AEA" w:rsidR="00B959C9" w:rsidRPr="00B959C9" w:rsidRDefault="00B959C9" w:rsidP="00B959C9">
            <w:pPr>
              <w:bidi w:val="0"/>
              <w:rPr>
                <w:rFonts w:asciiTheme="majorHAnsi" w:hAnsiTheme="majorHAnsi" w:cstheme="majorHAnsi"/>
              </w:rPr>
            </w:pPr>
            <w:r w:rsidRPr="00B959C9">
              <w:rPr>
                <w:rFonts w:asciiTheme="majorHAnsi" w:hAnsiTheme="majorHAnsi" w:cstheme="majorHAnsi"/>
              </w:rPr>
              <w:t>70,000</w:t>
            </w:r>
          </w:p>
        </w:tc>
        <w:tc>
          <w:tcPr>
            <w:tcW w:w="2155" w:type="dxa"/>
          </w:tcPr>
          <w:p w14:paraId="5CDBC2C5" w14:textId="1A94682B" w:rsidR="00B959C9" w:rsidRPr="00B959C9" w:rsidRDefault="00B959C9" w:rsidP="00B959C9">
            <w:pPr>
              <w:pStyle w:val="HTML"/>
              <w:shd w:val="clear" w:color="auto" w:fill="FFFFFF"/>
              <w:rPr>
                <w:rFonts w:asciiTheme="majorHAnsi" w:hAnsiTheme="majorHAnsi" w:cstheme="majorHAnsi"/>
                <w:b/>
                <w:bCs/>
              </w:rPr>
            </w:pPr>
            <w:r w:rsidRPr="00B959C9">
              <w:rPr>
                <w:rFonts w:asciiTheme="majorHAnsi" w:hAnsiTheme="majorHAnsi" w:cstheme="majorHAnsi"/>
                <w:b/>
                <w:bCs/>
              </w:rPr>
              <w:t>kmnist</w:t>
            </w:r>
          </w:p>
        </w:tc>
      </w:tr>
      <w:tr w:rsidR="00B959C9" w:rsidRPr="007D51DC" w14:paraId="6D22E94F" w14:textId="77777777" w:rsidTr="00891579">
        <w:trPr>
          <w:jc w:val="right"/>
        </w:trPr>
        <w:tc>
          <w:tcPr>
            <w:tcW w:w="4487" w:type="dxa"/>
          </w:tcPr>
          <w:p w14:paraId="72F9BE35" w14:textId="48464770" w:rsidR="00B959C9" w:rsidRPr="00B959C9" w:rsidRDefault="00B959C9"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The Oxford Flowers 102 dataset is a consistent of 102 flower categories commonly occurring in the United Kingdom.</w:t>
            </w:r>
          </w:p>
        </w:tc>
        <w:tc>
          <w:tcPr>
            <w:tcW w:w="1312" w:type="dxa"/>
          </w:tcPr>
          <w:p w14:paraId="7202E47F" w14:textId="1DFD6EAE" w:rsidR="00B959C9" w:rsidRPr="00B959C9" w:rsidRDefault="00B959C9" w:rsidP="00B959C9">
            <w:pPr>
              <w:bidi w:val="0"/>
              <w:rPr>
                <w:rFonts w:asciiTheme="majorHAnsi" w:hAnsiTheme="majorHAnsi" w:cstheme="majorHAnsi"/>
              </w:rPr>
            </w:pPr>
            <w:r w:rsidRPr="00B959C9">
              <w:rPr>
                <w:rFonts w:asciiTheme="majorHAnsi" w:hAnsiTheme="majorHAnsi" w:cstheme="majorHAnsi"/>
              </w:rPr>
              <w:t>102</w:t>
            </w:r>
          </w:p>
        </w:tc>
        <w:tc>
          <w:tcPr>
            <w:tcW w:w="1039" w:type="dxa"/>
          </w:tcPr>
          <w:p w14:paraId="7404D60B" w14:textId="0A647935" w:rsidR="00B959C9" w:rsidRPr="00B959C9" w:rsidRDefault="00B959C9" w:rsidP="00B959C9">
            <w:pPr>
              <w:bidi w:val="0"/>
              <w:rPr>
                <w:rFonts w:asciiTheme="majorHAnsi" w:hAnsiTheme="majorHAnsi" w:cstheme="majorHAnsi"/>
              </w:rPr>
            </w:pPr>
            <w:r w:rsidRPr="00B959C9">
              <w:rPr>
                <w:rFonts w:asciiTheme="majorHAnsi" w:hAnsiTheme="majorHAnsi" w:cstheme="majorHAnsi"/>
              </w:rPr>
              <w:t>8,189</w:t>
            </w:r>
          </w:p>
        </w:tc>
        <w:tc>
          <w:tcPr>
            <w:tcW w:w="2155" w:type="dxa"/>
          </w:tcPr>
          <w:p w14:paraId="78945236" w14:textId="772E2413" w:rsidR="00B959C9" w:rsidRPr="00B959C9" w:rsidRDefault="00B959C9" w:rsidP="00B959C9">
            <w:pPr>
              <w:pStyle w:val="HTML"/>
              <w:shd w:val="clear" w:color="auto" w:fill="FFFFFF"/>
              <w:rPr>
                <w:rFonts w:asciiTheme="majorHAnsi" w:hAnsiTheme="majorHAnsi" w:cstheme="majorHAnsi"/>
                <w:b/>
                <w:bCs/>
              </w:rPr>
            </w:pPr>
            <w:r w:rsidRPr="00B959C9">
              <w:rPr>
                <w:rFonts w:asciiTheme="majorHAnsi" w:hAnsiTheme="majorHAnsi" w:cstheme="majorHAnsi"/>
                <w:b/>
                <w:bCs/>
              </w:rPr>
              <w:t>oxford_flowers102</w:t>
            </w:r>
          </w:p>
        </w:tc>
      </w:tr>
      <w:tr w:rsidR="00B959C9" w:rsidRPr="007D51DC" w14:paraId="59866A4A" w14:textId="77777777" w:rsidTr="00891579">
        <w:trPr>
          <w:jc w:val="right"/>
        </w:trPr>
        <w:tc>
          <w:tcPr>
            <w:tcW w:w="4487" w:type="dxa"/>
          </w:tcPr>
          <w:p w14:paraId="0D5DF71B" w14:textId="27C057E1" w:rsidR="00B959C9" w:rsidRPr="004A2C2B" w:rsidRDefault="00F160D8" w:rsidP="00B959C9">
            <w:pPr>
              <w:bidi w:val="0"/>
              <w:rPr>
                <w:rFonts w:asciiTheme="majorHAnsi" w:hAnsiTheme="majorHAnsi" w:cstheme="majorHAnsi"/>
                <w:color w:val="202124"/>
                <w:shd w:val="clear" w:color="auto" w:fill="FFFFFF"/>
                <w:rtl/>
              </w:rPr>
            </w:pPr>
            <w:r w:rsidRPr="004A2C2B">
              <w:rPr>
                <w:rFonts w:asciiTheme="majorHAnsi" w:hAnsiTheme="majorHAnsi" w:cstheme="majorHAnsi"/>
                <w:color w:val="202124"/>
                <w:shd w:val="clear" w:color="auto" w:fill="FFFFFF"/>
              </w:rPr>
              <w:t>This dataset consists of 101 food categories</w:t>
            </w:r>
          </w:p>
        </w:tc>
        <w:tc>
          <w:tcPr>
            <w:tcW w:w="1312" w:type="dxa"/>
          </w:tcPr>
          <w:p w14:paraId="68DD8166" w14:textId="0B31C052" w:rsidR="00B959C9" w:rsidRPr="004A2C2B" w:rsidRDefault="00F160D8" w:rsidP="00B959C9">
            <w:pPr>
              <w:bidi w:val="0"/>
              <w:rPr>
                <w:rFonts w:asciiTheme="majorHAnsi" w:hAnsiTheme="majorHAnsi" w:cstheme="majorHAnsi"/>
                <w:color w:val="202124"/>
                <w:shd w:val="clear" w:color="auto" w:fill="FFFFFF"/>
              </w:rPr>
            </w:pPr>
            <w:r w:rsidRPr="004A2C2B">
              <w:rPr>
                <w:rFonts w:asciiTheme="majorHAnsi" w:hAnsiTheme="majorHAnsi" w:cstheme="majorHAnsi"/>
                <w:color w:val="202124"/>
                <w:shd w:val="clear" w:color="auto" w:fill="FFFFFF"/>
              </w:rPr>
              <w:t>101</w:t>
            </w:r>
          </w:p>
        </w:tc>
        <w:tc>
          <w:tcPr>
            <w:tcW w:w="1039" w:type="dxa"/>
          </w:tcPr>
          <w:p w14:paraId="14BA27E9" w14:textId="1066164F" w:rsidR="00B959C9" w:rsidRPr="004A2C2B" w:rsidRDefault="00F160D8" w:rsidP="00B959C9">
            <w:pPr>
              <w:bidi w:val="0"/>
              <w:rPr>
                <w:rFonts w:asciiTheme="majorHAnsi" w:hAnsiTheme="majorHAnsi" w:cstheme="majorHAnsi"/>
                <w:color w:val="202124"/>
                <w:shd w:val="clear" w:color="auto" w:fill="FFFFFF"/>
              </w:rPr>
            </w:pPr>
            <w:r w:rsidRPr="004A2C2B">
              <w:rPr>
                <w:rFonts w:asciiTheme="majorHAnsi" w:hAnsiTheme="majorHAnsi" w:cstheme="majorHAnsi"/>
                <w:color w:val="202124"/>
                <w:shd w:val="clear" w:color="auto" w:fill="FFFFFF"/>
              </w:rPr>
              <w:t>101,000</w:t>
            </w:r>
          </w:p>
        </w:tc>
        <w:tc>
          <w:tcPr>
            <w:tcW w:w="2155" w:type="dxa"/>
          </w:tcPr>
          <w:p w14:paraId="4499C0CE" w14:textId="11A7C1BE" w:rsidR="00B959C9" w:rsidRPr="004A2C2B" w:rsidRDefault="00F160D8" w:rsidP="004A2C2B">
            <w:pPr>
              <w:pStyle w:val="HTML"/>
              <w:shd w:val="clear" w:color="auto" w:fill="FFFFFF"/>
              <w:rPr>
                <w:rFonts w:asciiTheme="majorHAnsi" w:hAnsiTheme="majorHAnsi" w:cstheme="majorHAnsi"/>
                <w:b/>
                <w:bCs/>
                <w:rtl/>
              </w:rPr>
            </w:pPr>
            <w:r w:rsidRPr="004A2C2B">
              <w:rPr>
                <w:rFonts w:asciiTheme="majorHAnsi" w:hAnsiTheme="majorHAnsi" w:cstheme="majorHAnsi"/>
                <w:b/>
                <w:bCs/>
              </w:rPr>
              <w:t>food101</w:t>
            </w:r>
          </w:p>
        </w:tc>
      </w:tr>
      <w:tr w:rsidR="00B959C9" w:rsidRPr="007D51DC" w14:paraId="145C3E5A" w14:textId="77777777" w:rsidTr="00891579">
        <w:trPr>
          <w:jc w:val="right"/>
        </w:trPr>
        <w:tc>
          <w:tcPr>
            <w:tcW w:w="4487" w:type="dxa"/>
          </w:tcPr>
          <w:p w14:paraId="255C8B21" w14:textId="44EF90F2" w:rsidR="00B959C9" w:rsidRPr="00C2782F" w:rsidRDefault="004A2C2B" w:rsidP="00B959C9">
            <w:pPr>
              <w:bidi w:val="0"/>
              <w:rPr>
                <w:rFonts w:asciiTheme="majorHAnsi" w:hAnsiTheme="majorHAnsi" w:cstheme="majorHAnsi"/>
                <w:color w:val="202124"/>
                <w:shd w:val="clear" w:color="auto" w:fill="FFFFFF"/>
              </w:rPr>
            </w:pPr>
            <w:r w:rsidRPr="00C2782F">
              <w:rPr>
                <w:rFonts w:asciiTheme="majorHAnsi" w:hAnsiTheme="majorHAnsi" w:cstheme="majorHAnsi"/>
                <w:color w:val="202124"/>
                <w:shd w:val="clear" w:color="auto" w:fill="FFFFFF"/>
              </w:rPr>
              <w:t>The DeepWeeds dataset consists of 17,509 images capturing eight different weed species native to Australia in situ with neighbouring flora.The selected weed species are local to pastoral grasslands across the state of Queensland.</w:t>
            </w:r>
          </w:p>
        </w:tc>
        <w:tc>
          <w:tcPr>
            <w:tcW w:w="1312" w:type="dxa"/>
          </w:tcPr>
          <w:p w14:paraId="6A5243A2" w14:textId="63AD6498" w:rsidR="00B959C9" w:rsidRPr="00C2782F" w:rsidRDefault="00C2782F" w:rsidP="00B959C9">
            <w:pPr>
              <w:bidi w:val="0"/>
              <w:rPr>
                <w:rFonts w:asciiTheme="majorHAnsi" w:hAnsiTheme="majorHAnsi" w:cstheme="majorHAnsi"/>
                <w:color w:val="202124"/>
                <w:shd w:val="clear" w:color="auto" w:fill="FFFFFF"/>
              </w:rPr>
            </w:pPr>
            <w:r w:rsidRPr="00C2782F">
              <w:rPr>
                <w:rFonts w:asciiTheme="majorHAnsi" w:hAnsiTheme="majorHAnsi" w:cstheme="majorHAnsi"/>
                <w:color w:val="202124"/>
                <w:shd w:val="clear" w:color="auto" w:fill="FFFFFF"/>
              </w:rPr>
              <w:t>9</w:t>
            </w:r>
          </w:p>
        </w:tc>
        <w:tc>
          <w:tcPr>
            <w:tcW w:w="1039" w:type="dxa"/>
          </w:tcPr>
          <w:p w14:paraId="70F9851A" w14:textId="592C2DAD" w:rsidR="00B959C9" w:rsidRPr="00C2782F" w:rsidRDefault="004A2C2B" w:rsidP="00B959C9">
            <w:pPr>
              <w:bidi w:val="0"/>
              <w:rPr>
                <w:rFonts w:asciiTheme="majorHAnsi" w:hAnsiTheme="majorHAnsi" w:cstheme="majorHAnsi"/>
                <w:color w:val="202124"/>
                <w:shd w:val="clear" w:color="auto" w:fill="FFFFFF"/>
              </w:rPr>
            </w:pPr>
            <w:r w:rsidRPr="00C2782F">
              <w:rPr>
                <w:rFonts w:asciiTheme="majorHAnsi" w:hAnsiTheme="majorHAnsi" w:cstheme="majorHAnsi"/>
                <w:color w:val="202124"/>
                <w:shd w:val="clear" w:color="auto" w:fill="FFFFFF"/>
              </w:rPr>
              <w:t>17,509</w:t>
            </w:r>
          </w:p>
        </w:tc>
        <w:tc>
          <w:tcPr>
            <w:tcW w:w="2155" w:type="dxa"/>
          </w:tcPr>
          <w:p w14:paraId="2F741BD3" w14:textId="5D25E3F9" w:rsidR="00B959C9" w:rsidRPr="00C2782F" w:rsidRDefault="004A2C2B" w:rsidP="004A2C2B">
            <w:pPr>
              <w:pStyle w:val="HTML"/>
              <w:shd w:val="clear" w:color="auto" w:fill="FFFFFF"/>
              <w:rPr>
                <w:rFonts w:asciiTheme="majorHAnsi" w:eastAsia="Calibri" w:hAnsiTheme="majorHAnsi" w:cstheme="majorHAnsi"/>
                <w:b/>
                <w:bCs/>
                <w:color w:val="202124"/>
                <w:shd w:val="clear" w:color="auto" w:fill="FFFFFF"/>
              </w:rPr>
            </w:pPr>
            <w:r w:rsidRPr="00C2782F">
              <w:rPr>
                <w:rFonts w:asciiTheme="majorHAnsi" w:eastAsia="Calibri" w:hAnsiTheme="majorHAnsi" w:cstheme="majorHAnsi"/>
                <w:b/>
                <w:bCs/>
                <w:color w:val="202124"/>
                <w:shd w:val="clear" w:color="auto" w:fill="FFFFFF"/>
              </w:rPr>
              <w:t>deep_weeds</w:t>
            </w:r>
          </w:p>
        </w:tc>
      </w:tr>
      <w:tr w:rsidR="00B959C9" w:rsidRPr="00822E53" w14:paraId="11CA9B34" w14:textId="77777777" w:rsidTr="00891579">
        <w:trPr>
          <w:jc w:val="right"/>
        </w:trPr>
        <w:tc>
          <w:tcPr>
            <w:tcW w:w="4487" w:type="dxa"/>
          </w:tcPr>
          <w:p w14:paraId="1032CA12" w14:textId="4D69D0EB" w:rsidR="00B959C9" w:rsidRPr="00822E53" w:rsidRDefault="00822E53" w:rsidP="00B959C9">
            <w:pPr>
              <w:bidi w:val="0"/>
              <w:rPr>
                <w:rFonts w:asciiTheme="majorHAnsi" w:hAnsiTheme="majorHAnsi" w:cstheme="majorHAnsi"/>
                <w:color w:val="202124"/>
                <w:shd w:val="clear" w:color="auto" w:fill="FFFFFF"/>
              </w:rPr>
            </w:pPr>
            <w:r w:rsidRPr="00822E53">
              <w:rPr>
                <w:rFonts w:asciiTheme="majorHAnsi" w:hAnsiTheme="majorHAnsi" w:cstheme="majorHAnsi"/>
                <w:color w:val="202124"/>
                <w:shd w:val="clear" w:color="auto" w:fill="FFFFFF"/>
              </w:rPr>
              <w:t>EuroSAT dataset is based on Sentinel-2 satellite images covering 13 spectral bands and consisting of 10 classes with 27000 labeled and geo-referenced samples.</w:t>
            </w:r>
          </w:p>
        </w:tc>
        <w:tc>
          <w:tcPr>
            <w:tcW w:w="1312" w:type="dxa"/>
          </w:tcPr>
          <w:p w14:paraId="077ED0B6" w14:textId="31BB88A0" w:rsidR="00B959C9" w:rsidRPr="00822E53" w:rsidRDefault="00822E53" w:rsidP="00B959C9">
            <w:pPr>
              <w:bidi w:val="0"/>
              <w:rPr>
                <w:rFonts w:asciiTheme="majorHAnsi" w:hAnsiTheme="majorHAnsi" w:cstheme="majorHAnsi"/>
                <w:color w:val="202124"/>
                <w:shd w:val="clear" w:color="auto" w:fill="FFFFFF"/>
              </w:rPr>
            </w:pPr>
            <w:r w:rsidRPr="00822E53">
              <w:rPr>
                <w:rFonts w:asciiTheme="majorHAnsi" w:hAnsiTheme="majorHAnsi" w:cstheme="majorHAnsi"/>
                <w:color w:val="202124"/>
                <w:shd w:val="clear" w:color="auto" w:fill="FFFFFF"/>
              </w:rPr>
              <w:t>10</w:t>
            </w:r>
          </w:p>
        </w:tc>
        <w:tc>
          <w:tcPr>
            <w:tcW w:w="1039" w:type="dxa"/>
          </w:tcPr>
          <w:p w14:paraId="27198420" w14:textId="3F5DE76C" w:rsidR="00B959C9" w:rsidRPr="00822E53" w:rsidRDefault="00822E53" w:rsidP="00B959C9">
            <w:pPr>
              <w:bidi w:val="0"/>
              <w:rPr>
                <w:rFonts w:asciiTheme="majorHAnsi" w:hAnsiTheme="majorHAnsi" w:cstheme="majorHAnsi"/>
                <w:color w:val="202124"/>
                <w:shd w:val="clear" w:color="auto" w:fill="FFFFFF"/>
              </w:rPr>
            </w:pPr>
            <w:r w:rsidRPr="00822E53">
              <w:rPr>
                <w:rFonts w:asciiTheme="majorHAnsi" w:hAnsiTheme="majorHAnsi" w:cstheme="majorHAnsi"/>
                <w:color w:val="202124"/>
                <w:shd w:val="clear" w:color="auto" w:fill="FFFFFF"/>
              </w:rPr>
              <w:t>27,000</w:t>
            </w:r>
          </w:p>
        </w:tc>
        <w:tc>
          <w:tcPr>
            <w:tcW w:w="2155" w:type="dxa"/>
          </w:tcPr>
          <w:p w14:paraId="18EE8756" w14:textId="32C469C8" w:rsidR="00B959C9" w:rsidRPr="00822E53" w:rsidRDefault="00822E53" w:rsidP="00822E53">
            <w:pPr>
              <w:pStyle w:val="HTML"/>
              <w:shd w:val="clear" w:color="auto" w:fill="FFFFFF"/>
              <w:rPr>
                <w:rFonts w:asciiTheme="majorHAnsi" w:eastAsia="Calibri" w:hAnsiTheme="majorHAnsi" w:cstheme="majorHAnsi"/>
                <w:b/>
                <w:bCs/>
                <w:color w:val="202124"/>
                <w:shd w:val="clear" w:color="auto" w:fill="FFFFFF"/>
              </w:rPr>
            </w:pPr>
            <w:r w:rsidRPr="00822E53">
              <w:rPr>
                <w:rFonts w:asciiTheme="majorHAnsi" w:eastAsia="Calibri" w:hAnsiTheme="majorHAnsi" w:cstheme="majorHAnsi"/>
                <w:b/>
                <w:bCs/>
                <w:color w:val="202124"/>
                <w:shd w:val="clear" w:color="auto" w:fill="FFFFFF"/>
              </w:rPr>
              <w:t>eurosat</w:t>
            </w:r>
          </w:p>
        </w:tc>
      </w:tr>
    </w:tbl>
    <w:p w14:paraId="7CF956C1" w14:textId="77777777" w:rsidR="00891579" w:rsidRPr="00891579" w:rsidRDefault="00891579" w:rsidP="00891579">
      <w:pPr>
        <w:pBdr>
          <w:top w:val="nil"/>
          <w:left w:val="nil"/>
          <w:bottom w:val="nil"/>
          <w:right w:val="nil"/>
          <w:between w:val="nil"/>
        </w:pBdr>
        <w:spacing w:after="0" w:line="276" w:lineRule="auto"/>
        <w:rPr>
          <w:rFonts w:cstheme="minorHAnsi"/>
          <w:rtl/>
        </w:rPr>
      </w:pPr>
    </w:p>
    <w:p w14:paraId="5A6E342E" w14:textId="0B18D6EE" w:rsidR="00891579" w:rsidRDefault="00891579">
      <w:pPr>
        <w:rPr>
          <w:rFonts w:cstheme="minorHAnsi"/>
          <w:b/>
          <w:bCs/>
          <w:u w:val="single"/>
          <w:rtl/>
        </w:rPr>
      </w:pPr>
    </w:p>
    <w:p w14:paraId="52FA1EEF" w14:textId="608192AF" w:rsidR="004A37B4" w:rsidRDefault="004A37B4">
      <w:pPr>
        <w:rPr>
          <w:rFonts w:cstheme="minorHAnsi"/>
          <w:b/>
          <w:bCs/>
          <w:u w:val="single"/>
          <w:rtl/>
        </w:rPr>
      </w:pPr>
    </w:p>
    <w:p w14:paraId="65E537F0" w14:textId="259FCF66" w:rsidR="004A37B4" w:rsidRDefault="004A37B4">
      <w:pPr>
        <w:rPr>
          <w:rFonts w:cstheme="minorHAnsi"/>
          <w:b/>
          <w:bCs/>
          <w:u w:val="single"/>
          <w:rtl/>
        </w:rPr>
      </w:pPr>
    </w:p>
    <w:p w14:paraId="7EE45464" w14:textId="18868674" w:rsidR="004A37B4" w:rsidRDefault="004A37B4">
      <w:pPr>
        <w:rPr>
          <w:rFonts w:cstheme="minorHAnsi"/>
          <w:b/>
          <w:bCs/>
          <w:u w:val="single"/>
          <w:rtl/>
        </w:rPr>
      </w:pPr>
    </w:p>
    <w:p w14:paraId="7BE0C902" w14:textId="798C4CC1" w:rsidR="004A37B4" w:rsidRDefault="004A37B4">
      <w:pPr>
        <w:rPr>
          <w:rFonts w:cstheme="minorHAnsi"/>
          <w:b/>
          <w:bCs/>
          <w:u w:val="single"/>
          <w:rtl/>
        </w:rPr>
      </w:pPr>
    </w:p>
    <w:p w14:paraId="16699236" w14:textId="6B1ACC19" w:rsidR="004A37B4" w:rsidRDefault="004A37B4">
      <w:pPr>
        <w:rPr>
          <w:rFonts w:cstheme="minorHAnsi"/>
          <w:b/>
          <w:bCs/>
          <w:u w:val="single"/>
          <w:rtl/>
        </w:rPr>
      </w:pPr>
    </w:p>
    <w:p w14:paraId="7E14DAE8" w14:textId="011EF1FE" w:rsidR="004A37B4" w:rsidRDefault="004A37B4">
      <w:pPr>
        <w:rPr>
          <w:rFonts w:cstheme="minorHAnsi"/>
          <w:b/>
          <w:bCs/>
          <w:u w:val="single"/>
          <w:rtl/>
        </w:rPr>
      </w:pPr>
    </w:p>
    <w:p w14:paraId="1B364C8E" w14:textId="0D23AEAB" w:rsidR="004A37B4" w:rsidRDefault="004A37B4">
      <w:pPr>
        <w:rPr>
          <w:rFonts w:cstheme="minorHAnsi"/>
          <w:b/>
          <w:bCs/>
          <w:u w:val="single"/>
          <w:rtl/>
        </w:rPr>
      </w:pPr>
    </w:p>
    <w:p w14:paraId="2CF09540" w14:textId="249A8025" w:rsidR="004A37B4" w:rsidRDefault="004A37B4">
      <w:pPr>
        <w:rPr>
          <w:rFonts w:cstheme="minorHAnsi"/>
          <w:b/>
          <w:bCs/>
          <w:u w:val="single"/>
          <w:rtl/>
        </w:rPr>
      </w:pPr>
    </w:p>
    <w:p w14:paraId="5632DD00" w14:textId="78552B1E" w:rsidR="004A37B4" w:rsidRDefault="004A37B4">
      <w:pPr>
        <w:rPr>
          <w:rFonts w:cstheme="minorHAnsi"/>
          <w:b/>
          <w:bCs/>
          <w:u w:val="single"/>
          <w:rtl/>
        </w:rPr>
      </w:pPr>
    </w:p>
    <w:p w14:paraId="76640572" w14:textId="7631E7D0" w:rsidR="004A37B4" w:rsidRDefault="004A37B4">
      <w:pPr>
        <w:rPr>
          <w:rFonts w:cstheme="minorHAnsi"/>
          <w:b/>
          <w:bCs/>
          <w:u w:val="single"/>
          <w:rtl/>
        </w:rPr>
      </w:pPr>
    </w:p>
    <w:p w14:paraId="73970B13" w14:textId="0490C321" w:rsidR="004A37B4" w:rsidRDefault="004A37B4">
      <w:pPr>
        <w:rPr>
          <w:rFonts w:cstheme="minorHAnsi"/>
          <w:b/>
          <w:bCs/>
          <w:u w:val="single"/>
          <w:rtl/>
        </w:rPr>
      </w:pPr>
    </w:p>
    <w:p w14:paraId="409A79C4" w14:textId="013E3790" w:rsidR="004A37B4" w:rsidRDefault="004A37B4">
      <w:pPr>
        <w:rPr>
          <w:rFonts w:cstheme="minorHAnsi"/>
          <w:b/>
          <w:bCs/>
          <w:u w:val="single"/>
          <w:rtl/>
        </w:rPr>
      </w:pPr>
    </w:p>
    <w:p w14:paraId="4AE63D3E" w14:textId="7DC85A9F" w:rsidR="004A37B4" w:rsidRDefault="004A37B4">
      <w:pPr>
        <w:rPr>
          <w:rFonts w:cstheme="minorHAnsi"/>
          <w:b/>
          <w:bCs/>
          <w:u w:val="single"/>
          <w:rtl/>
        </w:rPr>
      </w:pPr>
    </w:p>
    <w:p w14:paraId="0A498F09" w14:textId="4300F6C1" w:rsidR="004A37B4" w:rsidRDefault="004A37B4">
      <w:pPr>
        <w:rPr>
          <w:rFonts w:cstheme="minorHAnsi"/>
          <w:b/>
          <w:bCs/>
          <w:u w:val="single"/>
          <w:rtl/>
        </w:rPr>
      </w:pPr>
    </w:p>
    <w:p w14:paraId="174E966B" w14:textId="5E4601F0" w:rsidR="009F3A38" w:rsidRPr="00C53E0E" w:rsidRDefault="004A37B4" w:rsidP="00C53E0E">
      <w:pPr>
        <w:pStyle w:val="1"/>
        <w:spacing w:after="240"/>
        <w:jc w:val="center"/>
        <w:rPr>
          <w:rFonts w:ascii="Segoe UI" w:hAnsi="Segoe UI" w:cs="Segoe UI"/>
        </w:rPr>
      </w:pPr>
      <w:r>
        <w:rPr>
          <w:rFonts w:ascii="Segoe UI" w:hAnsi="Segoe UI" w:cs="Segoe UI"/>
        </w:rPr>
        <w:lastRenderedPageBreak/>
        <w:t>PAPER</w:t>
      </w:r>
    </w:p>
    <w:p w14:paraId="2C97AB4A" w14:textId="041B01E4" w:rsidR="004A37B4" w:rsidRPr="004A37B4" w:rsidRDefault="004A37B4" w:rsidP="004A37B4">
      <w:pPr>
        <w:pBdr>
          <w:top w:val="single" w:sz="24" w:space="0" w:color="C7E2FA"/>
          <w:left w:val="single" w:sz="24" w:space="0" w:color="C7E2FA"/>
          <w:bottom w:val="single" w:sz="24" w:space="0" w:color="C7E2FA"/>
          <w:right w:val="single" w:sz="24" w:space="0" w:color="C7E2FA"/>
        </w:pBdr>
        <w:shd w:val="clear" w:color="auto" w:fill="C7E2FA"/>
        <w:spacing w:before="100" w:after="0" w:line="276" w:lineRule="auto"/>
        <w:jc w:val="center"/>
        <w:outlineLvl w:val="1"/>
        <w:rPr>
          <w:rFonts w:ascii="Segoe UI" w:eastAsia="Calibri" w:hAnsi="Segoe UI" w:cs="Segoe UI" w:hint="cs"/>
          <w:b/>
          <w:bCs/>
          <w:caps/>
          <w:spacing w:val="15"/>
          <w:sz w:val="16"/>
          <w:szCs w:val="16"/>
          <w:rtl/>
        </w:rPr>
      </w:pPr>
      <w:r w:rsidRPr="004A37B4">
        <w:rPr>
          <w:b/>
          <w:bCs/>
        </w:rPr>
        <w:t>Masksembles for Uncertainty Estimation</w:t>
      </w:r>
    </w:p>
    <w:p w14:paraId="17072395" w14:textId="10B5618F" w:rsidR="004A37B4" w:rsidRDefault="004A37B4">
      <w:pPr>
        <w:rPr>
          <w:rFonts w:cstheme="minorHAnsi" w:hint="cs"/>
          <w:b/>
          <w:bCs/>
          <w:u w:val="single"/>
        </w:rPr>
      </w:pPr>
    </w:p>
    <w:p w14:paraId="03FBA00F" w14:textId="2656C0F7" w:rsidR="004A37B4" w:rsidRPr="00785239" w:rsidRDefault="00785239" w:rsidP="00785239">
      <w:pPr>
        <w:pBdr>
          <w:top w:val="single" w:sz="6" w:space="2" w:color="0F6FC6"/>
        </w:pBdr>
        <w:spacing w:before="300" w:after="0" w:line="276" w:lineRule="auto"/>
        <w:jc w:val="center"/>
        <w:outlineLvl w:val="2"/>
        <w:rPr>
          <w:rFonts w:ascii="Segoe UI" w:eastAsia="Calibri" w:hAnsi="Segoe UI" w:cs="Segoe UI" w:hint="cs"/>
          <w:b/>
          <w:bCs/>
          <w:caps/>
          <w:color w:val="073662"/>
          <w:spacing w:val="15"/>
          <w:sz w:val="16"/>
          <w:szCs w:val="16"/>
          <w:rtl/>
        </w:rPr>
      </w:pPr>
      <w:r>
        <w:rPr>
          <w:rFonts w:ascii="Segoe UI" w:eastAsia="Calibri" w:hAnsi="Segoe UI" w:cs="Segoe UI"/>
          <w:b/>
          <w:bCs/>
          <w:caps/>
          <w:color w:val="073662"/>
          <w:spacing w:val="15"/>
          <w:sz w:val="16"/>
          <w:szCs w:val="16"/>
        </w:rPr>
        <w:t>IntroDUCTION</w:t>
      </w:r>
    </w:p>
    <w:p w14:paraId="6F180A4D" w14:textId="77777777" w:rsidR="004A37B4" w:rsidRDefault="004A37B4">
      <w:pPr>
        <w:rPr>
          <w:rFonts w:cstheme="minorHAnsi" w:hint="cs"/>
          <w:b/>
          <w:bCs/>
          <w:u w:val="single"/>
          <w:rtl/>
        </w:rPr>
      </w:pPr>
    </w:p>
    <w:p w14:paraId="3674891C" w14:textId="6D6CDB34" w:rsidR="00891579" w:rsidRDefault="003A1313">
      <w:pPr>
        <w:rPr>
          <w:rFonts w:cstheme="minorHAnsi"/>
          <w:rtl/>
        </w:rPr>
      </w:pPr>
      <w:r>
        <w:rPr>
          <w:rFonts w:cstheme="minorHAnsi" w:hint="cs"/>
          <w:rtl/>
        </w:rPr>
        <w:t>הערכת האמינות ויכולת החיזוי של רשתות נוירונים עמוקות, היא נושא המחקר של המאמר. הכותבים מתייחסים ל-</w:t>
      </w:r>
      <w:r>
        <w:rPr>
          <w:rFonts w:cstheme="minorHAnsi"/>
        </w:rPr>
        <w:t>MC-Dropout</w:t>
      </w:r>
      <w:r>
        <w:rPr>
          <w:rFonts w:cstheme="minorHAnsi" w:hint="cs"/>
          <w:rtl/>
        </w:rPr>
        <w:t xml:space="preserve"> ול-</w:t>
      </w:r>
      <w:r>
        <w:rPr>
          <w:rFonts w:cstheme="minorHAnsi"/>
        </w:rPr>
        <w:t>Deep Ensembles</w:t>
      </w:r>
      <w:r>
        <w:rPr>
          <w:rFonts w:cstheme="minorHAnsi" w:hint="cs"/>
          <w:rtl/>
        </w:rPr>
        <w:t xml:space="preserve">  בתור פתרונות פופולריים לקבלת חיזוי אמין. שתי השיטות משתמשות ב-</w:t>
      </w:r>
      <w:r>
        <w:rPr>
          <w:rFonts w:cstheme="minorHAnsi"/>
        </w:rPr>
        <w:t>ensembles</w:t>
      </w:r>
      <w:r>
        <w:rPr>
          <w:rFonts w:cstheme="minorHAnsi" w:hint="cs"/>
          <w:rtl/>
        </w:rPr>
        <w:t xml:space="preserve"> כדי להעריך את מידת אי הוודאות בחיזוי. </w:t>
      </w:r>
    </w:p>
    <w:p w14:paraId="04224771" w14:textId="57CC9138" w:rsidR="003A1313" w:rsidRDefault="003A1313">
      <w:pPr>
        <w:rPr>
          <w:rFonts w:cstheme="minorHAnsi"/>
          <w:rtl/>
        </w:rPr>
      </w:pPr>
      <w:r>
        <w:rPr>
          <w:rFonts w:cstheme="minorHAnsi"/>
        </w:rPr>
        <w:t>MC-Dropout</w:t>
      </w:r>
      <w:r>
        <w:rPr>
          <w:rFonts w:cstheme="minorHAnsi" w:hint="cs"/>
          <w:rtl/>
        </w:rPr>
        <w:t xml:space="preserve">- </w:t>
      </w:r>
      <w:r w:rsidR="00533721">
        <w:rPr>
          <w:rFonts w:cstheme="minorHAnsi" w:hint="cs"/>
          <w:rtl/>
        </w:rPr>
        <w:t>אימון של רשת אחת, בה מבצעים</w:t>
      </w:r>
      <w:r>
        <w:rPr>
          <w:rFonts w:cstheme="minorHAnsi" w:hint="cs"/>
          <w:rtl/>
        </w:rPr>
        <w:t xml:space="preserve"> </w:t>
      </w:r>
      <w:r>
        <w:rPr>
          <w:rFonts w:cstheme="minorHAnsi"/>
        </w:rPr>
        <w:t>dropout</w:t>
      </w:r>
      <w:r>
        <w:rPr>
          <w:rFonts w:cstheme="minorHAnsi" w:hint="cs"/>
          <w:rtl/>
        </w:rPr>
        <w:t xml:space="preserve"> </w:t>
      </w:r>
      <w:r w:rsidR="00533721">
        <w:rPr>
          <w:rFonts w:cstheme="minorHAnsi" w:hint="cs"/>
          <w:rtl/>
        </w:rPr>
        <w:t xml:space="preserve">בזמן האימון וגם בזמן הבדיקה של המודל. את החיזוי ניתן לעשות מספר פעמים, ומשום שאנו מבצעים </w:t>
      </w:r>
      <w:r w:rsidR="00533721">
        <w:rPr>
          <w:rFonts w:cstheme="minorHAnsi"/>
        </w:rPr>
        <w:t>dropout</w:t>
      </w:r>
      <w:r w:rsidR="00533721">
        <w:rPr>
          <w:rFonts w:cstheme="minorHAnsi" w:hint="cs"/>
          <w:rtl/>
        </w:rPr>
        <w:t xml:space="preserve">- נקבל פרדיקציות שונות בכל פעם. </w:t>
      </w:r>
      <w:r w:rsidR="00B40FBB">
        <w:rPr>
          <w:rFonts w:cstheme="minorHAnsi" w:hint="cs"/>
          <w:rtl/>
        </w:rPr>
        <w:t>ביצועי השיטה ירודים יחסית במשימות של הערכת אי וודאות.</w:t>
      </w:r>
    </w:p>
    <w:p w14:paraId="404733C4" w14:textId="7F6BE613" w:rsidR="00533721" w:rsidRDefault="00533721">
      <w:pPr>
        <w:rPr>
          <w:rFonts w:cstheme="minorHAnsi"/>
          <w:rtl/>
        </w:rPr>
      </w:pPr>
      <w:r>
        <w:rPr>
          <w:rFonts w:cstheme="minorHAnsi"/>
        </w:rPr>
        <w:t>Deep Ensemble</w:t>
      </w:r>
      <w:r>
        <w:rPr>
          <w:rFonts w:cstheme="minorHAnsi" w:hint="cs"/>
          <w:rtl/>
        </w:rPr>
        <w:t>- בניית אנסמבל של מספר מודלים בלתי תלויים, וחישוב הפרדיקציה על ידי ממוצע של כל התוצאות מהמודלים.</w:t>
      </w:r>
      <w:r w:rsidR="00B40FBB" w:rsidRPr="00B40FBB">
        <w:rPr>
          <w:rFonts w:cstheme="minorHAnsi" w:hint="cs"/>
          <w:rtl/>
        </w:rPr>
        <w:t xml:space="preserve"> </w:t>
      </w:r>
      <w:r w:rsidR="00B40FBB">
        <w:rPr>
          <w:rFonts w:cstheme="minorHAnsi" w:hint="cs"/>
          <w:rtl/>
        </w:rPr>
        <w:t>ביצועי השיטה טובים יחסית במשימות של הערכת אי וודאות, אך זמני האימון וה-</w:t>
      </w:r>
      <w:r w:rsidR="00B40FBB">
        <w:rPr>
          <w:rFonts w:cstheme="minorHAnsi"/>
        </w:rPr>
        <w:t>inference</w:t>
      </w:r>
      <w:r w:rsidR="00B40FBB">
        <w:rPr>
          <w:rFonts w:cstheme="minorHAnsi" w:hint="cs"/>
          <w:rtl/>
        </w:rPr>
        <w:t xml:space="preserve"> גדולים והשימוש בזכרון רחב מאוד. </w:t>
      </w:r>
    </w:p>
    <w:p w14:paraId="35B88DB7" w14:textId="19186FCA" w:rsidR="00533721" w:rsidRDefault="00853CA0">
      <w:pPr>
        <w:rPr>
          <w:rFonts w:cstheme="minorHAnsi"/>
          <w:rtl/>
        </w:rPr>
      </w:pPr>
      <w:r>
        <w:rPr>
          <w:rFonts w:cstheme="minorHAnsi" w:hint="cs"/>
          <w:rtl/>
        </w:rPr>
        <w:t xml:space="preserve">כותבי המאמר מציגים את </w:t>
      </w:r>
      <w:r>
        <w:t>Masksembles</w:t>
      </w:r>
      <w:r>
        <w:rPr>
          <w:rFonts w:hint="cs"/>
          <w:rtl/>
        </w:rPr>
        <w:t>, גישה להערכת אי ודאות עם ביצועים זהים ל-</w:t>
      </w:r>
      <w:r w:rsidRPr="00853CA0">
        <w:rPr>
          <w:rFonts w:cstheme="minorHAnsi"/>
        </w:rPr>
        <w:t xml:space="preserve"> </w:t>
      </w:r>
      <w:r>
        <w:rPr>
          <w:rFonts w:cstheme="minorHAnsi"/>
        </w:rPr>
        <w:t>Deep Ensemble</w:t>
      </w:r>
      <w:r>
        <w:rPr>
          <w:rFonts w:cstheme="minorHAnsi" w:hint="cs"/>
          <w:rtl/>
        </w:rPr>
        <w:t xml:space="preserve">, אך בעלויות חישוב נמוכות יותר. </w:t>
      </w:r>
      <w:r w:rsidR="007064C1">
        <w:rPr>
          <w:rFonts w:cstheme="minorHAnsi" w:hint="cs"/>
          <w:rtl/>
        </w:rPr>
        <w:t xml:space="preserve">בשיטה זו, מבצעים </w:t>
      </w:r>
      <w:r w:rsidR="007064C1">
        <w:rPr>
          <w:rFonts w:cstheme="minorHAnsi"/>
        </w:rPr>
        <w:t>dropout</w:t>
      </w:r>
      <w:r w:rsidR="007064C1">
        <w:rPr>
          <w:rFonts w:cstheme="minorHAnsi" w:hint="cs"/>
          <w:rtl/>
        </w:rPr>
        <w:t xml:space="preserve"> לפרמטרים של המודל בצורה מובנית (ולא רנדומלית כמו ב-</w:t>
      </w:r>
      <w:r w:rsidR="007064C1">
        <w:rPr>
          <w:rFonts w:cstheme="minorHAnsi"/>
        </w:rPr>
        <w:t>MC-Dropout</w:t>
      </w:r>
      <w:r w:rsidR="007064C1">
        <w:rPr>
          <w:rFonts w:cstheme="minorHAnsi" w:hint="cs"/>
          <w:rtl/>
        </w:rPr>
        <w:t xml:space="preserve">). </w:t>
      </w:r>
    </w:p>
    <w:p w14:paraId="59856868" w14:textId="362516F6" w:rsidR="005F2F81" w:rsidRDefault="005F2F81">
      <w:pPr>
        <w:rPr>
          <w:rtl/>
        </w:rPr>
      </w:pPr>
      <w:r>
        <w:rPr>
          <w:rFonts w:cstheme="minorHAnsi" w:hint="cs"/>
          <w:rtl/>
        </w:rPr>
        <w:t xml:space="preserve">בגישה זו, משתמשים במספר מוגדר מראש של </w:t>
      </w:r>
      <w:r w:rsidR="00F160D8">
        <w:rPr>
          <w:rFonts w:cstheme="minorHAnsi"/>
        </w:rPr>
        <w:t>binary masks</w:t>
      </w:r>
      <w:r w:rsidR="00F160D8">
        <w:rPr>
          <w:rFonts w:cstheme="minorHAnsi" w:hint="cs"/>
          <w:rtl/>
        </w:rPr>
        <w:t xml:space="preserve">, לפיהם נבחרים הפרמטרים להם יבוצע </w:t>
      </w:r>
      <w:r w:rsidR="00F160D8">
        <w:rPr>
          <w:rFonts w:cstheme="minorHAnsi"/>
        </w:rPr>
        <w:t>drop</w:t>
      </w:r>
      <w:r w:rsidR="00F160D8">
        <w:rPr>
          <w:rFonts w:cstheme="minorHAnsi" w:hint="cs"/>
          <w:rtl/>
        </w:rPr>
        <w:t xml:space="preserve">. </w:t>
      </w:r>
      <w:r w:rsidR="00D522F0">
        <w:rPr>
          <w:rFonts w:cstheme="minorHAnsi" w:hint="cs"/>
          <w:rtl/>
        </w:rPr>
        <w:t xml:space="preserve"> בזמן האימון- בוחרים </w:t>
      </w:r>
      <w:r w:rsidR="00D522F0">
        <w:rPr>
          <w:rFonts w:cstheme="minorHAnsi"/>
        </w:rPr>
        <w:t xml:space="preserve">mask </w:t>
      </w:r>
      <w:r w:rsidR="00D522F0">
        <w:rPr>
          <w:rFonts w:cstheme="minorHAnsi" w:hint="cs"/>
          <w:rtl/>
        </w:rPr>
        <w:t xml:space="preserve"> רנדומלית, בדומה ל-</w:t>
      </w:r>
      <w:r w:rsidR="00D522F0">
        <w:rPr>
          <w:rFonts w:cstheme="minorHAnsi"/>
        </w:rPr>
        <w:t xml:space="preserve">dropout </w:t>
      </w:r>
      <w:r w:rsidR="00D522F0">
        <w:rPr>
          <w:rFonts w:cstheme="minorHAnsi" w:hint="cs"/>
          <w:rtl/>
        </w:rPr>
        <w:t xml:space="preserve"> רגיל. במהלך ה- </w:t>
      </w:r>
      <w:r w:rsidR="00D522F0">
        <w:t>inference</w:t>
      </w:r>
      <w:r w:rsidR="00D522F0">
        <w:rPr>
          <w:rFonts w:hint="cs"/>
          <w:rtl/>
        </w:rPr>
        <w:t>, מריצים את המודל מספר פעמים- כמספר ה-</w:t>
      </w:r>
      <w:r w:rsidR="00D522F0">
        <w:t>mask</w:t>
      </w:r>
      <w:r w:rsidR="00D522F0">
        <w:rPr>
          <w:rFonts w:hint="cs"/>
          <w:rtl/>
        </w:rPr>
        <w:t>-ים כדי לייצר סט של פרדיקציות והערכת אי וודאות.</w:t>
      </w:r>
    </w:p>
    <w:p w14:paraId="47EEB6DB" w14:textId="46A38F49" w:rsidR="00D522F0" w:rsidRDefault="00D522F0">
      <w:pPr>
        <w:rPr>
          <w:rtl/>
        </w:rPr>
      </w:pPr>
      <w:r>
        <w:rPr>
          <w:rFonts w:hint="cs"/>
          <w:rtl/>
        </w:rPr>
        <w:t>השיטה מקבל מספר פרמטרים:</w:t>
      </w:r>
    </w:p>
    <w:p w14:paraId="0BBCD09E" w14:textId="06E23A83" w:rsidR="00D522F0" w:rsidRDefault="00D522F0" w:rsidP="00D522F0">
      <w:pPr>
        <w:pStyle w:val="a3"/>
        <w:numPr>
          <w:ilvl w:val="0"/>
          <w:numId w:val="7"/>
        </w:numPr>
        <w:rPr>
          <w:rFonts w:cstheme="minorHAnsi"/>
        </w:rPr>
      </w:pPr>
      <w:r w:rsidRPr="00D522F0">
        <w:rPr>
          <w:rFonts w:cstheme="minorHAnsi" w:hint="cs"/>
          <w:rtl/>
        </w:rPr>
        <w:t>מספר ה-</w:t>
      </w:r>
      <w:r w:rsidRPr="00D522F0">
        <w:rPr>
          <w:rFonts w:cstheme="minorHAnsi"/>
        </w:rPr>
        <w:t>mask</w:t>
      </w:r>
      <w:r w:rsidRPr="00D522F0">
        <w:rPr>
          <w:rFonts w:cstheme="minorHAnsi" w:hint="cs"/>
          <w:rtl/>
        </w:rPr>
        <w:t>-ים הכולל</w:t>
      </w:r>
      <w:r>
        <w:rPr>
          <w:rFonts w:cstheme="minorHAnsi" w:hint="cs"/>
          <w:rtl/>
        </w:rPr>
        <w:t>.</w:t>
      </w:r>
    </w:p>
    <w:p w14:paraId="2FEB5CE0" w14:textId="181E6FA3" w:rsidR="00D522F0" w:rsidRDefault="00D522F0" w:rsidP="00D522F0">
      <w:pPr>
        <w:pStyle w:val="a3"/>
        <w:numPr>
          <w:ilvl w:val="0"/>
          <w:numId w:val="7"/>
        </w:numPr>
        <w:rPr>
          <w:rFonts w:cstheme="minorHAnsi"/>
        </w:rPr>
      </w:pPr>
      <w:r>
        <w:rPr>
          <w:rFonts w:cstheme="minorHAnsi" w:hint="cs"/>
          <w:rtl/>
        </w:rPr>
        <w:t xml:space="preserve">ממוצע של חפיפה בין </w:t>
      </w:r>
      <w:r w:rsidRPr="00D522F0">
        <w:rPr>
          <w:rFonts w:cstheme="minorHAnsi"/>
        </w:rPr>
        <w:t>mask</w:t>
      </w:r>
      <w:r w:rsidRPr="00D522F0">
        <w:rPr>
          <w:rFonts w:cstheme="minorHAnsi" w:hint="cs"/>
          <w:rtl/>
        </w:rPr>
        <w:t>-ים</w:t>
      </w:r>
      <w:r>
        <w:rPr>
          <w:rFonts w:cstheme="minorHAnsi" w:hint="cs"/>
          <w:rtl/>
        </w:rPr>
        <w:t xml:space="preserve"> שונים</w:t>
      </w:r>
    </w:p>
    <w:p w14:paraId="62AD7244" w14:textId="03D0AA4E" w:rsidR="00D522F0" w:rsidRDefault="00D522F0" w:rsidP="00D522F0">
      <w:pPr>
        <w:pStyle w:val="a3"/>
        <w:numPr>
          <w:ilvl w:val="0"/>
          <w:numId w:val="7"/>
        </w:numPr>
        <w:rPr>
          <w:rFonts w:cstheme="minorHAnsi"/>
        </w:rPr>
      </w:pPr>
      <w:r>
        <w:rPr>
          <w:rFonts w:cstheme="minorHAnsi" w:hint="cs"/>
          <w:rtl/>
        </w:rPr>
        <w:t>מס' ה-</w:t>
      </w:r>
      <w:r>
        <w:rPr>
          <w:rFonts w:cstheme="minorHAnsi"/>
        </w:rPr>
        <w:t xml:space="preserve">1 </w:t>
      </w:r>
      <w:r>
        <w:rPr>
          <w:rFonts w:cstheme="minorHAnsi" w:hint="cs"/>
          <w:rtl/>
        </w:rPr>
        <w:t xml:space="preserve"> וה-0 בכל </w:t>
      </w:r>
      <w:r>
        <w:rPr>
          <w:rFonts w:cstheme="minorHAnsi"/>
        </w:rPr>
        <w:t>mask</w:t>
      </w:r>
      <w:r>
        <w:rPr>
          <w:rFonts w:cstheme="minorHAnsi" w:hint="cs"/>
          <w:rtl/>
        </w:rPr>
        <w:t xml:space="preserve">. </w:t>
      </w:r>
    </w:p>
    <w:p w14:paraId="77222ECD" w14:textId="1C0EB6C2" w:rsidR="00D522F0" w:rsidRPr="00D522F0" w:rsidRDefault="00D522F0" w:rsidP="00D522F0">
      <w:pPr>
        <w:rPr>
          <w:rFonts w:cstheme="minorHAnsi"/>
          <w:rtl/>
        </w:rPr>
      </w:pPr>
      <w:r>
        <w:rPr>
          <w:rFonts w:cstheme="minorHAnsi" w:hint="cs"/>
          <w:rtl/>
        </w:rPr>
        <w:t xml:space="preserve">הגדרת הפרמטרים יוצרת מודל שנע בין </w:t>
      </w:r>
      <w:r>
        <w:rPr>
          <w:rFonts w:cstheme="minorHAnsi"/>
        </w:rPr>
        <w:t>Deep Ensemble</w:t>
      </w:r>
      <w:r>
        <w:rPr>
          <w:rFonts w:cstheme="minorHAnsi" w:hint="cs"/>
          <w:rtl/>
        </w:rPr>
        <w:t xml:space="preserve"> לבין </w:t>
      </w:r>
      <w:r>
        <w:rPr>
          <w:rFonts w:cstheme="minorHAnsi"/>
        </w:rPr>
        <w:t>MC-Dropout</w:t>
      </w:r>
      <w:r>
        <w:rPr>
          <w:rFonts w:cstheme="minorHAnsi" w:hint="cs"/>
          <w:rtl/>
        </w:rPr>
        <w:t xml:space="preserve">. </w:t>
      </w:r>
    </w:p>
    <w:p w14:paraId="7AB685BB" w14:textId="77777777" w:rsidR="00891579" w:rsidRDefault="00891579">
      <w:pPr>
        <w:rPr>
          <w:rFonts w:cstheme="minorHAnsi"/>
          <w:b/>
          <w:bCs/>
          <w:u w:val="single"/>
        </w:rPr>
      </w:pPr>
    </w:p>
    <w:p w14:paraId="23C7C553" w14:textId="77777777" w:rsidR="0008490C" w:rsidRPr="00D24984" w:rsidRDefault="0008490C" w:rsidP="0008490C">
      <w:pPr>
        <w:rPr>
          <w:rFonts w:cstheme="minorHAnsi"/>
          <w:b/>
          <w:bCs/>
          <w:u w:val="single"/>
          <w:rtl/>
        </w:rPr>
      </w:pPr>
      <w:r w:rsidRPr="00D24984">
        <w:rPr>
          <w:rFonts w:cstheme="minorHAnsi"/>
          <w:b/>
          <w:bCs/>
          <w:u w:val="single"/>
        </w:rPr>
        <w:t>METHOD</w:t>
      </w:r>
    </w:p>
    <w:p w14:paraId="6459CBAA" w14:textId="2E9DCFC4" w:rsidR="00891579" w:rsidRPr="0008490C" w:rsidRDefault="00891579">
      <w:pPr>
        <w:rPr>
          <w:rFonts w:cstheme="minorHAnsi"/>
        </w:rPr>
      </w:pPr>
    </w:p>
    <w:p w14:paraId="3564CADD" w14:textId="77777777" w:rsidR="00891579" w:rsidRDefault="00891579">
      <w:pPr>
        <w:rPr>
          <w:rFonts w:cstheme="minorHAnsi"/>
          <w:b/>
          <w:bCs/>
          <w:u w:val="single"/>
        </w:rPr>
      </w:pPr>
    </w:p>
    <w:p w14:paraId="5760C03D" w14:textId="77777777" w:rsidR="00891579" w:rsidRDefault="00891579">
      <w:pPr>
        <w:rPr>
          <w:rFonts w:cstheme="minorHAnsi"/>
          <w:b/>
          <w:bCs/>
          <w:u w:val="single"/>
        </w:rPr>
      </w:pPr>
    </w:p>
    <w:p w14:paraId="7ED0D388" w14:textId="77777777" w:rsidR="00891579" w:rsidRDefault="00891579">
      <w:pPr>
        <w:rPr>
          <w:rFonts w:cstheme="minorHAnsi"/>
          <w:b/>
          <w:bCs/>
          <w:u w:val="single"/>
        </w:rPr>
      </w:pPr>
    </w:p>
    <w:p w14:paraId="12D1F82B" w14:textId="77777777" w:rsidR="00891579" w:rsidRDefault="00891579">
      <w:pPr>
        <w:rPr>
          <w:rFonts w:cstheme="minorHAnsi"/>
          <w:b/>
          <w:bCs/>
          <w:u w:val="single"/>
        </w:rPr>
      </w:pPr>
    </w:p>
    <w:p w14:paraId="1AC1A1E7" w14:textId="77777777" w:rsidR="00891579" w:rsidRDefault="00891579">
      <w:pPr>
        <w:rPr>
          <w:rFonts w:cstheme="minorHAnsi"/>
          <w:b/>
          <w:bCs/>
          <w:u w:val="single"/>
        </w:rPr>
      </w:pPr>
    </w:p>
    <w:p w14:paraId="1A8F3851" w14:textId="77777777" w:rsidR="00891579" w:rsidRDefault="00891579">
      <w:pPr>
        <w:rPr>
          <w:rFonts w:cstheme="minorHAnsi"/>
          <w:b/>
          <w:bCs/>
          <w:u w:val="single"/>
        </w:rPr>
      </w:pPr>
    </w:p>
    <w:p w14:paraId="04286A0C" w14:textId="77777777" w:rsidR="00891579" w:rsidRDefault="00891579">
      <w:pPr>
        <w:rPr>
          <w:rFonts w:cstheme="minorHAnsi"/>
          <w:b/>
          <w:bCs/>
          <w:u w:val="single"/>
        </w:rPr>
      </w:pPr>
    </w:p>
    <w:p w14:paraId="46E6594D" w14:textId="77777777" w:rsidR="00891579" w:rsidRDefault="00891579">
      <w:pPr>
        <w:rPr>
          <w:rFonts w:cstheme="minorHAnsi"/>
          <w:b/>
          <w:bCs/>
          <w:u w:val="single"/>
        </w:rPr>
      </w:pPr>
    </w:p>
    <w:p w14:paraId="33C0AFEF" w14:textId="77777777" w:rsidR="00891579" w:rsidRDefault="00891579">
      <w:pPr>
        <w:rPr>
          <w:rFonts w:cstheme="minorHAnsi"/>
          <w:b/>
          <w:bCs/>
          <w:u w:val="single"/>
        </w:rPr>
      </w:pPr>
    </w:p>
    <w:p w14:paraId="27282FFA" w14:textId="77777777" w:rsidR="00891579" w:rsidRDefault="00891579">
      <w:pPr>
        <w:rPr>
          <w:rFonts w:cstheme="minorHAnsi"/>
          <w:b/>
          <w:bCs/>
          <w:u w:val="single"/>
        </w:rPr>
      </w:pPr>
    </w:p>
    <w:p w14:paraId="6DCC9BBB" w14:textId="77777777" w:rsidR="00891579" w:rsidRDefault="00891579">
      <w:pPr>
        <w:rPr>
          <w:rFonts w:cstheme="minorHAnsi"/>
          <w:b/>
          <w:bCs/>
          <w:u w:val="single"/>
        </w:rPr>
      </w:pPr>
    </w:p>
    <w:p w14:paraId="78A734D2" w14:textId="77777777" w:rsidR="00891579" w:rsidRDefault="00891579">
      <w:pPr>
        <w:rPr>
          <w:rFonts w:cstheme="minorHAnsi"/>
          <w:b/>
          <w:bCs/>
          <w:u w:val="single"/>
        </w:rPr>
      </w:pPr>
    </w:p>
    <w:p w14:paraId="0C8C81E8" w14:textId="77777777" w:rsidR="00891579" w:rsidRDefault="00891579">
      <w:pPr>
        <w:rPr>
          <w:rFonts w:cstheme="minorHAnsi"/>
          <w:b/>
          <w:bCs/>
          <w:u w:val="single"/>
        </w:rPr>
      </w:pPr>
    </w:p>
    <w:p w14:paraId="5BCB8635" w14:textId="77777777" w:rsidR="00891579" w:rsidRDefault="00891579">
      <w:pPr>
        <w:rPr>
          <w:rFonts w:cstheme="minorHAnsi"/>
          <w:b/>
          <w:bCs/>
          <w:u w:val="single"/>
        </w:rPr>
      </w:pPr>
    </w:p>
    <w:p w14:paraId="58A5266E" w14:textId="77777777" w:rsidR="00891579" w:rsidRDefault="00891579">
      <w:pPr>
        <w:rPr>
          <w:rFonts w:cstheme="minorHAnsi"/>
          <w:b/>
          <w:bCs/>
          <w:u w:val="single"/>
        </w:rPr>
      </w:pPr>
    </w:p>
    <w:p w14:paraId="31A2D034" w14:textId="77777777" w:rsidR="00891579" w:rsidRDefault="00891579">
      <w:pPr>
        <w:rPr>
          <w:rFonts w:cstheme="minorHAnsi"/>
          <w:b/>
          <w:bCs/>
          <w:u w:val="single"/>
        </w:rPr>
      </w:pPr>
    </w:p>
    <w:p w14:paraId="5DEA212A" w14:textId="77777777" w:rsidR="00891579" w:rsidRDefault="00891579">
      <w:pPr>
        <w:rPr>
          <w:rFonts w:cstheme="minorHAnsi"/>
          <w:b/>
          <w:bCs/>
          <w:u w:val="single"/>
        </w:rPr>
      </w:pPr>
    </w:p>
    <w:p w14:paraId="0231E28A" w14:textId="77777777" w:rsidR="00891579" w:rsidRDefault="00891579">
      <w:pPr>
        <w:rPr>
          <w:rFonts w:cstheme="minorHAnsi"/>
          <w:b/>
          <w:bCs/>
          <w:u w:val="single"/>
        </w:rPr>
      </w:pPr>
    </w:p>
    <w:p w14:paraId="1347BD06" w14:textId="77777777" w:rsidR="00891579" w:rsidRDefault="00891579">
      <w:pPr>
        <w:rPr>
          <w:rFonts w:cstheme="minorHAnsi"/>
          <w:b/>
          <w:bCs/>
          <w:u w:val="single"/>
        </w:rPr>
      </w:pPr>
    </w:p>
    <w:p w14:paraId="13F8F28E" w14:textId="77777777" w:rsidR="00891579" w:rsidRDefault="00891579">
      <w:pPr>
        <w:rPr>
          <w:rFonts w:cstheme="minorHAnsi"/>
          <w:b/>
          <w:bCs/>
          <w:u w:val="single"/>
        </w:rPr>
      </w:pPr>
    </w:p>
    <w:p w14:paraId="0A8134B3" w14:textId="77777777" w:rsidR="00891579" w:rsidRDefault="00891579">
      <w:pPr>
        <w:rPr>
          <w:rFonts w:cstheme="minorHAnsi"/>
          <w:b/>
          <w:bCs/>
          <w:u w:val="single"/>
        </w:rPr>
      </w:pPr>
    </w:p>
    <w:p w14:paraId="486323F0" w14:textId="77777777" w:rsidR="00891579" w:rsidRDefault="00891579">
      <w:pPr>
        <w:rPr>
          <w:rFonts w:cstheme="minorHAnsi"/>
          <w:b/>
          <w:bCs/>
          <w:u w:val="single"/>
        </w:rPr>
      </w:pPr>
    </w:p>
    <w:p w14:paraId="5C1EC180" w14:textId="77777777" w:rsidR="00891579" w:rsidRDefault="00891579">
      <w:pPr>
        <w:rPr>
          <w:rFonts w:cstheme="minorHAnsi"/>
          <w:b/>
          <w:bCs/>
          <w:u w:val="single"/>
        </w:rPr>
      </w:pPr>
    </w:p>
    <w:p w14:paraId="425240F4" w14:textId="77777777" w:rsidR="00891579" w:rsidRDefault="00891579">
      <w:pPr>
        <w:rPr>
          <w:rFonts w:cstheme="minorHAnsi"/>
          <w:b/>
          <w:bCs/>
          <w:u w:val="single"/>
        </w:rPr>
      </w:pPr>
    </w:p>
    <w:p w14:paraId="5DA5E23A" w14:textId="77777777" w:rsidR="00891579" w:rsidRDefault="00891579">
      <w:pPr>
        <w:rPr>
          <w:rFonts w:cstheme="minorHAnsi"/>
          <w:b/>
          <w:bCs/>
          <w:u w:val="single"/>
        </w:rPr>
      </w:pPr>
    </w:p>
    <w:p w14:paraId="40E7F835" w14:textId="77777777" w:rsidR="00891579" w:rsidRDefault="00891579">
      <w:pPr>
        <w:rPr>
          <w:rFonts w:cstheme="minorHAnsi"/>
          <w:b/>
          <w:bCs/>
          <w:u w:val="single"/>
        </w:rPr>
      </w:pPr>
    </w:p>
    <w:p w14:paraId="45565FC8" w14:textId="77777777" w:rsidR="00891579" w:rsidRDefault="00891579">
      <w:pPr>
        <w:rPr>
          <w:rFonts w:cstheme="minorHAnsi"/>
          <w:b/>
          <w:bCs/>
          <w:u w:val="single"/>
        </w:rPr>
      </w:pPr>
    </w:p>
    <w:p w14:paraId="49128701" w14:textId="1E29D17D" w:rsidR="00653D65" w:rsidRPr="004A37B4" w:rsidRDefault="00653D65">
      <w:pPr>
        <w:rPr>
          <w:rFonts w:cstheme="minorHAnsi"/>
          <w:b/>
          <w:bCs/>
          <w:highlight w:val="red"/>
          <w:u w:val="single"/>
          <w:rtl/>
        </w:rPr>
      </w:pPr>
      <w:r w:rsidRPr="004A37B4">
        <w:rPr>
          <w:rFonts w:cstheme="minorHAnsi"/>
          <w:b/>
          <w:bCs/>
          <w:highlight w:val="red"/>
          <w:u w:val="single"/>
        </w:rPr>
        <w:t>INTRODUCTION</w:t>
      </w:r>
    </w:p>
    <w:p w14:paraId="547E76B4" w14:textId="6CB7F879" w:rsidR="00653D65" w:rsidRPr="004A37B4" w:rsidRDefault="00653D65">
      <w:pPr>
        <w:rPr>
          <w:rFonts w:cstheme="minorHAnsi"/>
          <w:highlight w:val="red"/>
          <w:rtl/>
        </w:rPr>
      </w:pPr>
      <w:r w:rsidRPr="004A37B4">
        <w:rPr>
          <w:rFonts w:cstheme="minorHAnsi"/>
          <w:highlight w:val="red"/>
          <w:rtl/>
        </w:rPr>
        <w:t>אנסמבל היא שיטה שמשתמשת במספר מודלים כך שהוא מאפשר לקבל תוצאה טובה מכל אחד מהמודלים לב</w:t>
      </w:r>
      <w:r w:rsidR="008163D3" w:rsidRPr="004A37B4">
        <w:rPr>
          <w:rFonts w:cstheme="minorHAnsi"/>
          <w:highlight w:val="red"/>
          <w:rtl/>
        </w:rPr>
        <w:t>ד</w:t>
      </w:r>
      <w:r w:rsidRPr="004A37B4">
        <w:rPr>
          <w:rFonts w:cstheme="minorHAnsi"/>
          <w:highlight w:val="red"/>
          <w:rtl/>
        </w:rPr>
        <w:t xml:space="preserve">. המצב האידיאלי שכל מודל יעשה טעויות בלתי תלויות במודלים אחרים וכך הדיוק יעלה. </w:t>
      </w:r>
    </w:p>
    <w:p w14:paraId="4D9191E4" w14:textId="49F056B1" w:rsidR="00653D65" w:rsidRPr="004A37B4" w:rsidRDefault="00653D65">
      <w:pPr>
        <w:rPr>
          <w:rFonts w:cstheme="minorHAnsi"/>
          <w:highlight w:val="red"/>
          <w:rtl/>
        </w:rPr>
      </w:pPr>
      <w:r w:rsidRPr="004A37B4">
        <w:rPr>
          <w:rFonts w:cstheme="minorHAnsi"/>
          <w:highlight w:val="red"/>
          <w:rtl/>
        </w:rPr>
        <w:t>ניתן לאמן רשתות נוירונים שונות אשר כל אחת מהן תתכנס אך כאשר הן יקבלו דוגמאות מה-</w:t>
      </w:r>
      <w:r w:rsidRPr="004A37B4">
        <w:rPr>
          <w:rFonts w:cstheme="minorHAnsi"/>
          <w:highlight w:val="red"/>
        </w:rPr>
        <w:t>data</w:t>
      </w:r>
      <w:r w:rsidRPr="004A37B4">
        <w:rPr>
          <w:rFonts w:cstheme="minorHAnsi"/>
          <w:highlight w:val="red"/>
          <w:rtl/>
        </w:rPr>
        <w:t xml:space="preserve"> הן יחזו תחזיות שונות. ולכן משתמשים באנסמבל על מנת לבצע ממוצע של ההצבעות. </w:t>
      </w:r>
    </w:p>
    <w:p w14:paraId="243AAC27" w14:textId="0F0151EF" w:rsidR="00653D65" w:rsidRPr="004A37B4" w:rsidRDefault="00653D65">
      <w:pPr>
        <w:rPr>
          <w:rFonts w:cstheme="minorHAnsi"/>
          <w:highlight w:val="red"/>
          <w:u w:val="single"/>
          <w:rtl/>
        </w:rPr>
      </w:pPr>
      <w:r w:rsidRPr="004A37B4">
        <w:rPr>
          <w:rFonts w:cstheme="minorHAnsi"/>
          <w:highlight w:val="red"/>
          <w:u w:val="single"/>
          <w:rtl/>
        </w:rPr>
        <w:t xml:space="preserve">כדי לייצר אנסמבל עבור רשתות נוירונים – </w:t>
      </w:r>
    </w:p>
    <w:p w14:paraId="632029A9" w14:textId="191F9902" w:rsidR="00653D65" w:rsidRPr="004A37B4" w:rsidRDefault="00653D65" w:rsidP="00653D65">
      <w:pPr>
        <w:pStyle w:val="a3"/>
        <w:numPr>
          <w:ilvl w:val="0"/>
          <w:numId w:val="3"/>
        </w:numPr>
        <w:rPr>
          <w:rFonts w:cstheme="minorHAnsi"/>
          <w:highlight w:val="red"/>
        </w:rPr>
      </w:pPr>
      <w:r w:rsidRPr="004A37B4">
        <w:rPr>
          <w:rFonts w:cstheme="minorHAnsi"/>
          <w:highlight w:val="red"/>
          <w:rtl/>
        </w:rPr>
        <w:t>מבחינה חישובית -</w:t>
      </w:r>
      <w:r w:rsidRPr="004A37B4">
        <w:rPr>
          <w:rFonts w:cstheme="minorHAnsi"/>
          <w:highlight w:val="red"/>
        </w:rPr>
        <w:t>backpropagation</w:t>
      </w:r>
      <w:r w:rsidRPr="004A37B4">
        <w:rPr>
          <w:rFonts w:cstheme="minorHAnsi"/>
          <w:highlight w:val="red"/>
          <w:rtl/>
        </w:rPr>
        <w:t xml:space="preserve"> לכל מודל</w:t>
      </w:r>
    </w:p>
    <w:p w14:paraId="1421170F" w14:textId="54F2C83A" w:rsidR="00653D65" w:rsidRPr="004A37B4" w:rsidRDefault="00653D65" w:rsidP="00653D65">
      <w:pPr>
        <w:pStyle w:val="a3"/>
        <w:numPr>
          <w:ilvl w:val="0"/>
          <w:numId w:val="3"/>
        </w:numPr>
        <w:rPr>
          <w:rFonts w:cstheme="minorHAnsi"/>
          <w:highlight w:val="red"/>
        </w:rPr>
      </w:pPr>
      <w:r w:rsidRPr="004A37B4">
        <w:rPr>
          <w:rFonts w:cstheme="minorHAnsi"/>
          <w:highlight w:val="red"/>
          <w:rtl/>
        </w:rPr>
        <w:t>מבחינת זיכרון – פרמטרים ומשקולות שונים לכל מודל</w:t>
      </w:r>
    </w:p>
    <w:p w14:paraId="00F84D10" w14:textId="7D4E1670" w:rsidR="00653D65" w:rsidRPr="004A37B4" w:rsidRDefault="00653D65" w:rsidP="00653D65">
      <w:pPr>
        <w:rPr>
          <w:rFonts w:cstheme="minorHAnsi"/>
          <w:highlight w:val="red"/>
          <w:rtl/>
        </w:rPr>
      </w:pPr>
      <w:r w:rsidRPr="004A37B4">
        <w:rPr>
          <w:rFonts w:cstheme="minorHAnsi"/>
          <w:highlight w:val="red"/>
          <w:rtl/>
        </w:rPr>
        <w:t xml:space="preserve">המטרה של המאמר הוא להתמודד עם הבעיה של החישוב והזיכרון כאשר מייצרים אנסמבל של רשתות נוירונים. </w:t>
      </w:r>
    </w:p>
    <w:p w14:paraId="4C8EB797" w14:textId="074AE0F2" w:rsidR="006D1D26" w:rsidRPr="004A37B4" w:rsidRDefault="00653D65" w:rsidP="006D1D26">
      <w:pPr>
        <w:rPr>
          <w:rFonts w:cstheme="minorHAnsi"/>
          <w:highlight w:val="red"/>
          <w:rtl/>
        </w:rPr>
      </w:pPr>
      <w:r w:rsidRPr="004A37B4">
        <w:rPr>
          <w:rFonts w:cstheme="minorHAnsi"/>
          <w:highlight w:val="red"/>
          <w:rtl/>
        </w:rPr>
        <w:t xml:space="preserve">מראים כי לשיטה שלהם יש את הפיזור טוב </w:t>
      </w:r>
      <w:r w:rsidR="00675B81" w:rsidRPr="004A37B4">
        <w:rPr>
          <w:rFonts w:cstheme="minorHAnsi"/>
          <w:highlight w:val="red"/>
          <w:rtl/>
        </w:rPr>
        <w:t xml:space="preserve">ביותר </w:t>
      </w:r>
      <w:r w:rsidRPr="004A37B4">
        <w:rPr>
          <w:rFonts w:cstheme="minorHAnsi"/>
          <w:highlight w:val="red"/>
          <w:rtl/>
        </w:rPr>
        <w:t xml:space="preserve"> בין דיוק, זמן ריצה וזיכרון בארכיטקטורות שונות של למידה עמוקה - </w:t>
      </w:r>
      <w:r w:rsidRPr="004A37B4">
        <w:rPr>
          <w:rFonts w:cstheme="minorHAnsi"/>
          <w:highlight w:val="red"/>
        </w:rPr>
        <w:t xml:space="preserve">CIFAR-10/100 classification with ResNet32 and WMT14 EN-DE/EN-FR machine </w:t>
      </w:r>
      <w:r w:rsidRPr="004A37B4">
        <w:rPr>
          <w:rFonts w:cstheme="minorHAnsi"/>
          <w:highlight w:val="red"/>
        </w:rPr>
        <w:lastRenderedPageBreak/>
        <w:t>translation with Transformer</w:t>
      </w:r>
      <w:r w:rsidRPr="004A37B4">
        <w:rPr>
          <w:rFonts w:cstheme="minorHAnsi"/>
          <w:highlight w:val="red"/>
          <w:rtl/>
        </w:rPr>
        <w:t xml:space="preserve">. בנוסף, מראים כי השיטה מתאימה ל- </w:t>
      </w:r>
      <w:r w:rsidRPr="004A37B4">
        <w:rPr>
          <w:rFonts w:cstheme="minorHAnsi"/>
          <w:highlight w:val="red"/>
        </w:rPr>
        <w:t>out-of-distribution datasets uncertainty evaluation on contextual bandits</w:t>
      </w:r>
      <w:r w:rsidRPr="004A37B4">
        <w:rPr>
          <w:rFonts w:cstheme="minorHAnsi"/>
          <w:highlight w:val="red"/>
          <w:rtl/>
        </w:rPr>
        <w:t xml:space="preserve">. </w:t>
      </w:r>
    </w:p>
    <w:p w14:paraId="5F9C67B1" w14:textId="6C5C8E46" w:rsidR="00A53255" w:rsidRPr="004A37B4" w:rsidRDefault="00A53255" w:rsidP="00653D65">
      <w:pPr>
        <w:rPr>
          <w:rFonts w:cstheme="minorHAnsi"/>
          <w:b/>
          <w:bCs/>
          <w:highlight w:val="red"/>
          <w:u w:val="single"/>
          <w:rtl/>
        </w:rPr>
      </w:pPr>
      <w:r w:rsidRPr="004A37B4">
        <w:rPr>
          <w:rFonts w:cstheme="minorHAnsi"/>
          <w:b/>
          <w:bCs/>
          <w:highlight w:val="red"/>
          <w:u w:val="single"/>
        </w:rPr>
        <w:t>METHOD</w:t>
      </w:r>
    </w:p>
    <w:p w14:paraId="35CAF822" w14:textId="598F9192" w:rsidR="00A53255" w:rsidRPr="004A37B4" w:rsidRDefault="009A34B0" w:rsidP="00653D65">
      <w:pPr>
        <w:rPr>
          <w:rFonts w:cstheme="minorHAnsi"/>
          <w:highlight w:val="red"/>
          <w:rtl/>
        </w:rPr>
      </w:pPr>
      <w:r w:rsidRPr="004A37B4">
        <w:rPr>
          <w:rFonts w:cstheme="minorHAnsi"/>
          <w:highlight w:val="red"/>
        </w:rPr>
        <w:t>W</w:t>
      </w:r>
      <w:r w:rsidRPr="004A37B4">
        <w:rPr>
          <w:rFonts w:cstheme="minorHAnsi"/>
          <w:highlight w:val="red"/>
          <w:rtl/>
        </w:rPr>
        <w:t>–</w:t>
      </w:r>
      <w:r w:rsidR="00553BD5" w:rsidRPr="004A37B4">
        <w:rPr>
          <w:rFonts w:cstheme="minorHAnsi" w:hint="cs"/>
          <w:highlight w:val="red"/>
          <w:rtl/>
        </w:rPr>
        <w:t xml:space="preserve"> </w:t>
      </w:r>
      <w:r w:rsidR="00A7431E" w:rsidRPr="004A37B4">
        <w:rPr>
          <w:rFonts w:cstheme="minorHAnsi"/>
          <w:highlight w:val="red"/>
          <w:rtl/>
        </w:rPr>
        <w:t>משקלים</w:t>
      </w:r>
      <w:r w:rsidR="00BC5DD0" w:rsidRPr="004A37B4">
        <w:rPr>
          <w:rFonts w:cstheme="minorHAnsi"/>
          <w:highlight w:val="red"/>
          <w:rtl/>
        </w:rPr>
        <w:t xml:space="preserve"> ברשת נוירונים</w:t>
      </w:r>
      <w:r w:rsidR="00830716" w:rsidRPr="004A37B4">
        <w:rPr>
          <w:rFonts w:cstheme="minorHAnsi"/>
          <w:highlight w:val="red"/>
          <w:rtl/>
        </w:rPr>
        <w:t>, משקל איטי</w:t>
      </w:r>
      <w:r w:rsidR="004C3659" w:rsidRPr="004A37B4">
        <w:rPr>
          <w:rFonts w:cstheme="minorHAnsi"/>
          <w:highlight w:val="red"/>
          <w:rtl/>
        </w:rPr>
        <w:t>, משקל משותף.</w:t>
      </w:r>
    </w:p>
    <w:p w14:paraId="6C13088F" w14:textId="754D25C1" w:rsidR="009A34B0" w:rsidRPr="004A37B4" w:rsidRDefault="009A34B0" w:rsidP="00653D65">
      <w:pPr>
        <w:rPr>
          <w:rFonts w:cstheme="minorHAnsi"/>
          <w:highlight w:val="red"/>
          <w:rtl/>
        </w:rPr>
      </w:pPr>
      <w:r w:rsidRPr="004A37B4">
        <w:rPr>
          <w:rFonts w:cstheme="minorHAnsi"/>
          <w:highlight w:val="red"/>
        </w:rPr>
        <w:t xml:space="preserve">m </w:t>
      </w:r>
      <w:r w:rsidRPr="004A37B4">
        <w:rPr>
          <w:rFonts w:cstheme="minorHAnsi"/>
          <w:highlight w:val="red"/>
          <w:rtl/>
        </w:rPr>
        <w:t>– ממד הקלט</w:t>
      </w:r>
    </w:p>
    <w:p w14:paraId="2FE7EFFD" w14:textId="61EE4C39" w:rsidR="009A34B0" w:rsidRPr="004A37B4" w:rsidRDefault="009A34B0" w:rsidP="00653D65">
      <w:pPr>
        <w:rPr>
          <w:rFonts w:cstheme="minorHAnsi"/>
          <w:highlight w:val="red"/>
          <w:rtl/>
        </w:rPr>
      </w:pPr>
      <w:r w:rsidRPr="004A37B4">
        <w:rPr>
          <w:rFonts w:cstheme="minorHAnsi"/>
          <w:highlight w:val="red"/>
        </w:rPr>
        <w:t xml:space="preserve">n </w:t>
      </w:r>
      <w:r w:rsidRPr="004A37B4">
        <w:rPr>
          <w:rFonts w:cstheme="minorHAnsi"/>
          <w:highlight w:val="red"/>
          <w:rtl/>
        </w:rPr>
        <w:t>– ממד הפלט</w:t>
      </w:r>
    </w:p>
    <w:p w14:paraId="0B18EA48" w14:textId="35841946" w:rsidR="00830716" w:rsidRPr="004A37B4" w:rsidRDefault="00830716" w:rsidP="00653D65">
      <w:pPr>
        <w:rPr>
          <w:rFonts w:cstheme="minorHAnsi"/>
          <w:highlight w:val="red"/>
          <w:rtl/>
        </w:rPr>
      </w:pPr>
      <w:r w:rsidRPr="004A37B4">
        <w:rPr>
          <w:rFonts w:cstheme="minorHAnsi"/>
          <w:highlight w:val="red"/>
        </w:rPr>
        <w:t>F</w:t>
      </w:r>
      <w:r w:rsidRPr="004A37B4">
        <w:rPr>
          <w:rFonts w:cstheme="minorHAnsi"/>
          <w:highlight w:val="red"/>
          <w:rtl/>
        </w:rPr>
        <w:t xml:space="preserve"> – משקל מהיר </w:t>
      </w:r>
    </w:p>
    <w:p w14:paraId="388EC157" w14:textId="087E5646" w:rsidR="009A34B0" w:rsidRPr="004A37B4" w:rsidRDefault="009A34B0" w:rsidP="00653D65">
      <w:pPr>
        <w:rPr>
          <w:rFonts w:cstheme="minorHAnsi"/>
          <w:highlight w:val="red"/>
          <w:rtl/>
        </w:rPr>
      </w:pPr>
      <w:r w:rsidRPr="004A37B4">
        <w:rPr>
          <w:rFonts w:cstheme="minorHAnsi"/>
          <w:highlight w:val="red"/>
          <w:rtl/>
        </w:rPr>
        <w:t xml:space="preserve">נניח כי יש </w:t>
      </w:r>
      <w:r w:rsidRPr="004A37B4">
        <w:rPr>
          <w:rFonts w:cstheme="minorHAnsi"/>
          <w:highlight w:val="red"/>
        </w:rPr>
        <w:t>M</w:t>
      </w:r>
      <w:r w:rsidRPr="004A37B4">
        <w:rPr>
          <w:rFonts w:cstheme="minorHAnsi"/>
          <w:highlight w:val="red"/>
          <w:rtl/>
        </w:rPr>
        <w:t xml:space="preserve"> מודלים ולכל מודל יש מטריצת משקל </w:t>
      </w:r>
      <w:r w:rsidRPr="004A37B4">
        <w:rPr>
          <w:rFonts w:cstheme="minorHAnsi"/>
          <w:highlight w:val="red"/>
        </w:rPr>
        <w:t>Wi</w:t>
      </w:r>
      <w:r w:rsidRPr="004A37B4">
        <w:rPr>
          <w:rFonts w:cstheme="minorHAnsi"/>
          <w:highlight w:val="red"/>
          <w:rtl/>
        </w:rPr>
        <w:t>. לכל אחד מהמודלים יש שני וקטורים של הקלט והפלט</w:t>
      </w:r>
      <w:r w:rsidR="00830716" w:rsidRPr="004A37B4">
        <w:rPr>
          <w:rFonts w:cstheme="minorHAnsi"/>
          <w:highlight w:val="red"/>
          <w:rtl/>
        </w:rPr>
        <w:t xml:space="preserve"> (</w:t>
      </w:r>
      <w:r w:rsidR="00830716" w:rsidRPr="004A37B4">
        <w:rPr>
          <w:rFonts w:cstheme="minorHAnsi"/>
          <w:highlight w:val="red"/>
        </w:rPr>
        <w:t>r</w:t>
      </w:r>
      <w:r w:rsidR="00830716" w:rsidRPr="004A37B4">
        <w:rPr>
          <w:rFonts w:cstheme="minorHAnsi"/>
          <w:highlight w:val="red"/>
          <w:rtl/>
        </w:rPr>
        <w:t xml:space="preserve"> ו- </w:t>
      </w:r>
      <w:r w:rsidR="00830716" w:rsidRPr="004A37B4">
        <w:rPr>
          <w:rFonts w:cstheme="minorHAnsi"/>
          <w:highlight w:val="red"/>
        </w:rPr>
        <w:t>s</w:t>
      </w:r>
      <w:r w:rsidR="00830716" w:rsidRPr="004A37B4">
        <w:rPr>
          <w:rFonts w:cstheme="minorHAnsi"/>
          <w:highlight w:val="red"/>
          <w:rtl/>
        </w:rPr>
        <w:t>)</w:t>
      </w:r>
      <w:r w:rsidR="00553BD5" w:rsidRPr="004A37B4">
        <w:rPr>
          <w:rFonts w:cstheme="minorHAnsi" w:hint="cs"/>
          <w:highlight w:val="red"/>
          <w:rtl/>
        </w:rPr>
        <w:t xml:space="preserve"> בעלי אותו גודל עבור המודל</w:t>
      </w:r>
      <w:r w:rsidRPr="004A37B4">
        <w:rPr>
          <w:rFonts w:cstheme="minorHAnsi"/>
          <w:highlight w:val="red"/>
          <w:rtl/>
        </w:rPr>
        <w:t xml:space="preserve">. </w:t>
      </w:r>
      <w:r w:rsidR="00414FE6" w:rsidRPr="004A37B4">
        <w:rPr>
          <w:rFonts w:cstheme="minorHAnsi"/>
          <w:highlight w:val="red"/>
          <w:rtl/>
        </w:rPr>
        <w:t>הם יוצרים עבור כל מודל את המשקלים לפי הנוסחה הבאה –</w:t>
      </w:r>
      <w:r w:rsidR="00414FE6" w:rsidRPr="004A37B4">
        <w:rPr>
          <w:rFonts w:cstheme="minorHAnsi"/>
          <w:highlight w:val="red"/>
          <w:u w:val="single"/>
          <w:rtl/>
        </w:rPr>
        <w:t xml:space="preserve"> </w:t>
      </w:r>
    </w:p>
    <w:p w14:paraId="091BDA08" w14:textId="3FA9F7CF" w:rsidR="00414FE6" w:rsidRPr="004A37B4" w:rsidRDefault="00414FE6" w:rsidP="00653D65">
      <w:pPr>
        <w:rPr>
          <w:rFonts w:cstheme="minorHAnsi"/>
          <w:highlight w:val="red"/>
          <w:u w:val="single"/>
          <w:rtl/>
        </w:rPr>
      </w:pPr>
      <w:r w:rsidRPr="004A37B4">
        <w:rPr>
          <w:rFonts w:cstheme="minorHAnsi"/>
          <w:noProof/>
          <w:highlight w:val="red"/>
        </w:rPr>
        <w:drawing>
          <wp:inline distT="0" distB="0" distL="0" distR="0" wp14:anchorId="7694A3A0" wp14:editId="1CD899E1">
            <wp:extent cx="5274310" cy="644525"/>
            <wp:effectExtent l="0" t="0" r="2540" b="317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44525"/>
                    </a:xfrm>
                    <a:prstGeom prst="rect">
                      <a:avLst/>
                    </a:prstGeom>
                  </pic:spPr>
                </pic:pic>
              </a:graphicData>
            </a:graphic>
          </wp:inline>
        </w:drawing>
      </w:r>
    </w:p>
    <w:p w14:paraId="565091E9" w14:textId="07BA32DB" w:rsidR="006D1D26" w:rsidRPr="004A37B4" w:rsidRDefault="002C33AA" w:rsidP="002C33AA">
      <w:pPr>
        <w:jc w:val="center"/>
        <w:rPr>
          <w:rFonts w:cstheme="minorHAnsi"/>
          <w:b/>
          <w:bCs/>
          <w:highlight w:val="red"/>
          <w:rtl/>
        </w:rPr>
      </w:pPr>
      <w:r w:rsidRPr="004A37B4">
        <w:rPr>
          <w:rFonts w:cstheme="minorHAnsi"/>
          <w:noProof/>
          <w:highlight w:val="red"/>
        </w:rPr>
        <w:drawing>
          <wp:inline distT="0" distB="0" distL="0" distR="0" wp14:anchorId="778757DE" wp14:editId="1E5D98C3">
            <wp:extent cx="3191804" cy="2135811"/>
            <wp:effectExtent l="0" t="0" r="889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4210" cy="2137421"/>
                    </a:xfrm>
                    <a:prstGeom prst="rect">
                      <a:avLst/>
                    </a:prstGeom>
                  </pic:spPr>
                </pic:pic>
              </a:graphicData>
            </a:graphic>
          </wp:inline>
        </w:drawing>
      </w:r>
    </w:p>
    <w:p w14:paraId="6B07DFB6" w14:textId="7718EB07" w:rsidR="00F812E8" w:rsidRPr="004A37B4" w:rsidRDefault="002C33AA" w:rsidP="00F812E8">
      <w:pPr>
        <w:rPr>
          <w:rFonts w:cstheme="minorHAnsi"/>
          <w:highlight w:val="red"/>
          <w:rtl/>
        </w:rPr>
      </w:pPr>
      <w:r w:rsidRPr="004A37B4">
        <w:rPr>
          <w:rFonts w:cstheme="minorHAnsi"/>
          <w:highlight w:val="red"/>
          <w:rtl/>
        </w:rPr>
        <w:t>מראים כיצד להפוך את מנגנון ייצור המשקולות למקבילי</w:t>
      </w:r>
      <w:r w:rsidR="00F812E8" w:rsidRPr="004A37B4">
        <w:rPr>
          <w:rFonts w:cstheme="minorHAnsi"/>
          <w:highlight w:val="red"/>
          <w:rtl/>
        </w:rPr>
        <w:t xml:space="preserve"> על ידי חישובים שעושים ב-</w:t>
      </w:r>
      <w:r w:rsidR="00F812E8" w:rsidRPr="004A37B4">
        <w:rPr>
          <w:rFonts w:cstheme="minorHAnsi"/>
          <w:highlight w:val="red"/>
        </w:rPr>
        <w:t>batch</w:t>
      </w:r>
      <w:r w:rsidR="00F812E8" w:rsidRPr="004A37B4">
        <w:rPr>
          <w:rFonts w:cstheme="minorHAnsi"/>
          <w:highlight w:val="red"/>
          <w:rtl/>
        </w:rPr>
        <w:t xml:space="preserve">. נגדיר את </w:t>
      </w:r>
      <w:r w:rsidR="00F812E8" w:rsidRPr="004A37B4">
        <w:rPr>
          <w:rFonts w:cstheme="minorHAnsi"/>
          <w:highlight w:val="red"/>
        </w:rPr>
        <w:t>X</w:t>
      </w:r>
      <w:r w:rsidR="00F812E8" w:rsidRPr="004A37B4">
        <w:rPr>
          <w:rFonts w:cstheme="minorHAnsi"/>
          <w:highlight w:val="red"/>
          <w:rtl/>
        </w:rPr>
        <w:t xml:space="preserve"> כאקטיבציה </w:t>
      </w:r>
      <w:r w:rsidR="00622657" w:rsidRPr="004A37B4">
        <w:rPr>
          <w:rFonts w:cstheme="minorHAnsi"/>
          <w:highlight w:val="red"/>
          <w:rtl/>
        </w:rPr>
        <w:t xml:space="preserve">ולכן האקטיבציה של השכבה הבאה תוגדר על ידי - </w:t>
      </w:r>
    </w:p>
    <w:p w14:paraId="19687BDF" w14:textId="495B9B60" w:rsidR="00F812E8" w:rsidRPr="004A37B4" w:rsidRDefault="00F812E8" w:rsidP="00622657">
      <w:pPr>
        <w:jc w:val="center"/>
        <w:rPr>
          <w:rFonts w:cstheme="minorHAnsi"/>
          <w:highlight w:val="red"/>
          <w:rtl/>
        </w:rPr>
      </w:pPr>
      <w:r w:rsidRPr="004A37B4">
        <w:rPr>
          <w:rFonts w:cstheme="minorHAnsi"/>
          <w:noProof/>
          <w:highlight w:val="red"/>
        </w:rPr>
        <w:drawing>
          <wp:inline distT="0" distB="0" distL="0" distR="0" wp14:anchorId="5A649754" wp14:editId="000CDA9F">
            <wp:extent cx="3036603" cy="1459237"/>
            <wp:effectExtent l="0" t="0" r="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7274" cy="1459559"/>
                    </a:xfrm>
                    <a:prstGeom prst="rect">
                      <a:avLst/>
                    </a:prstGeom>
                  </pic:spPr>
                </pic:pic>
              </a:graphicData>
            </a:graphic>
          </wp:inline>
        </w:drawing>
      </w:r>
    </w:p>
    <w:p w14:paraId="04E890CE" w14:textId="2EA3C5DF" w:rsidR="006D1D26" w:rsidRPr="004A37B4" w:rsidRDefault="006B05FB" w:rsidP="00653D65">
      <w:pPr>
        <w:rPr>
          <w:rFonts w:cstheme="minorHAnsi"/>
          <w:highlight w:val="red"/>
          <w:rtl/>
        </w:rPr>
      </w:pPr>
      <w:r w:rsidRPr="004A37B4">
        <w:rPr>
          <w:rFonts w:cstheme="minorHAnsi"/>
          <w:highlight w:val="red"/>
          <w:rtl/>
        </w:rPr>
        <w:t xml:space="preserve">כאשר </w:t>
      </w:r>
      <w:r w:rsidRPr="004A37B4">
        <w:rPr>
          <w:rFonts w:cstheme="minorHAnsi"/>
          <w:highlight w:val="red"/>
        </w:rPr>
        <w:t>φ</w:t>
      </w:r>
      <w:r w:rsidRPr="004A37B4">
        <w:rPr>
          <w:rFonts w:cstheme="minorHAnsi"/>
          <w:highlight w:val="red"/>
          <w:rtl/>
        </w:rPr>
        <w:t xml:space="preserve"> מייצג את האקטיבציה. הפלט מייצג את האקטיבציה לשכבה הבאה.</w:t>
      </w:r>
      <w:r w:rsidR="00654C3E" w:rsidRPr="004A37B4">
        <w:rPr>
          <w:rFonts w:cstheme="minorHAnsi"/>
          <w:highlight w:val="red"/>
          <w:rtl/>
        </w:rPr>
        <w:t xml:space="preserve"> כדי לייעל את החישובים מגדירים מטריצת </w:t>
      </w:r>
      <w:r w:rsidR="00654C3E" w:rsidRPr="004A37B4">
        <w:rPr>
          <w:rFonts w:cstheme="minorHAnsi"/>
          <w:highlight w:val="red"/>
        </w:rPr>
        <w:t>R</w:t>
      </w:r>
      <w:r w:rsidR="00654C3E" w:rsidRPr="004A37B4">
        <w:rPr>
          <w:rFonts w:cstheme="minorHAnsi"/>
          <w:highlight w:val="red"/>
          <w:rtl/>
        </w:rPr>
        <w:t xml:space="preserve"> ו-</w:t>
      </w:r>
      <w:r w:rsidR="00654C3E" w:rsidRPr="004A37B4">
        <w:rPr>
          <w:rFonts w:cstheme="minorHAnsi"/>
          <w:highlight w:val="red"/>
        </w:rPr>
        <w:t>S</w:t>
      </w:r>
      <w:r w:rsidR="00654C3E" w:rsidRPr="004A37B4">
        <w:rPr>
          <w:rFonts w:cstheme="minorHAnsi"/>
          <w:highlight w:val="red"/>
          <w:rtl/>
        </w:rPr>
        <w:t xml:space="preserve"> עבור כל דוגמה ב-</w:t>
      </w:r>
      <w:r w:rsidR="00654C3E" w:rsidRPr="004A37B4">
        <w:rPr>
          <w:rFonts w:cstheme="minorHAnsi"/>
          <w:highlight w:val="red"/>
        </w:rPr>
        <w:t>minibatch</w:t>
      </w:r>
      <w:r w:rsidR="000B1AEB" w:rsidRPr="004A37B4">
        <w:rPr>
          <w:rFonts w:cstheme="minorHAnsi"/>
          <w:highlight w:val="red"/>
          <w:rtl/>
        </w:rPr>
        <w:t xml:space="preserve"> – </w:t>
      </w:r>
    </w:p>
    <w:p w14:paraId="6D00B761" w14:textId="0FCE0EE6" w:rsidR="000B1AEB" w:rsidRPr="004A37B4" w:rsidRDefault="000B1AEB" w:rsidP="000B1AEB">
      <w:pPr>
        <w:jc w:val="center"/>
        <w:rPr>
          <w:rFonts w:cstheme="minorHAnsi"/>
          <w:b/>
          <w:bCs/>
          <w:highlight w:val="red"/>
          <w:rtl/>
        </w:rPr>
      </w:pPr>
      <w:r w:rsidRPr="004A37B4">
        <w:rPr>
          <w:rFonts w:cstheme="minorHAnsi"/>
          <w:noProof/>
          <w:highlight w:val="red"/>
        </w:rPr>
        <w:drawing>
          <wp:inline distT="0" distB="0" distL="0" distR="0" wp14:anchorId="6F1E47D9" wp14:editId="77B735CE">
            <wp:extent cx="3686175" cy="542925"/>
            <wp:effectExtent l="0" t="0" r="9525"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175" cy="542925"/>
                    </a:xfrm>
                    <a:prstGeom prst="rect">
                      <a:avLst/>
                    </a:prstGeom>
                  </pic:spPr>
                </pic:pic>
              </a:graphicData>
            </a:graphic>
          </wp:inline>
        </w:drawing>
      </w:r>
    </w:p>
    <w:p w14:paraId="78F98AF0" w14:textId="4350E7A9" w:rsidR="000B1AEB" w:rsidRPr="004A37B4" w:rsidRDefault="000B1AEB" w:rsidP="000B1AEB">
      <w:pPr>
        <w:rPr>
          <w:rFonts w:cstheme="minorHAnsi"/>
          <w:highlight w:val="red"/>
          <w:rtl/>
        </w:rPr>
      </w:pPr>
      <w:r w:rsidRPr="004A37B4">
        <w:rPr>
          <w:rFonts w:cstheme="minorHAnsi"/>
          <w:highlight w:val="red"/>
        </w:rPr>
        <w:t>X</w:t>
      </w:r>
      <w:r w:rsidRPr="004A37B4">
        <w:rPr>
          <w:rFonts w:cstheme="minorHAnsi"/>
          <w:highlight w:val="red"/>
          <w:rtl/>
        </w:rPr>
        <w:t xml:space="preserve"> הקלט. וכך ניתן להשיג את האקטיבציה של כל מודל באופן מהיר יותר. </w:t>
      </w:r>
    </w:p>
    <w:p w14:paraId="42701057" w14:textId="4D360C49" w:rsidR="00B734C7" w:rsidRPr="004A37B4" w:rsidRDefault="000B1AEB" w:rsidP="00B734C7">
      <w:pPr>
        <w:rPr>
          <w:rFonts w:cstheme="minorHAnsi"/>
          <w:highlight w:val="red"/>
          <w:rtl/>
        </w:rPr>
      </w:pPr>
      <w:r w:rsidRPr="004A37B4">
        <w:rPr>
          <w:rFonts w:cstheme="minorHAnsi"/>
          <w:highlight w:val="red"/>
          <w:rtl/>
        </w:rPr>
        <w:lastRenderedPageBreak/>
        <w:t>הגדרת הפלט – לוקחים את ממוצע התחזיות של כל מודל. נניח כי גודל ה-</w:t>
      </w:r>
      <w:r w:rsidRPr="004A37B4">
        <w:rPr>
          <w:rFonts w:cstheme="minorHAnsi"/>
          <w:highlight w:val="red"/>
        </w:rPr>
        <w:t>batch</w:t>
      </w:r>
      <w:r w:rsidRPr="004A37B4">
        <w:rPr>
          <w:rFonts w:cstheme="minorHAnsi"/>
          <w:highlight w:val="red"/>
          <w:rtl/>
        </w:rPr>
        <w:t xml:space="preserve"> הוא </w:t>
      </w:r>
      <w:r w:rsidRPr="004A37B4">
        <w:rPr>
          <w:rFonts w:cstheme="minorHAnsi"/>
          <w:highlight w:val="red"/>
        </w:rPr>
        <w:t>B</w:t>
      </w:r>
      <w:r w:rsidRPr="004A37B4">
        <w:rPr>
          <w:rFonts w:cstheme="minorHAnsi"/>
          <w:highlight w:val="red"/>
          <w:rtl/>
        </w:rPr>
        <w:t xml:space="preserve"> ויש </w:t>
      </w:r>
      <w:r w:rsidRPr="004A37B4">
        <w:rPr>
          <w:rFonts w:cstheme="minorHAnsi"/>
          <w:highlight w:val="red"/>
        </w:rPr>
        <w:t>M</w:t>
      </w:r>
      <w:r w:rsidRPr="004A37B4">
        <w:rPr>
          <w:rFonts w:cstheme="minorHAnsi"/>
          <w:highlight w:val="red"/>
          <w:rtl/>
        </w:rPr>
        <w:t xml:space="preserve"> מודלים. ולכן אנחנו מבצעים </w:t>
      </w:r>
      <w:r w:rsidRPr="004A37B4">
        <w:rPr>
          <w:rFonts w:cstheme="minorHAnsi"/>
          <w:highlight w:val="red"/>
        </w:rPr>
        <w:t>B</w:t>
      </w:r>
      <w:r w:rsidRPr="004A37B4">
        <w:rPr>
          <w:rFonts w:cstheme="minorHAnsi"/>
          <w:highlight w:val="red"/>
          <w:rtl/>
        </w:rPr>
        <w:t>*</w:t>
      </w:r>
      <w:r w:rsidRPr="004A37B4">
        <w:rPr>
          <w:rFonts w:cstheme="minorHAnsi"/>
          <w:highlight w:val="red"/>
        </w:rPr>
        <w:t>M</w:t>
      </w:r>
      <w:r w:rsidRPr="004A37B4">
        <w:rPr>
          <w:rFonts w:cstheme="minorHAnsi"/>
          <w:highlight w:val="red"/>
          <w:rtl/>
        </w:rPr>
        <w:t xml:space="preserve"> חישובים וזה מאפשר לחשב את ה-</w:t>
      </w:r>
      <w:r w:rsidRPr="004A37B4">
        <w:rPr>
          <w:rFonts w:cstheme="minorHAnsi"/>
          <w:highlight w:val="red"/>
        </w:rPr>
        <w:t>forward</w:t>
      </w:r>
      <w:r w:rsidRPr="004A37B4">
        <w:rPr>
          <w:rFonts w:cstheme="minorHAnsi"/>
          <w:highlight w:val="red"/>
          <w:rtl/>
        </w:rPr>
        <w:t xml:space="preserve"> במעבר יחיד</w:t>
      </w:r>
      <w:r w:rsidR="002240E6" w:rsidRPr="004A37B4">
        <w:rPr>
          <w:rFonts w:cstheme="minorHAnsi" w:hint="cs"/>
          <w:highlight w:val="red"/>
          <w:rtl/>
        </w:rPr>
        <w:t>- באמצעות המטריצה שמייצגת את המשקולות של כל המודלים באנסמבל.</w:t>
      </w:r>
    </w:p>
    <w:p w14:paraId="2A06A49B" w14:textId="0521B99D" w:rsidR="006B05FB" w:rsidRPr="004A37B4" w:rsidRDefault="000B1AEB" w:rsidP="00653D65">
      <w:pPr>
        <w:rPr>
          <w:rFonts w:cstheme="minorHAnsi"/>
          <w:b/>
          <w:bCs/>
          <w:highlight w:val="red"/>
          <w:u w:val="single"/>
          <w:rtl/>
        </w:rPr>
      </w:pPr>
      <w:r w:rsidRPr="004A37B4">
        <w:rPr>
          <w:rFonts w:cstheme="minorHAnsi"/>
          <w:highlight w:val="red"/>
          <w:u w:val="single"/>
        </w:rPr>
        <w:t>OMPUTATIONAL COST</w:t>
      </w:r>
    </w:p>
    <w:p w14:paraId="1148CFD2" w14:textId="5C46B6C0" w:rsidR="006B05FB" w:rsidRPr="004A37B4" w:rsidRDefault="000B1AEB" w:rsidP="00653D65">
      <w:pPr>
        <w:rPr>
          <w:rFonts w:cstheme="minorHAnsi"/>
          <w:highlight w:val="red"/>
          <w:rtl/>
        </w:rPr>
      </w:pPr>
      <w:r w:rsidRPr="004A37B4">
        <w:rPr>
          <w:rFonts w:cstheme="minorHAnsi"/>
          <w:highlight w:val="red"/>
          <w:rtl/>
        </w:rPr>
        <w:t>במקום לבצע כפל מטריצות הם משתמשים ב-</w:t>
      </w:r>
      <w:r w:rsidRPr="004A37B4">
        <w:rPr>
          <w:rFonts w:cstheme="minorHAnsi"/>
          <w:highlight w:val="red"/>
        </w:rPr>
        <w:t xml:space="preserve"> Hadamard product</w:t>
      </w:r>
      <w:r w:rsidRPr="004A37B4">
        <w:rPr>
          <w:rFonts w:cstheme="minorHAnsi"/>
          <w:highlight w:val="red"/>
          <w:rtl/>
        </w:rPr>
        <w:t xml:space="preserve"> שהוא יעיל יותר.</w:t>
      </w:r>
    </w:p>
    <w:p w14:paraId="1FDDB86C" w14:textId="1885A526" w:rsidR="00C1126C" w:rsidRPr="004A37B4" w:rsidRDefault="00C1126C" w:rsidP="00653D65">
      <w:pPr>
        <w:rPr>
          <w:rFonts w:cstheme="minorHAnsi"/>
          <w:highlight w:val="red"/>
          <w:rtl/>
        </w:rPr>
      </w:pPr>
      <w:r w:rsidRPr="004A37B4">
        <w:rPr>
          <w:rFonts w:cstheme="minorHAnsi"/>
          <w:highlight w:val="red"/>
          <w:rtl/>
        </w:rPr>
        <w:t xml:space="preserve">מגבלה של השיטה </w:t>
      </w:r>
      <w:r w:rsidRPr="004A37B4">
        <w:rPr>
          <w:rFonts w:cstheme="minorHAnsi"/>
          <w:highlight w:val="red"/>
        </w:rPr>
        <w:t>batchEnsamble</w:t>
      </w:r>
      <w:r w:rsidRPr="004A37B4">
        <w:rPr>
          <w:rFonts w:cstheme="minorHAnsi"/>
          <w:highlight w:val="red"/>
          <w:rtl/>
        </w:rPr>
        <w:t xml:space="preserve"> – בחלק הזה (לא ברורה המגבלה) משהו עם ה-</w:t>
      </w:r>
      <w:r w:rsidRPr="004A37B4">
        <w:rPr>
          <w:rFonts w:cstheme="minorHAnsi"/>
          <w:highlight w:val="red"/>
        </w:rPr>
        <w:t>batch size</w:t>
      </w:r>
      <w:r w:rsidRPr="004A37B4">
        <w:rPr>
          <w:rFonts w:cstheme="minorHAnsi"/>
          <w:highlight w:val="red"/>
          <w:rtl/>
        </w:rPr>
        <w:t xml:space="preserve">. </w:t>
      </w:r>
    </w:p>
    <w:p w14:paraId="5A1D62CB" w14:textId="4D9949E2" w:rsidR="00233EE2" w:rsidRPr="004A37B4" w:rsidRDefault="00233EE2" w:rsidP="00653D65">
      <w:pPr>
        <w:rPr>
          <w:rFonts w:cstheme="minorHAnsi"/>
          <w:highlight w:val="red"/>
          <w:rtl/>
        </w:rPr>
      </w:pPr>
      <w:r w:rsidRPr="004A37B4">
        <w:rPr>
          <w:rFonts w:cstheme="minorHAnsi" w:hint="cs"/>
          <w:highlight w:val="red"/>
          <w:rtl/>
        </w:rPr>
        <w:t>צריך לשמור בזכרון שני סטים של וקטורים בלבד (</w:t>
      </w:r>
      <w:r w:rsidRPr="004A37B4">
        <w:rPr>
          <w:rFonts w:cstheme="minorHAnsi" w:hint="cs"/>
          <w:highlight w:val="red"/>
        </w:rPr>
        <w:t>S</w:t>
      </w:r>
      <w:r w:rsidRPr="004A37B4">
        <w:rPr>
          <w:rFonts w:cstheme="minorHAnsi" w:hint="cs"/>
          <w:highlight w:val="red"/>
          <w:rtl/>
        </w:rPr>
        <w:t xml:space="preserve"> ו-</w:t>
      </w:r>
      <w:r w:rsidRPr="004A37B4">
        <w:rPr>
          <w:rFonts w:cstheme="minorHAnsi" w:hint="cs"/>
          <w:highlight w:val="red"/>
        </w:rPr>
        <w:t>R</w:t>
      </w:r>
      <w:r w:rsidRPr="004A37B4">
        <w:rPr>
          <w:rFonts w:cstheme="minorHAnsi" w:hint="cs"/>
          <w:highlight w:val="red"/>
          <w:rtl/>
        </w:rPr>
        <w:t>), יותר חסכוני מלשמור מטריצת משקולות.</w:t>
      </w:r>
    </w:p>
    <w:p w14:paraId="55F99D76" w14:textId="7EA23010" w:rsidR="000B1AEB" w:rsidRPr="004A37B4" w:rsidRDefault="00C1126C" w:rsidP="00653D65">
      <w:pPr>
        <w:rPr>
          <w:rFonts w:cstheme="minorHAnsi"/>
          <w:b/>
          <w:bCs/>
          <w:highlight w:val="red"/>
          <w:u w:val="single"/>
          <w:rtl/>
        </w:rPr>
      </w:pPr>
      <w:r w:rsidRPr="004A37B4">
        <w:rPr>
          <w:rFonts w:cstheme="minorHAnsi"/>
          <w:highlight w:val="red"/>
          <w:u w:val="single"/>
        </w:rPr>
        <w:t>BATCHENSEMBLE AS AN APPROACH TO LIFELONG LEARNING</w:t>
      </w:r>
    </w:p>
    <w:p w14:paraId="6C73E5FB" w14:textId="57184A6E" w:rsidR="000B1AEB" w:rsidRPr="004A37B4" w:rsidRDefault="00C1126C" w:rsidP="00653D65">
      <w:pPr>
        <w:rPr>
          <w:rFonts w:cstheme="minorHAnsi"/>
          <w:highlight w:val="red"/>
          <w:rtl/>
        </w:rPr>
      </w:pPr>
      <w:r w:rsidRPr="004A37B4">
        <w:rPr>
          <w:rFonts w:cstheme="minorHAnsi"/>
          <w:highlight w:val="red"/>
          <w:rtl/>
        </w:rPr>
        <w:t>עלות הזיכרון הינו החלק המשמעותי באנסמבל</w:t>
      </w:r>
      <w:r w:rsidR="00B81DDF" w:rsidRPr="004A37B4">
        <w:rPr>
          <w:rFonts w:cstheme="minorHAnsi"/>
          <w:highlight w:val="red"/>
          <w:rtl/>
        </w:rPr>
        <w:t xml:space="preserve"> ו-</w:t>
      </w:r>
      <w:r w:rsidR="00B81DDF" w:rsidRPr="004A37B4">
        <w:rPr>
          <w:rFonts w:cstheme="minorHAnsi"/>
          <w:highlight w:val="red"/>
        </w:rPr>
        <w:t>bacthEnsmble</w:t>
      </w:r>
      <w:r w:rsidR="00B81DDF" w:rsidRPr="004A37B4">
        <w:rPr>
          <w:rFonts w:cstheme="minorHAnsi"/>
          <w:highlight w:val="red"/>
          <w:rtl/>
        </w:rPr>
        <w:t xml:space="preserve"> פותר את הבעיה.</w:t>
      </w:r>
      <w:r w:rsidR="00233EE2" w:rsidRPr="004A37B4">
        <w:rPr>
          <w:rFonts w:cstheme="minorHAnsi" w:hint="cs"/>
          <w:highlight w:val="red"/>
          <w:rtl/>
        </w:rPr>
        <w:t xml:space="preserve"> ב-</w:t>
      </w:r>
      <w:r w:rsidR="00233EE2" w:rsidRPr="004A37B4">
        <w:rPr>
          <w:rFonts w:cstheme="minorHAnsi"/>
          <w:highlight w:val="red"/>
        </w:rPr>
        <w:t xml:space="preserve"> bacthEnsmble</w:t>
      </w:r>
      <w:r w:rsidR="00233EE2" w:rsidRPr="004A37B4">
        <w:rPr>
          <w:rFonts w:cstheme="minorHAnsi" w:hint="cs"/>
          <w:highlight w:val="red"/>
          <w:rtl/>
        </w:rPr>
        <w:t xml:space="preserve"> אין צורך לשמור דאטא ממשימות קודמות. בנוסף, </w:t>
      </w:r>
      <w:r w:rsidR="00233EE2" w:rsidRPr="004A37B4">
        <w:rPr>
          <w:rFonts w:cstheme="minorHAnsi"/>
          <w:highlight w:val="red"/>
        </w:rPr>
        <w:t>bacthEnsmble</w:t>
      </w:r>
      <w:r w:rsidR="00233EE2" w:rsidRPr="004A37B4">
        <w:rPr>
          <w:rFonts w:cstheme="minorHAnsi" w:hint="cs"/>
          <w:highlight w:val="red"/>
          <w:rtl/>
        </w:rPr>
        <w:t xml:space="preserve"> צורך הרבה פחות זיכרון מאשר </w:t>
      </w:r>
      <w:r w:rsidR="00233EE2" w:rsidRPr="004A37B4">
        <w:rPr>
          <w:rFonts w:cstheme="minorHAnsi" w:hint="cs"/>
          <w:highlight w:val="red"/>
        </w:rPr>
        <w:t>PNN</w:t>
      </w:r>
      <w:r w:rsidR="00233EE2" w:rsidRPr="004A37B4">
        <w:rPr>
          <w:rFonts w:cstheme="minorHAnsi" w:hint="cs"/>
          <w:highlight w:val="red"/>
          <w:rtl/>
        </w:rPr>
        <w:t xml:space="preserve"> משום שרק "משקולות מהירות"</w:t>
      </w:r>
      <w:r w:rsidR="008D2766" w:rsidRPr="004A37B4">
        <w:rPr>
          <w:rFonts w:cstheme="minorHAnsi" w:hint="cs"/>
          <w:highlight w:val="red"/>
          <w:rtl/>
        </w:rPr>
        <w:t xml:space="preserve"> מתאמנות על המשימה החדשה שניתנה (בשיטה זו כל מודל לומד משימה אחרת, כך שהמטריצה </w:t>
      </w:r>
      <w:r w:rsidR="008D2766" w:rsidRPr="004A37B4">
        <w:rPr>
          <w:rFonts w:cstheme="minorHAnsi" w:hint="cs"/>
          <w:highlight w:val="red"/>
        </w:rPr>
        <w:t>W</w:t>
      </w:r>
      <w:r w:rsidR="008D2766" w:rsidRPr="004A37B4">
        <w:rPr>
          <w:rFonts w:cstheme="minorHAnsi" w:hint="cs"/>
          <w:highlight w:val="red"/>
          <w:rtl/>
        </w:rPr>
        <w:t xml:space="preserve"> מכילה משקולות לכלל המשימות שנלמדו)</w:t>
      </w:r>
    </w:p>
    <w:p w14:paraId="5CE487AC" w14:textId="77777777" w:rsidR="0072413E" w:rsidRPr="004A37B4" w:rsidRDefault="00A42C0F" w:rsidP="00653D65">
      <w:pPr>
        <w:rPr>
          <w:rFonts w:cstheme="minorHAnsi"/>
          <w:highlight w:val="red"/>
          <w:rtl/>
        </w:rPr>
      </w:pPr>
      <w:r w:rsidRPr="004A37B4">
        <w:rPr>
          <w:rFonts w:cstheme="minorHAnsi" w:hint="cs"/>
          <w:b/>
          <w:bCs/>
          <w:highlight w:val="red"/>
          <w:rtl/>
        </w:rPr>
        <w:t>מגבלות</w:t>
      </w:r>
      <w:r w:rsidRPr="004A37B4">
        <w:rPr>
          <w:rFonts w:cstheme="minorHAnsi" w:hint="cs"/>
          <w:highlight w:val="red"/>
          <w:rtl/>
        </w:rPr>
        <w:t xml:space="preserve"> </w:t>
      </w:r>
      <w:r w:rsidRPr="004A37B4">
        <w:rPr>
          <w:rFonts w:cstheme="minorHAnsi"/>
          <w:highlight w:val="red"/>
          <w:rtl/>
        </w:rPr>
        <w:t>–</w:t>
      </w:r>
      <w:r w:rsidRPr="004A37B4">
        <w:rPr>
          <w:rFonts w:cstheme="minorHAnsi" w:hint="cs"/>
          <w:highlight w:val="red"/>
          <w:rtl/>
        </w:rPr>
        <w:t xml:space="preserve"> </w:t>
      </w:r>
    </w:p>
    <w:p w14:paraId="1852CEC7" w14:textId="19267379" w:rsidR="0072413E" w:rsidRPr="004A37B4" w:rsidRDefault="0072413E" w:rsidP="00653D65">
      <w:pPr>
        <w:rPr>
          <w:rFonts w:cstheme="minorHAnsi"/>
          <w:highlight w:val="red"/>
          <w:rtl/>
        </w:rPr>
      </w:pPr>
      <w:r w:rsidRPr="004A37B4">
        <w:rPr>
          <w:rFonts w:cstheme="minorHAnsi" w:hint="cs"/>
          <w:highlight w:val="red"/>
          <w:rtl/>
        </w:rPr>
        <w:t>במאמר ציינו שתי מגבלות:</w:t>
      </w:r>
    </w:p>
    <w:p w14:paraId="7328AB7E" w14:textId="78225649" w:rsidR="0072413E" w:rsidRPr="004A37B4" w:rsidRDefault="0072413E" w:rsidP="00653D65">
      <w:pPr>
        <w:rPr>
          <w:rFonts w:cstheme="minorHAnsi"/>
          <w:highlight w:val="red"/>
          <w:rtl/>
        </w:rPr>
      </w:pPr>
      <w:r w:rsidRPr="004A37B4">
        <w:rPr>
          <w:rFonts w:cstheme="minorHAnsi" w:hint="cs"/>
          <w:highlight w:val="red"/>
          <w:rtl/>
        </w:rPr>
        <w:t xml:space="preserve">1. בשיטה זו כל משימת </w:t>
      </w:r>
      <w:r w:rsidRPr="004A37B4">
        <w:rPr>
          <w:rFonts w:cstheme="minorHAnsi"/>
          <w:highlight w:val="red"/>
        </w:rPr>
        <w:t>lifelong learning</w:t>
      </w:r>
      <w:r w:rsidRPr="004A37B4">
        <w:rPr>
          <w:rFonts w:cstheme="minorHAnsi" w:hint="cs"/>
          <w:highlight w:val="red"/>
          <w:rtl/>
        </w:rPr>
        <w:t xml:space="preserve"> מקבלת בסופו של דבר ייצוג במטריצה בדרגה 1</w:t>
      </w:r>
      <w:r w:rsidR="00660673" w:rsidRPr="004A37B4">
        <w:rPr>
          <w:rFonts w:cstheme="minorHAnsi" w:hint="cs"/>
          <w:highlight w:val="red"/>
          <w:rtl/>
        </w:rPr>
        <w:t>. הגבלה של הייצוג של משימה למטריצה בדרגה 1 מקשה על ביצועים כאשר מדובר במשימות שונות מאוד אחת מהשנייה. (יכול להיותשאם נייצג את המשימה שנלמדה במטריצה גדולה יותר, נחזיק ידע רחב יותר לגבי המשימה ונוכל להגיע לפתרונות טובים גם עבור משימות שונות מאוד).</w:t>
      </w:r>
    </w:p>
    <w:p w14:paraId="55A3BA45" w14:textId="64A54463" w:rsidR="00A42C0F" w:rsidRPr="004A37B4" w:rsidRDefault="00660673" w:rsidP="00660673">
      <w:pPr>
        <w:rPr>
          <w:rFonts w:cstheme="minorHAnsi"/>
          <w:highlight w:val="red"/>
          <w:rtl/>
        </w:rPr>
      </w:pPr>
      <w:r w:rsidRPr="004A37B4">
        <w:rPr>
          <w:rFonts w:cstheme="minorHAnsi" w:hint="cs"/>
          <w:highlight w:val="red"/>
          <w:rtl/>
        </w:rPr>
        <w:t>2. המשקל המשות, נוצר מאימון על המשימה הראשונה בלבד, כך שרק המידע מהמשימה הראשונה מועבר למשימו עוקבות (כאשר ככל הנראה אין תלות בין המשימות האחרות ולא ניתן "ללמוד" מהן).</w:t>
      </w:r>
      <w:r w:rsidR="00A00381" w:rsidRPr="004A37B4">
        <w:rPr>
          <w:rFonts w:cstheme="minorHAnsi" w:hint="cs"/>
          <w:highlight w:val="red"/>
          <w:rtl/>
        </w:rPr>
        <w:t xml:space="preserve"> שהוצע הוא שימוש ב- </w:t>
      </w:r>
      <w:r w:rsidR="00A00381" w:rsidRPr="004A37B4">
        <w:rPr>
          <w:rFonts w:cstheme="minorHAnsi"/>
          <w:highlight w:val="red"/>
        </w:rPr>
        <w:t>lateral connections</w:t>
      </w:r>
      <w:r w:rsidRPr="004A37B4">
        <w:rPr>
          <w:rFonts w:cstheme="minorHAnsi" w:hint="cs"/>
          <w:highlight w:val="red"/>
          <w:rtl/>
        </w:rPr>
        <w:t>, כמו שמבוצע ב-</w:t>
      </w:r>
      <w:r w:rsidRPr="004A37B4">
        <w:rPr>
          <w:rFonts w:cstheme="minorHAnsi" w:hint="cs"/>
          <w:highlight w:val="red"/>
        </w:rPr>
        <w:t>PNN</w:t>
      </w:r>
      <w:r w:rsidR="00A00381" w:rsidRPr="004A37B4">
        <w:rPr>
          <w:rFonts w:cstheme="minorHAnsi" w:hint="cs"/>
          <w:highlight w:val="red"/>
          <w:rtl/>
        </w:rPr>
        <w:t xml:space="preserve">. </w:t>
      </w:r>
      <w:r w:rsidR="007B351D" w:rsidRPr="004A37B4">
        <w:rPr>
          <w:rFonts w:cstheme="minorHAnsi" w:hint="cs"/>
          <w:highlight w:val="red"/>
          <w:rtl/>
        </w:rPr>
        <w:t xml:space="preserve">(עמית- בדוגמא שראיתי הוסיפו </w:t>
      </w:r>
      <w:r w:rsidR="007B351D" w:rsidRPr="004A37B4">
        <w:rPr>
          <w:rFonts w:cstheme="minorHAnsi"/>
          <w:highlight w:val="red"/>
        </w:rPr>
        <w:t>connections</w:t>
      </w:r>
      <w:r w:rsidR="007B351D" w:rsidRPr="004A37B4">
        <w:rPr>
          <w:rFonts w:cstheme="minorHAnsi" w:hint="cs"/>
          <w:highlight w:val="red"/>
          <w:rtl/>
        </w:rPr>
        <w:t xml:space="preserve"> בין נוירונים בשכבה החבויה, כמו בתמונה הבאה:</w:t>
      </w:r>
    </w:p>
    <w:p w14:paraId="4A90DE2E" w14:textId="3DE5F5D6" w:rsidR="007B351D" w:rsidRPr="004A37B4" w:rsidRDefault="007B351D" w:rsidP="00653D65">
      <w:pPr>
        <w:rPr>
          <w:rFonts w:cstheme="minorHAnsi"/>
          <w:highlight w:val="red"/>
          <w:rtl/>
        </w:rPr>
      </w:pPr>
      <w:r w:rsidRPr="004A37B4">
        <w:rPr>
          <w:rFonts w:cs="Calibri"/>
          <w:noProof/>
          <w:highlight w:val="red"/>
          <w:rtl/>
        </w:rPr>
        <w:drawing>
          <wp:inline distT="0" distB="0" distL="0" distR="0" wp14:anchorId="314F14DA" wp14:editId="41DFB315">
            <wp:extent cx="4711942" cy="163838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4711942" cy="1638384"/>
                    </a:xfrm>
                    <a:prstGeom prst="rect">
                      <a:avLst/>
                    </a:prstGeom>
                  </pic:spPr>
                </pic:pic>
              </a:graphicData>
            </a:graphic>
          </wp:inline>
        </w:drawing>
      </w:r>
      <w:r w:rsidRPr="004A37B4">
        <w:rPr>
          <w:rFonts w:cstheme="minorHAnsi" w:hint="cs"/>
          <w:highlight w:val="red"/>
          <w:rtl/>
        </w:rPr>
        <w:t>)</w:t>
      </w:r>
    </w:p>
    <w:p w14:paraId="6241867E" w14:textId="1E4ED499" w:rsidR="0023058C" w:rsidRPr="004A37B4" w:rsidRDefault="0023058C" w:rsidP="00653D65">
      <w:pPr>
        <w:rPr>
          <w:rFonts w:cstheme="minorHAnsi"/>
          <w:b/>
          <w:bCs/>
          <w:highlight w:val="red"/>
          <w:u w:val="single"/>
          <w:rtl/>
        </w:rPr>
      </w:pPr>
      <w:r w:rsidRPr="004A37B4">
        <w:rPr>
          <w:rFonts w:cstheme="minorHAnsi"/>
          <w:b/>
          <w:bCs/>
          <w:highlight w:val="red"/>
          <w:u w:val="single"/>
        </w:rPr>
        <w:t>DIVERSITY ANALYSIS</w:t>
      </w:r>
    </w:p>
    <w:p w14:paraId="7D1BF050" w14:textId="37C796E4" w:rsidR="009A508E" w:rsidRPr="004A37B4" w:rsidRDefault="009A508E" w:rsidP="00653D65">
      <w:pPr>
        <w:rPr>
          <w:rFonts w:cstheme="minorHAnsi"/>
          <w:highlight w:val="red"/>
          <w:rtl/>
        </w:rPr>
      </w:pPr>
      <w:r w:rsidRPr="004A37B4">
        <w:rPr>
          <w:rFonts w:cstheme="minorHAnsi" w:hint="cs"/>
          <w:highlight w:val="red"/>
          <w:rtl/>
        </w:rPr>
        <w:t>מטרת חלק זה הייתה לבדוק מהי רמת ה-</w:t>
      </w:r>
      <w:r w:rsidRPr="004A37B4">
        <w:rPr>
          <w:rFonts w:cstheme="minorHAnsi"/>
          <w:highlight w:val="red"/>
        </w:rPr>
        <w:t>diversity</w:t>
      </w:r>
      <w:r w:rsidRPr="004A37B4">
        <w:rPr>
          <w:rFonts w:cstheme="minorHAnsi" w:hint="cs"/>
          <w:highlight w:val="red"/>
          <w:rtl/>
        </w:rPr>
        <w:t xml:space="preserve"> שניתן להגיע אליה באמצעות שימוש במטריצה בדרגה 1, שכן ככל שרמת ה-</w:t>
      </w:r>
      <w:r w:rsidRPr="004A37B4">
        <w:rPr>
          <w:rFonts w:cstheme="minorHAnsi"/>
          <w:highlight w:val="red"/>
        </w:rPr>
        <w:t>diversity</w:t>
      </w:r>
      <w:r w:rsidRPr="004A37B4">
        <w:rPr>
          <w:rFonts w:cstheme="minorHAnsi" w:hint="cs"/>
          <w:highlight w:val="red"/>
          <w:rtl/>
        </w:rPr>
        <w:t xml:space="preserve"> גבוהה יותר כך ביצועי האנסמבל טובים יותר. </w:t>
      </w:r>
    </w:p>
    <w:p w14:paraId="2B23B9D4" w14:textId="17A7029D" w:rsidR="0023058C" w:rsidRPr="004A37B4" w:rsidRDefault="0023058C" w:rsidP="00653D65">
      <w:pPr>
        <w:rPr>
          <w:rFonts w:cstheme="minorHAnsi"/>
          <w:highlight w:val="red"/>
          <w:rtl/>
        </w:rPr>
      </w:pPr>
      <w:r w:rsidRPr="004A37B4">
        <w:rPr>
          <w:rFonts w:cstheme="minorHAnsi"/>
          <w:highlight w:val="red"/>
          <w:rtl/>
        </w:rPr>
        <w:t xml:space="preserve">השוו את השיטה </w:t>
      </w:r>
      <w:r w:rsidRPr="004A37B4">
        <w:rPr>
          <w:rFonts w:cstheme="minorHAnsi"/>
          <w:highlight w:val="red"/>
        </w:rPr>
        <w:t>dropout ensemble</w:t>
      </w:r>
      <w:r w:rsidRPr="004A37B4">
        <w:rPr>
          <w:rFonts w:cstheme="minorHAnsi"/>
          <w:highlight w:val="red"/>
          <w:rtl/>
        </w:rPr>
        <w:t xml:space="preserve"> ו-</w:t>
      </w:r>
      <w:r w:rsidRPr="004A37B4">
        <w:rPr>
          <w:rFonts w:cstheme="minorHAnsi"/>
          <w:highlight w:val="red"/>
        </w:rPr>
        <w:t xml:space="preserve"> naive ensemble</w:t>
      </w:r>
      <w:r w:rsidRPr="004A37B4">
        <w:rPr>
          <w:rFonts w:cstheme="minorHAnsi"/>
          <w:highlight w:val="red"/>
          <w:rtl/>
        </w:rPr>
        <w:t xml:space="preserve"> לפי ממד </w:t>
      </w:r>
      <w:r w:rsidRPr="004A37B4">
        <w:rPr>
          <w:rFonts w:cstheme="minorHAnsi"/>
          <w:highlight w:val="red"/>
        </w:rPr>
        <w:t>diversity</w:t>
      </w:r>
      <w:r w:rsidRPr="004A37B4">
        <w:rPr>
          <w:rFonts w:cstheme="minorHAnsi"/>
          <w:highlight w:val="red"/>
          <w:rtl/>
        </w:rPr>
        <w:t xml:space="preserve"> שבודק את המחלוקות בין המודלים במערת ה-</w:t>
      </w:r>
      <w:r w:rsidRPr="004A37B4">
        <w:rPr>
          <w:rFonts w:cstheme="minorHAnsi"/>
          <w:highlight w:val="red"/>
        </w:rPr>
        <w:t>test</w:t>
      </w:r>
      <w:r w:rsidRPr="004A37B4">
        <w:rPr>
          <w:rFonts w:cstheme="minorHAnsi"/>
          <w:highlight w:val="red"/>
          <w:rtl/>
        </w:rPr>
        <w:t xml:space="preserve">. </w:t>
      </w:r>
    </w:p>
    <w:p w14:paraId="6F5AE776" w14:textId="3B10FF81" w:rsidR="000559B8" w:rsidRPr="004A37B4" w:rsidRDefault="000559B8" w:rsidP="00485C81">
      <w:pPr>
        <w:rPr>
          <w:rFonts w:cstheme="minorHAnsi"/>
          <w:highlight w:val="red"/>
          <w:rtl/>
        </w:rPr>
      </w:pPr>
      <w:r w:rsidRPr="004A37B4">
        <w:rPr>
          <w:rFonts w:cstheme="minorHAnsi"/>
          <w:highlight w:val="red"/>
          <w:rtl/>
        </w:rPr>
        <w:t>המודל הנאיבי מאתחל את המשקולות בצורה רנדומלית. ב-</w:t>
      </w:r>
      <w:r w:rsidRPr="004A37B4">
        <w:rPr>
          <w:rFonts w:cstheme="minorHAnsi"/>
          <w:highlight w:val="red"/>
        </w:rPr>
        <w:t xml:space="preserve"> dropout</w:t>
      </w:r>
      <w:r w:rsidRPr="004A37B4">
        <w:rPr>
          <w:rFonts w:cstheme="minorHAnsi"/>
          <w:highlight w:val="red"/>
          <w:rtl/>
        </w:rPr>
        <w:t xml:space="preserve"> יש את אותם פרמטרי אתחול. </w:t>
      </w:r>
      <w:r w:rsidR="00485C81" w:rsidRPr="004A37B4">
        <w:rPr>
          <w:rFonts w:cstheme="minorHAnsi" w:hint="cs"/>
          <w:highlight w:val="red"/>
          <w:rtl/>
        </w:rPr>
        <w:t xml:space="preserve"> </w:t>
      </w:r>
      <w:r w:rsidRPr="004A37B4">
        <w:rPr>
          <w:rFonts w:cstheme="minorHAnsi"/>
          <w:highlight w:val="red"/>
          <w:rtl/>
        </w:rPr>
        <w:t xml:space="preserve">השיטה שלהם מאותחל בצורה רנדומלית. </w:t>
      </w:r>
    </w:p>
    <w:p w14:paraId="21C9616D" w14:textId="66DDAC9C" w:rsidR="000559B8" w:rsidRPr="004A37B4" w:rsidRDefault="000559B8" w:rsidP="00653D65">
      <w:pPr>
        <w:rPr>
          <w:rFonts w:cstheme="minorHAnsi"/>
          <w:highlight w:val="red"/>
          <w:rtl/>
        </w:rPr>
      </w:pPr>
      <w:r w:rsidRPr="004A37B4">
        <w:rPr>
          <w:rFonts w:cstheme="minorHAnsi"/>
          <w:highlight w:val="red"/>
          <w:rtl/>
        </w:rPr>
        <w:t>ולכן, כאשר יש מעט נתוני</w:t>
      </w:r>
      <w:r w:rsidR="0012351B" w:rsidRPr="004A37B4">
        <w:rPr>
          <w:rFonts w:cstheme="minorHAnsi" w:hint="cs"/>
          <w:highlight w:val="red"/>
          <w:rtl/>
        </w:rPr>
        <w:t xml:space="preserve"> </w:t>
      </w:r>
      <w:r w:rsidRPr="004A37B4">
        <w:rPr>
          <w:rFonts w:cstheme="minorHAnsi"/>
          <w:highlight w:val="red"/>
          <w:rtl/>
        </w:rPr>
        <w:t xml:space="preserve">אימון אז השיטה שלהם והנאיבית עובדות טוב כי יש מגוון רב בין המודלים. </w:t>
      </w:r>
    </w:p>
    <w:p w14:paraId="2D11D88F" w14:textId="26BA4EDE" w:rsidR="000559B8" w:rsidRPr="004A37B4" w:rsidRDefault="000559B8" w:rsidP="00653D65">
      <w:pPr>
        <w:rPr>
          <w:rFonts w:cstheme="minorHAnsi"/>
          <w:highlight w:val="red"/>
          <w:rtl/>
        </w:rPr>
      </w:pPr>
      <w:r w:rsidRPr="004A37B4">
        <w:rPr>
          <w:rFonts w:cstheme="minorHAnsi"/>
          <w:highlight w:val="red"/>
          <w:rtl/>
        </w:rPr>
        <w:lastRenderedPageBreak/>
        <w:t>ולכן מצאו כי השיטה מתאימה כאשר יש מעט נתוני אימון (</w:t>
      </w:r>
      <w:r w:rsidRPr="004A37B4">
        <w:rPr>
          <w:rFonts w:cstheme="minorHAnsi"/>
          <w:highlight w:val="red"/>
        </w:rPr>
        <w:t xml:space="preserve">CIFRA100 </w:t>
      </w:r>
      <w:r w:rsidRPr="004A37B4">
        <w:rPr>
          <w:rFonts w:cstheme="minorHAnsi"/>
          <w:highlight w:val="red"/>
          <w:rtl/>
        </w:rPr>
        <w:t xml:space="preserve"> לעומת </w:t>
      </w:r>
      <w:r w:rsidRPr="004A37B4">
        <w:rPr>
          <w:rFonts w:cstheme="minorHAnsi"/>
          <w:highlight w:val="red"/>
        </w:rPr>
        <w:t>CIFRA</w:t>
      </w:r>
      <w:r w:rsidRPr="004A37B4">
        <w:rPr>
          <w:rFonts w:cstheme="minorHAnsi"/>
          <w:highlight w:val="red"/>
          <w:rtl/>
        </w:rPr>
        <w:t>10).</w:t>
      </w:r>
    </w:p>
    <w:p w14:paraId="5E1F59BF" w14:textId="41551499" w:rsidR="0023058C" w:rsidRPr="004A37B4" w:rsidRDefault="0023058C" w:rsidP="00653D65">
      <w:pPr>
        <w:rPr>
          <w:rFonts w:cstheme="minorHAnsi"/>
          <w:b/>
          <w:bCs/>
          <w:highlight w:val="red"/>
          <w:u w:val="single"/>
          <w:rtl/>
        </w:rPr>
      </w:pPr>
      <w:r w:rsidRPr="004A37B4">
        <w:rPr>
          <w:rFonts w:cstheme="minorHAnsi"/>
          <w:b/>
          <w:bCs/>
          <w:highlight w:val="red"/>
          <w:u w:val="single"/>
        </w:rPr>
        <w:t>CONCLUSION</w:t>
      </w:r>
    </w:p>
    <w:p w14:paraId="100DB29C" w14:textId="761BDA6A" w:rsidR="000B1AEB" w:rsidRPr="004A37B4" w:rsidRDefault="0023058C" w:rsidP="00653D65">
      <w:pPr>
        <w:rPr>
          <w:rFonts w:cstheme="minorHAnsi"/>
          <w:highlight w:val="red"/>
          <w:rtl/>
        </w:rPr>
      </w:pPr>
      <w:r w:rsidRPr="004A37B4">
        <w:rPr>
          <w:rFonts w:cstheme="minorHAnsi"/>
          <w:highlight w:val="red"/>
          <w:rtl/>
        </w:rPr>
        <w:t>ניתן להשתמש בשיטה לשיפור הדיוק וחוסר הוודאות כמו כל שיטת אנסמבל רגילה. היתרון בשיטה שהיא מסירה את צוואר הבקבוק של הזיכרון.</w:t>
      </w:r>
    </w:p>
    <w:p w14:paraId="5139443E" w14:textId="77777777" w:rsidR="00485C81" w:rsidRPr="004A37B4" w:rsidRDefault="00485C81">
      <w:pPr>
        <w:rPr>
          <w:rFonts w:cstheme="minorHAnsi"/>
          <w:b/>
          <w:bCs/>
          <w:highlight w:val="red"/>
          <w:rtl/>
        </w:rPr>
      </w:pPr>
    </w:p>
    <w:p w14:paraId="07CFF51F" w14:textId="41B391C9" w:rsidR="00485C81" w:rsidRPr="004A37B4" w:rsidRDefault="00785239">
      <w:pPr>
        <w:rPr>
          <w:rFonts w:cstheme="minorHAnsi"/>
          <w:b/>
          <w:bCs/>
          <w:highlight w:val="red"/>
        </w:rPr>
      </w:pPr>
      <w:hyperlink r:id="rId11" w:anchor="code" w:history="1">
        <w:r w:rsidR="002E4F06" w:rsidRPr="004A37B4">
          <w:rPr>
            <w:rStyle w:val="Hyperlink"/>
            <w:rFonts w:cstheme="minorHAnsi"/>
            <w:b/>
            <w:bCs/>
            <w:highlight w:val="red"/>
          </w:rPr>
          <w:t>Papers with code</w:t>
        </w:r>
      </w:hyperlink>
    </w:p>
    <w:p w14:paraId="20ECAB8E" w14:textId="43DE541A" w:rsidR="002E4F06" w:rsidRPr="004A37B4" w:rsidRDefault="00785239">
      <w:pPr>
        <w:rPr>
          <w:rFonts w:cstheme="minorHAnsi"/>
          <w:b/>
          <w:bCs/>
          <w:highlight w:val="red"/>
        </w:rPr>
      </w:pPr>
      <w:hyperlink r:id="rId12" w:history="1">
        <w:r w:rsidR="002E4F06" w:rsidRPr="004A37B4">
          <w:rPr>
            <w:rStyle w:val="Hyperlink"/>
            <w:rFonts w:cstheme="minorHAnsi"/>
            <w:b/>
            <w:bCs/>
            <w:highlight w:val="red"/>
          </w:rPr>
          <w:t>Git google wraps model</w:t>
        </w:r>
      </w:hyperlink>
    </w:p>
    <w:p w14:paraId="429F1889" w14:textId="71000349" w:rsidR="002E4F06" w:rsidRDefault="00785239">
      <w:pPr>
        <w:rPr>
          <w:rFonts w:cstheme="minorHAnsi"/>
          <w:b/>
          <w:bCs/>
        </w:rPr>
      </w:pPr>
      <w:hyperlink r:id="rId13" w:history="1">
        <w:r w:rsidR="002E4F06" w:rsidRPr="004A37B4">
          <w:rPr>
            <w:rStyle w:val="Hyperlink"/>
            <w:rFonts w:cstheme="minorHAnsi"/>
            <w:b/>
            <w:bCs/>
            <w:highlight w:val="red"/>
          </w:rPr>
          <w:t>Git papers</w:t>
        </w:r>
      </w:hyperlink>
    </w:p>
    <w:p w14:paraId="778C2664" w14:textId="77777777" w:rsidR="00485C81" w:rsidRDefault="00485C81">
      <w:pPr>
        <w:rPr>
          <w:rFonts w:cstheme="minorHAnsi"/>
          <w:b/>
          <w:bCs/>
          <w:rtl/>
        </w:rPr>
      </w:pPr>
    </w:p>
    <w:p w14:paraId="0090A3AE" w14:textId="487BF8DA" w:rsidR="00485C81" w:rsidRPr="00B54293" w:rsidRDefault="00485C81" w:rsidP="00B54293">
      <w:pPr>
        <w:rPr>
          <w:rFonts w:cstheme="minorHAnsi"/>
          <w:b/>
          <w:bCs/>
          <w:u w:val="single"/>
          <w:rtl/>
        </w:rPr>
      </w:pPr>
      <w:r w:rsidRPr="00B54293">
        <w:rPr>
          <w:rFonts w:cstheme="minorHAnsi" w:hint="cs"/>
          <w:b/>
          <w:bCs/>
          <w:u w:val="single"/>
          <w:rtl/>
        </w:rPr>
        <w:t>דו"ח</w:t>
      </w:r>
    </w:p>
    <w:p w14:paraId="45E407F8" w14:textId="60498C1A" w:rsidR="00AB36EA" w:rsidRPr="00D24984" w:rsidRDefault="008930EC">
      <w:pPr>
        <w:rPr>
          <w:rFonts w:cstheme="minorHAnsi"/>
          <w:b/>
          <w:bCs/>
          <w:rtl/>
        </w:rPr>
      </w:pPr>
      <w:r w:rsidRPr="00D24984">
        <w:rPr>
          <w:rFonts w:cstheme="minorHAnsi"/>
          <w:b/>
          <w:bCs/>
          <w:rtl/>
        </w:rPr>
        <w:t xml:space="preserve">שלב 1 – בחירת אלגוריתם מאמר  </w:t>
      </w:r>
    </w:p>
    <w:p w14:paraId="4B62AA0C" w14:textId="1CD7B3C5" w:rsidR="008930EC" w:rsidRPr="00D24984" w:rsidRDefault="008930EC" w:rsidP="008930EC">
      <w:pPr>
        <w:pStyle w:val="a3"/>
        <w:numPr>
          <w:ilvl w:val="0"/>
          <w:numId w:val="1"/>
        </w:numPr>
        <w:rPr>
          <w:rFonts w:cstheme="minorHAnsi"/>
        </w:rPr>
      </w:pPr>
      <w:r w:rsidRPr="00D24984">
        <w:rPr>
          <w:rFonts w:cstheme="minorHAnsi"/>
          <w:rtl/>
        </w:rPr>
        <w:t xml:space="preserve">תיאור האלגוריתם </w:t>
      </w:r>
    </w:p>
    <w:p w14:paraId="1A184284" w14:textId="10C72BF3" w:rsidR="008930EC" w:rsidRPr="00D24984" w:rsidRDefault="008930EC" w:rsidP="008930EC">
      <w:pPr>
        <w:pStyle w:val="a3"/>
        <w:numPr>
          <w:ilvl w:val="0"/>
          <w:numId w:val="1"/>
        </w:numPr>
        <w:rPr>
          <w:rFonts w:cstheme="minorHAnsi"/>
        </w:rPr>
      </w:pPr>
      <w:r w:rsidRPr="00D24984">
        <w:rPr>
          <w:rFonts w:cstheme="minorHAnsi"/>
          <w:rtl/>
        </w:rPr>
        <w:t xml:space="preserve">יתרונות בשימוש באלגוריתם הזה לעומת אחרים </w:t>
      </w:r>
    </w:p>
    <w:p w14:paraId="43EDBD47" w14:textId="5B34E29D" w:rsidR="008930EC" w:rsidRPr="00D24984" w:rsidRDefault="008930EC" w:rsidP="008930EC">
      <w:pPr>
        <w:pStyle w:val="a3"/>
        <w:numPr>
          <w:ilvl w:val="0"/>
          <w:numId w:val="1"/>
        </w:numPr>
        <w:rPr>
          <w:rFonts w:cstheme="minorHAnsi"/>
        </w:rPr>
      </w:pPr>
      <w:r w:rsidRPr="00D24984">
        <w:rPr>
          <w:rFonts w:cstheme="minorHAnsi"/>
          <w:rtl/>
        </w:rPr>
        <w:t xml:space="preserve">חסרונות של </w:t>
      </w:r>
      <w:r w:rsidR="00C57DEE" w:rsidRPr="00D24984">
        <w:rPr>
          <w:rFonts w:cstheme="minorHAnsi"/>
          <w:rtl/>
        </w:rPr>
        <w:t>האלגוריתם</w:t>
      </w:r>
      <w:r w:rsidRPr="00D24984">
        <w:rPr>
          <w:rFonts w:cstheme="minorHAnsi"/>
          <w:rtl/>
        </w:rPr>
        <w:t xml:space="preserve"> </w:t>
      </w:r>
    </w:p>
    <w:p w14:paraId="40773E53" w14:textId="13AF73FE" w:rsidR="008930EC" w:rsidRPr="00D24984" w:rsidRDefault="00C57DEE" w:rsidP="008930EC">
      <w:pPr>
        <w:rPr>
          <w:rFonts w:cstheme="minorHAnsi"/>
          <w:b/>
          <w:bCs/>
          <w:rtl/>
        </w:rPr>
      </w:pPr>
      <w:r w:rsidRPr="00D24984">
        <w:rPr>
          <w:rFonts w:cstheme="minorHAnsi"/>
          <w:b/>
          <w:bCs/>
          <w:rtl/>
        </w:rPr>
        <w:t>שלב 2 – הצעת שיפור</w:t>
      </w:r>
    </w:p>
    <w:p w14:paraId="4D019BE8" w14:textId="6BA07AB2" w:rsidR="00C57DEE" w:rsidRPr="00D24984" w:rsidRDefault="00C57DEE" w:rsidP="008930EC">
      <w:pPr>
        <w:rPr>
          <w:rFonts w:cstheme="minorHAnsi"/>
          <w:rtl/>
        </w:rPr>
      </w:pPr>
      <w:r w:rsidRPr="00D24984">
        <w:rPr>
          <w:rFonts w:cstheme="minorHAnsi"/>
          <w:rtl/>
        </w:rPr>
        <w:t>להציע שיפור לאלגוריתם.</w:t>
      </w:r>
    </w:p>
    <w:p w14:paraId="068FEDC9" w14:textId="4D5CE520" w:rsidR="00AC6C03" w:rsidRPr="00D24984" w:rsidRDefault="00AC6C03" w:rsidP="008930EC">
      <w:pPr>
        <w:rPr>
          <w:rFonts w:cstheme="minorHAnsi"/>
          <w:b/>
          <w:bCs/>
          <w:rtl/>
        </w:rPr>
      </w:pPr>
      <w:r w:rsidRPr="00D24984">
        <w:rPr>
          <w:rFonts w:cstheme="minorHAnsi"/>
          <w:b/>
          <w:bCs/>
          <w:rtl/>
        </w:rPr>
        <w:t>שלב 3 – בחירת אלגוריתם מוכר להשוואה</w:t>
      </w:r>
    </w:p>
    <w:p w14:paraId="7FCEE48C" w14:textId="4BB1991A" w:rsidR="00AC6C03" w:rsidRPr="00D24984" w:rsidRDefault="00AC6C03" w:rsidP="008930EC">
      <w:pPr>
        <w:rPr>
          <w:rFonts w:cstheme="minorHAnsi"/>
          <w:rtl/>
        </w:rPr>
      </w:pPr>
      <w:r w:rsidRPr="00D24984">
        <w:rPr>
          <w:rFonts w:cstheme="minorHAnsi"/>
          <w:rtl/>
        </w:rPr>
        <w:t xml:space="preserve">לבחור אלגוריתם שיהווה </w:t>
      </w:r>
      <w:r w:rsidRPr="00D24984">
        <w:rPr>
          <w:rFonts w:cstheme="minorHAnsi"/>
        </w:rPr>
        <w:t>base line</w:t>
      </w:r>
      <w:r w:rsidRPr="00D24984">
        <w:rPr>
          <w:rFonts w:cstheme="minorHAnsi"/>
          <w:rtl/>
        </w:rPr>
        <w:t xml:space="preserve"> שאליו נשווה.</w:t>
      </w:r>
    </w:p>
    <w:p w14:paraId="774B582D" w14:textId="5D8D757C" w:rsidR="00AC6C03" w:rsidRPr="00D24984" w:rsidRDefault="00AC6C03" w:rsidP="008930EC">
      <w:pPr>
        <w:rPr>
          <w:rFonts w:cstheme="minorHAnsi"/>
          <w:b/>
          <w:bCs/>
          <w:rtl/>
        </w:rPr>
      </w:pPr>
      <w:r w:rsidRPr="00D24984">
        <w:rPr>
          <w:rFonts w:cstheme="minorHAnsi"/>
          <w:b/>
          <w:bCs/>
          <w:rtl/>
        </w:rPr>
        <w:t xml:space="preserve">שלב 4 – הערכה </w:t>
      </w:r>
    </w:p>
    <w:p w14:paraId="16E0F5A9" w14:textId="4E3EDD82" w:rsidR="00AC6C03" w:rsidRPr="00D24984" w:rsidRDefault="00AC6C03" w:rsidP="00AC6C03">
      <w:pPr>
        <w:pStyle w:val="a3"/>
        <w:numPr>
          <w:ilvl w:val="0"/>
          <w:numId w:val="2"/>
        </w:numPr>
        <w:rPr>
          <w:rFonts w:cstheme="minorHAnsi"/>
        </w:rPr>
      </w:pPr>
      <w:r w:rsidRPr="00D24984">
        <w:rPr>
          <w:rFonts w:cstheme="minorHAnsi"/>
          <w:u w:val="single"/>
        </w:rPr>
        <w:t>Data</w:t>
      </w:r>
      <w:r w:rsidRPr="00D24984">
        <w:rPr>
          <w:rFonts w:cstheme="minorHAnsi"/>
          <w:rtl/>
        </w:rPr>
        <w:t xml:space="preserve"> – בחירת </w:t>
      </w:r>
      <w:r w:rsidRPr="00D24984">
        <w:rPr>
          <w:rFonts w:cstheme="minorHAnsi"/>
        </w:rPr>
        <w:t>20 dataset</w:t>
      </w:r>
      <w:r w:rsidRPr="00D24984">
        <w:rPr>
          <w:rFonts w:cstheme="minorHAnsi"/>
          <w:rtl/>
        </w:rPr>
        <w:t xml:space="preserve"> מתוך רשימה. ניתן להוסיף </w:t>
      </w:r>
      <w:r w:rsidRPr="00D24984">
        <w:rPr>
          <w:rFonts w:cstheme="minorHAnsi"/>
        </w:rPr>
        <w:t>data</w:t>
      </w:r>
      <w:r w:rsidRPr="00D24984">
        <w:rPr>
          <w:rFonts w:cstheme="minorHAnsi"/>
          <w:rtl/>
        </w:rPr>
        <w:t xml:space="preserve"> שייתכן שיהיה יותר טוב עבור השיפור שהצענו. </w:t>
      </w:r>
    </w:p>
    <w:p w14:paraId="5CC4A6E8" w14:textId="71A427F4" w:rsidR="00AC6C03" w:rsidRPr="00D24984" w:rsidRDefault="00AC6C03" w:rsidP="00AC6C03">
      <w:pPr>
        <w:pStyle w:val="a3"/>
        <w:numPr>
          <w:ilvl w:val="0"/>
          <w:numId w:val="2"/>
        </w:numPr>
        <w:rPr>
          <w:rFonts w:cstheme="minorHAnsi"/>
        </w:rPr>
      </w:pPr>
      <w:r w:rsidRPr="00D24984">
        <w:rPr>
          <w:rFonts w:cstheme="minorHAnsi"/>
          <w:u w:val="single"/>
          <w:rtl/>
        </w:rPr>
        <w:t>הערכה</w:t>
      </w:r>
      <w:r w:rsidRPr="00D24984">
        <w:rPr>
          <w:rFonts w:cstheme="minorHAnsi"/>
          <w:rtl/>
        </w:rPr>
        <w:t xml:space="preserve"> – </w:t>
      </w:r>
    </w:p>
    <w:p w14:paraId="6439B69C" w14:textId="3829ECE3" w:rsidR="00AC6C03" w:rsidRPr="00D24984" w:rsidRDefault="00AC6C03" w:rsidP="00AC6C03">
      <w:pPr>
        <w:pStyle w:val="a3"/>
        <w:numPr>
          <w:ilvl w:val="1"/>
          <w:numId w:val="2"/>
        </w:numPr>
        <w:rPr>
          <w:rFonts w:cstheme="minorHAnsi"/>
        </w:rPr>
      </w:pPr>
      <w:r w:rsidRPr="00D24984">
        <w:rPr>
          <w:rFonts w:cstheme="minorHAnsi"/>
          <w:rtl/>
        </w:rPr>
        <w:t xml:space="preserve">לעשות </w:t>
      </w:r>
      <w:r w:rsidRPr="00D24984">
        <w:rPr>
          <w:rFonts w:cstheme="minorHAnsi"/>
        </w:rPr>
        <w:t>10 cv</w:t>
      </w:r>
      <w:r w:rsidR="00E13FFB" w:rsidRPr="00D24984">
        <w:rPr>
          <w:rFonts w:cstheme="minorHAnsi"/>
          <w:rtl/>
        </w:rPr>
        <w:t xml:space="preserve"> </w:t>
      </w:r>
    </w:p>
    <w:p w14:paraId="5CBED959" w14:textId="4323B53B" w:rsidR="00E13FFB" w:rsidRPr="00D24984" w:rsidRDefault="00E13FFB" w:rsidP="00AC6C03">
      <w:pPr>
        <w:pStyle w:val="a3"/>
        <w:numPr>
          <w:ilvl w:val="2"/>
          <w:numId w:val="2"/>
        </w:numPr>
        <w:rPr>
          <w:rFonts w:cstheme="minorHAnsi"/>
        </w:rPr>
      </w:pPr>
      <w:r w:rsidRPr="00D24984">
        <w:rPr>
          <w:rFonts w:cstheme="minorHAnsi"/>
          <w:rtl/>
        </w:rPr>
        <w:t xml:space="preserve">מריצים לפחות 50 </w:t>
      </w:r>
      <w:r w:rsidR="008A61AA" w:rsidRPr="00D24984">
        <w:rPr>
          <w:rFonts w:cstheme="minorHAnsi"/>
          <w:rtl/>
        </w:rPr>
        <w:t>ניסיונות</w:t>
      </w:r>
      <w:r w:rsidRPr="00D24984">
        <w:rPr>
          <w:rFonts w:cstheme="minorHAnsi"/>
          <w:rtl/>
        </w:rPr>
        <w:t xml:space="preserve"> – </w:t>
      </w:r>
    </w:p>
    <w:p w14:paraId="2974D3EB" w14:textId="5BF9674C" w:rsidR="00AC6C03" w:rsidRPr="00D24984" w:rsidRDefault="00AC6C03" w:rsidP="00E13FFB">
      <w:pPr>
        <w:pStyle w:val="a3"/>
        <w:numPr>
          <w:ilvl w:val="3"/>
          <w:numId w:val="2"/>
        </w:numPr>
        <w:rPr>
          <w:rFonts w:cstheme="minorHAnsi"/>
        </w:rPr>
      </w:pPr>
      <w:r w:rsidRPr="00D24984">
        <w:rPr>
          <w:rFonts w:cstheme="minorHAnsi"/>
          <w:rtl/>
        </w:rPr>
        <w:t xml:space="preserve"> </w:t>
      </w:r>
      <w:r w:rsidRPr="00D24984">
        <w:rPr>
          <w:rFonts w:cstheme="minorHAnsi"/>
        </w:rPr>
        <w:t>3 cv</w:t>
      </w:r>
      <w:r w:rsidRPr="00D24984">
        <w:rPr>
          <w:rFonts w:cstheme="minorHAnsi"/>
          <w:rtl/>
        </w:rPr>
        <w:t xml:space="preserve"> לאופטימיזציה של שלושת האלגוריתמים</w:t>
      </w:r>
      <w:r w:rsidR="00E13FFB" w:rsidRPr="00D24984">
        <w:rPr>
          <w:rFonts w:cstheme="minorHAnsi"/>
          <w:rtl/>
        </w:rPr>
        <w:t xml:space="preserve"> (לפי מטריקה למשל </w:t>
      </w:r>
      <w:r w:rsidR="00E13FFB" w:rsidRPr="00D24984">
        <w:rPr>
          <w:rFonts w:cstheme="minorHAnsi"/>
        </w:rPr>
        <w:t>cross entropy</w:t>
      </w:r>
      <w:r w:rsidR="00E13FFB" w:rsidRPr="00D24984">
        <w:rPr>
          <w:rFonts w:cstheme="minorHAnsi"/>
          <w:rtl/>
        </w:rPr>
        <w:t xml:space="preserve">) עבור 2 פרמטרים </w:t>
      </w:r>
      <w:r w:rsidR="00E13FFB" w:rsidRPr="00D24984">
        <w:rPr>
          <w:rFonts w:cstheme="minorHAnsi"/>
          <w:b/>
          <w:bCs/>
          <w:rtl/>
        </w:rPr>
        <w:t>לפחות</w:t>
      </w:r>
      <w:r w:rsidR="00E13FFB" w:rsidRPr="00D24984">
        <w:rPr>
          <w:rFonts w:cstheme="minorHAnsi"/>
          <w:rtl/>
        </w:rPr>
        <w:t xml:space="preserve">. מומלץ להשתמש ב- </w:t>
      </w:r>
      <w:r w:rsidR="00E13FFB" w:rsidRPr="00D24984">
        <w:rPr>
          <w:rFonts w:cstheme="minorHAnsi"/>
        </w:rPr>
        <w:t>Bayesian Optimization</w:t>
      </w:r>
      <w:r w:rsidR="00E13FFB" w:rsidRPr="00D24984">
        <w:rPr>
          <w:rFonts w:cstheme="minorHAnsi"/>
          <w:rtl/>
        </w:rPr>
        <w:t xml:space="preserve">. </w:t>
      </w:r>
    </w:p>
    <w:p w14:paraId="09FCC586" w14:textId="692E80FA" w:rsidR="00E13FFB" w:rsidRPr="00D24984" w:rsidRDefault="00E13FFB" w:rsidP="00E13FFB">
      <w:pPr>
        <w:pStyle w:val="a3"/>
        <w:numPr>
          <w:ilvl w:val="3"/>
          <w:numId w:val="2"/>
        </w:numPr>
        <w:rPr>
          <w:rFonts w:cstheme="minorHAnsi"/>
        </w:rPr>
      </w:pPr>
      <w:r w:rsidRPr="00D24984">
        <w:rPr>
          <w:rFonts w:cstheme="minorHAnsi"/>
          <w:rtl/>
        </w:rPr>
        <w:t>נבחר את הפרמטר שהיה הכי טוב לפי מיצוע של ה-3 הרצות.</w:t>
      </w:r>
    </w:p>
    <w:p w14:paraId="3816EB8F" w14:textId="485D76B2" w:rsidR="00556809" w:rsidRPr="00D24984" w:rsidRDefault="00556809" w:rsidP="00556809">
      <w:pPr>
        <w:pStyle w:val="a3"/>
        <w:numPr>
          <w:ilvl w:val="1"/>
          <w:numId w:val="2"/>
        </w:numPr>
        <w:rPr>
          <w:rFonts w:cstheme="minorHAnsi"/>
        </w:rPr>
      </w:pPr>
      <w:r w:rsidRPr="00D24984">
        <w:rPr>
          <w:rFonts w:cstheme="minorHAnsi"/>
          <w:rtl/>
        </w:rPr>
        <w:t>לוקחים את האופטימיזציה הכי טובה ובודקים על ה-</w:t>
      </w:r>
      <w:r w:rsidRPr="00D24984">
        <w:rPr>
          <w:rFonts w:cstheme="minorHAnsi"/>
        </w:rPr>
        <w:t>train</w:t>
      </w:r>
      <w:r w:rsidRPr="00D24984">
        <w:rPr>
          <w:rFonts w:cstheme="minorHAnsi"/>
          <w:rtl/>
        </w:rPr>
        <w:t>.</w:t>
      </w:r>
    </w:p>
    <w:p w14:paraId="42BEE8DF" w14:textId="43A92878" w:rsidR="00AC6C03" w:rsidRPr="00D24984" w:rsidRDefault="00556809" w:rsidP="00AC6C03">
      <w:pPr>
        <w:pStyle w:val="a3"/>
        <w:numPr>
          <w:ilvl w:val="0"/>
          <w:numId w:val="2"/>
        </w:numPr>
        <w:rPr>
          <w:rFonts w:cstheme="minorHAnsi"/>
        </w:rPr>
      </w:pPr>
      <w:r w:rsidRPr="00D24984">
        <w:rPr>
          <w:rFonts w:cstheme="minorHAnsi"/>
          <w:rtl/>
        </w:rPr>
        <w:t xml:space="preserve">מדדים </w:t>
      </w:r>
    </w:p>
    <w:p w14:paraId="4B826D9E" w14:textId="56533C66" w:rsidR="00556809" w:rsidRPr="00D24984" w:rsidRDefault="00556809" w:rsidP="00556809">
      <w:pPr>
        <w:rPr>
          <w:rFonts w:cstheme="minorHAnsi"/>
          <w:b/>
          <w:bCs/>
          <w:rtl/>
        </w:rPr>
      </w:pPr>
      <w:r w:rsidRPr="00D24984">
        <w:rPr>
          <w:rFonts w:cstheme="minorHAnsi"/>
          <w:b/>
          <w:bCs/>
          <w:rtl/>
        </w:rPr>
        <w:t xml:space="preserve">שלב 5 – ניתוח סטטיסטי </w:t>
      </w:r>
    </w:p>
    <w:p w14:paraId="6F0B0304" w14:textId="700FC620" w:rsidR="008930EC" w:rsidRDefault="00556809" w:rsidP="008930EC">
      <w:pPr>
        <w:rPr>
          <w:rFonts w:cstheme="minorHAnsi"/>
          <w:rtl/>
        </w:rPr>
      </w:pPr>
      <w:r w:rsidRPr="00D24984">
        <w:rPr>
          <w:rFonts w:cstheme="minorHAnsi"/>
          <w:rtl/>
        </w:rPr>
        <w:t>להשתמש במבחן פרידמן (</w:t>
      </w:r>
      <w:r w:rsidRPr="00D24984">
        <w:rPr>
          <w:rFonts w:cstheme="minorHAnsi"/>
        </w:rPr>
        <w:t>anova</w:t>
      </w:r>
      <w:r w:rsidRPr="00D24984">
        <w:rPr>
          <w:rFonts w:cstheme="minorHAnsi"/>
          <w:rtl/>
        </w:rPr>
        <w:t xml:space="preserve">). </w:t>
      </w:r>
    </w:p>
    <w:p w14:paraId="2830B748" w14:textId="6FF41028" w:rsidR="006D5A1A" w:rsidRDefault="006D5A1A" w:rsidP="008930EC">
      <w:pPr>
        <w:rPr>
          <w:rFonts w:cstheme="minorHAnsi"/>
          <w:rtl/>
        </w:rPr>
      </w:pPr>
    </w:p>
    <w:p w14:paraId="011CC7EB" w14:textId="482E3FBD" w:rsidR="006D5A1A" w:rsidRDefault="006D5A1A" w:rsidP="008930EC">
      <w:pPr>
        <w:rPr>
          <w:rFonts w:cstheme="minorHAnsi"/>
          <w:rtl/>
        </w:rPr>
      </w:pPr>
    </w:p>
    <w:p w14:paraId="3150066F" w14:textId="77777777" w:rsidR="006D5A1A" w:rsidRPr="00D24984" w:rsidRDefault="006D5A1A" w:rsidP="008930EC">
      <w:pPr>
        <w:rPr>
          <w:rFonts w:cstheme="minorHAnsi"/>
          <w:rtl/>
        </w:rPr>
      </w:pPr>
    </w:p>
    <w:p w14:paraId="639616C4" w14:textId="54390203" w:rsidR="00556809" w:rsidRDefault="00785239" w:rsidP="008930EC">
      <w:pPr>
        <w:rPr>
          <w:rFonts w:cstheme="minorHAnsi"/>
          <w:b/>
          <w:bCs/>
          <w:u w:val="single"/>
          <w:rtl/>
        </w:rPr>
      </w:pPr>
      <w:hyperlink r:id="rId14" w:history="1">
        <w:r w:rsidR="00A35E96" w:rsidRPr="007F254A">
          <w:rPr>
            <w:rStyle w:val="Hyperlink"/>
            <w:rFonts w:cstheme="minorHAnsi" w:hint="cs"/>
            <w:b/>
            <w:bCs/>
            <w:rtl/>
          </w:rPr>
          <w:t xml:space="preserve">הסבר על השיטה </w:t>
        </w:r>
        <w:r w:rsidR="00A35E96" w:rsidRPr="007F254A">
          <w:rPr>
            <w:rStyle w:val="Hyperlink"/>
            <w:rFonts w:cstheme="minorHAnsi"/>
            <w:b/>
            <w:bCs/>
          </w:rPr>
          <w:t>Bayesian Optimization</w:t>
        </w:r>
        <w:r w:rsidR="00A35E96" w:rsidRPr="007F254A">
          <w:rPr>
            <w:rStyle w:val="Hyperlink"/>
            <w:rFonts w:cstheme="minorHAnsi" w:hint="cs"/>
            <w:b/>
            <w:bCs/>
            <w:rtl/>
          </w:rPr>
          <w:t xml:space="preserve"> –</w:t>
        </w:r>
      </w:hyperlink>
      <w:r w:rsidR="00A35E96" w:rsidRPr="00A35E96">
        <w:rPr>
          <w:rFonts w:cstheme="minorHAnsi" w:hint="cs"/>
          <w:b/>
          <w:bCs/>
          <w:u w:val="single"/>
          <w:rtl/>
        </w:rPr>
        <w:t xml:space="preserve"> </w:t>
      </w:r>
    </w:p>
    <w:p w14:paraId="7DB0AFAA" w14:textId="78F697F7" w:rsidR="007F254A" w:rsidRDefault="007F254A" w:rsidP="008930EC">
      <w:pPr>
        <w:rPr>
          <w:rFonts w:cstheme="minorHAnsi"/>
          <w:rtl/>
        </w:rPr>
      </w:pPr>
      <w:r w:rsidRPr="007F254A">
        <w:rPr>
          <w:rFonts w:cstheme="minorHAnsi" w:hint="cs"/>
          <w:rtl/>
        </w:rPr>
        <w:lastRenderedPageBreak/>
        <w:t xml:space="preserve">נרצה לבצע אופטימיזציה </w:t>
      </w:r>
      <w:r>
        <w:rPr>
          <w:rFonts w:cstheme="minorHAnsi" w:hint="cs"/>
          <w:rtl/>
        </w:rPr>
        <w:t xml:space="preserve">לפרמטרים של הרשת נוירונים. ניתן לחלק את האופטימיזציה לשני חלקים </w:t>
      </w:r>
      <w:r>
        <w:rPr>
          <w:rFonts w:cstheme="minorHAnsi"/>
          <w:rtl/>
        </w:rPr>
        <w:t>–</w:t>
      </w:r>
      <w:r>
        <w:rPr>
          <w:rFonts w:cstheme="minorHAnsi" w:hint="cs"/>
          <w:rtl/>
        </w:rPr>
        <w:t xml:space="preserve"> </w:t>
      </w:r>
    </w:p>
    <w:p w14:paraId="2FD22CEA" w14:textId="6BD36DB2" w:rsidR="007F254A" w:rsidRDefault="007F254A" w:rsidP="007F254A">
      <w:pPr>
        <w:pStyle w:val="a3"/>
        <w:numPr>
          <w:ilvl w:val="0"/>
          <w:numId w:val="5"/>
        </w:numPr>
        <w:rPr>
          <w:rFonts w:cstheme="minorHAnsi"/>
        </w:rPr>
      </w:pPr>
      <w:r>
        <w:rPr>
          <w:rFonts w:cstheme="minorHAnsi" w:hint="cs"/>
          <w:rtl/>
        </w:rPr>
        <w:t xml:space="preserve">פרמטרי אימון </w:t>
      </w:r>
      <w:r>
        <w:rPr>
          <w:rFonts w:cstheme="minorHAnsi"/>
          <w:rtl/>
        </w:rPr>
        <w:t>–</w:t>
      </w:r>
      <w:r>
        <w:rPr>
          <w:rFonts w:cstheme="minorHAnsi" w:hint="cs"/>
          <w:rtl/>
        </w:rPr>
        <w:t xml:space="preserve"> למשל המשקולות של רשת הנוירונים אשר נלמדים בתהליך האימון של האלגוריתם. </w:t>
      </w:r>
    </w:p>
    <w:p w14:paraId="612729ED" w14:textId="09EB8EB3" w:rsidR="007F254A" w:rsidRDefault="007F254A" w:rsidP="007F254A">
      <w:pPr>
        <w:pStyle w:val="a3"/>
        <w:numPr>
          <w:ilvl w:val="0"/>
          <w:numId w:val="5"/>
        </w:numPr>
        <w:rPr>
          <w:rFonts w:cstheme="minorHAnsi"/>
        </w:rPr>
      </w:pPr>
      <w:r w:rsidRPr="007F254A">
        <w:rPr>
          <w:rFonts w:cstheme="minorHAnsi"/>
        </w:rPr>
        <w:t>Hyper-parameters</w:t>
      </w:r>
      <w:r>
        <w:rPr>
          <w:rFonts w:cstheme="minorHAnsi" w:hint="cs"/>
          <w:rtl/>
        </w:rPr>
        <w:t xml:space="preserve"> </w:t>
      </w:r>
      <w:r>
        <w:rPr>
          <w:rFonts w:cstheme="minorHAnsi"/>
          <w:rtl/>
        </w:rPr>
        <w:t>–</w:t>
      </w:r>
      <w:r>
        <w:rPr>
          <w:rFonts w:cstheme="minorHAnsi" w:hint="cs"/>
          <w:rtl/>
        </w:rPr>
        <w:t xml:space="preserve"> פרמטרים שנין לקבוע לפני האימון כמו מקדם הלמידה ומספר השכבות. הבחירה של הפרמטרים האלו היא מתישה וקשה מאוד למצוא את הפרמטרים הטובים ביותר. </w:t>
      </w:r>
    </w:p>
    <w:p w14:paraId="2CCE1889" w14:textId="5EA782FA" w:rsidR="007F254A" w:rsidRDefault="007F254A" w:rsidP="007F254A">
      <w:pPr>
        <w:rPr>
          <w:rFonts w:cstheme="minorHAnsi"/>
          <w:rtl/>
        </w:rPr>
      </w:pPr>
      <w:r>
        <w:rPr>
          <w:rFonts w:cstheme="minorHAnsi" w:hint="cs"/>
          <w:rtl/>
        </w:rPr>
        <w:t>שיטת ה-</w:t>
      </w:r>
      <w:r>
        <w:rPr>
          <w:rFonts w:cstheme="minorHAnsi"/>
        </w:rPr>
        <w:t>grid search</w:t>
      </w:r>
      <w:r>
        <w:rPr>
          <w:rFonts w:cstheme="minorHAnsi" w:hint="cs"/>
          <w:rtl/>
        </w:rPr>
        <w:t xml:space="preserve"> מבצע לולאה אשר עוברת על כל טווח הערכים האפשריים של הפרמטרים שהגדרנו. הבעיה בשיטה הנ"ל הוא זמן הריצה הארוך. למשל עבור 3 פרמטרים שלכל אחד מהם יש 10 אפשרויות השיטה תרוץ </w:t>
      </w:r>
      <w:r>
        <w:rPr>
          <w:rFonts w:cstheme="minorHAnsi"/>
        </w:rPr>
        <w:t>10^3</w:t>
      </w:r>
      <w:r>
        <w:rPr>
          <w:rFonts w:cstheme="minorHAnsi" w:hint="cs"/>
          <w:rtl/>
        </w:rPr>
        <w:t xml:space="preserve"> פעמים.</w:t>
      </w:r>
      <w:r w:rsidR="007E60E0">
        <w:rPr>
          <w:rFonts w:cstheme="minorHAnsi" w:hint="cs"/>
          <w:rtl/>
        </w:rPr>
        <w:t xml:space="preserve"> שיטה אחרת היא </w:t>
      </w:r>
      <w:r w:rsidR="007E60E0">
        <w:rPr>
          <w:rFonts w:cstheme="minorHAnsi"/>
        </w:rPr>
        <w:t>random search</w:t>
      </w:r>
      <w:r w:rsidR="007E60E0">
        <w:rPr>
          <w:rFonts w:cstheme="minorHAnsi" w:hint="cs"/>
          <w:rtl/>
        </w:rPr>
        <w:t xml:space="preserve"> אשר לא עוברת על קומבינציות אלא מבצעת חיפוש אקראי אחרי האופטימיזציה האופטימלית. כאשר יש הרבה פרמטרים לכוונן שיטה זאת פחות יעילה.</w:t>
      </w:r>
    </w:p>
    <w:p w14:paraId="5B58A87B" w14:textId="6A3865BF" w:rsidR="007E60E0" w:rsidRDefault="00AB2DE4" w:rsidP="007F254A">
      <w:pPr>
        <w:rPr>
          <w:rFonts w:cstheme="minorHAnsi"/>
        </w:rPr>
      </w:pPr>
      <w:r>
        <w:rPr>
          <w:noProof/>
        </w:rPr>
        <w:drawing>
          <wp:anchor distT="0" distB="0" distL="114300" distR="114300" simplePos="0" relativeHeight="251658240" behindDoc="0" locked="0" layoutInCell="1" allowOverlap="1" wp14:anchorId="49B9C62C" wp14:editId="6413B127">
            <wp:simplePos x="0" y="0"/>
            <wp:positionH relativeFrom="column">
              <wp:posOffset>-800100</wp:posOffset>
            </wp:positionH>
            <wp:positionV relativeFrom="paragraph">
              <wp:posOffset>819362</wp:posOffset>
            </wp:positionV>
            <wp:extent cx="2478494" cy="1676400"/>
            <wp:effectExtent l="0" t="0" r="0" b="0"/>
            <wp:wrapSquare wrapText="bothSides"/>
            <wp:docPr id="8" name="תמונה 8" descr="Hyper-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Paramet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8494"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60E0">
        <w:rPr>
          <w:rFonts w:cstheme="minorHAnsi" w:hint="cs"/>
          <w:rtl/>
        </w:rPr>
        <w:t xml:space="preserve">השיטה שבה נשתמש היא </w:t>
      </w:r>
      <w:r w:rsidR="007E60E0">
        <w:rPr>
          <w:rFonts w:cstheme="minorHAnsi"/>
        </w:rPr>
        <w:t>B</w:t>
      </w:r>
      <w:r w:rsidR="007E60E0" w:rsidRPr="007E60E0">
        <w:rPr>
          <w:rFonts w:cstheme="minorHAnsi"/>
        </w:rPr>
        <w:t>ayesian Optimization</w:t>
      </w:r>
      <w:r w:rsidR="007E60E0">
        <w:rPr>
          <w:rFonts w:cstheme="minorHAnsi" w:hint="cs"/>
          <w:rtl/>
        </w:rPr>
        <w:t xml:space="preserve"> אשר מנסה למדל את ההשפעה של ערכי הפרמטרים על התוצאה </w:t>
      </w:r>
      <w:r w:rsidR="007E60E0" w:rsidRPr="00AB2DE4">
        <w:rPr>
          <w:rFonts w:cstheme="minorHAnsi" w:hint="cs"/>
          <w:rtl/>
        </w:rPr>
        <w:t xml:space="preserve">שלנו </w:t>
      </w:r>
      <w:r w:rsidR="007E60E0" w:rsidRPr="007E60E0">
        <w:rPr>
          <w:rFonts w:cstheme="minorHAnsi" w:hint="cs"/>
          <w:highlight w:val="red"/>
          <w:rtl/>
        </w:rPr>
        <w:t>[בהמשך להשלים איזה מדד בחרנו למקסם].</w:t>
      </w:r>
      <w:r>
        <w:rPr>
          <w:rFonts w:cstheme="minorHAnsi" w:hint="cs"/>
          <w:rtl/>
        </w:rPr>
        <w:t xml:space="preserve"> השיטה מניחה התפלגות גאוסיאנית. ציר ה-</w:t>
      </w:r>
      <w:r>
        <w:rPr>
          <w:rFonts w:cstheme="minorHAnsi" w:hint="cs"/>
        </w:rPr>
        <w:t>X</w:t>
      </w:r>
      <w:r>
        <w:rPr>
          <w:rFonts w:cstheme="minorHAnsi" w:hint="cs"/>
          <w:rtl/>
        </w:rPr>
        <w:t xml:space="preserve"> מציין טווח של פרמטר שעליו עושים את תהליך ה-</w:t>
      </w:r>
      <w:r>
        <w:rPr>
          <w:rFonts w:cstheme="minorHAnsi"/>
        </w:rPr>
        <w:t>tuning</w:t>
      </w:r>
      <w:r>
        <w:rPr>
          <w:rFonts w:cstheme="minorHAnsi" w:hint="cs"/>
          <w:rtl/>
        </w:rPr>
        <w:t>, ציר ה-</w:t>
      </w:r>
      <w:r>
        <w:rPr>
          <w:rFonts w:cstheme="minorHAnsi" w:hint="cs"/>
        </w:rPr>
        <w:t>Y</w:t>
      </w:r>
      <w:r>
        <w:rPr>
          <w:rFonts w:cstheme="minorHAnsi" w:hint="cs"/>
          <w:rtl/>
        </w:rPr>
        <w:t xml:space="preserve"> מציין את המדד. נרצה שהמודל שלנו יצליח להעריך את הפונקציה האדומה (הפונקציה האמיתית שבה הפרמטר שלנו מתנהג). הקו הירוק הירוק מייצג את הפונקציה שכרגע אנחנו מצליחים לייצר והשטח הירוק מראה את האי וודאות שלנו. ככל שהשטח גדול כך אנחנו פחות יודעים על האזור הזה. לאחר שנבדוק מספר נקודות ננסה להעריך מה הנקודה הבאה שמשתלם לבדוק.</w:t>
      </w:r>
    </w:p>
    <w:p w14:paraId="2A7B12AE" w14:textId="33451A07" w:rsidR="007E60E0" w:rsidRDefault="007E60E0" w:rsidP="007F254A">
      <w:pPr>
        <w:rPr>
          <w:rFonts w:cstheme="minorHAnsi"/>
          <w:rtl/>
        </w:rPr>
      </w:pPr>
    </w:p>
    <w:p w14:paraId="2FCDC06D" w14:textId="5725D7F7" w:rsidR="00A35E96" w:rsidRDefault="00A35E96" w:rsidP="00AB2DE4">
      <w:pPr>
        <w:rPr>
          <w:rFonts w:cstheme="minorHAnsi"/>
          <w:rtl/>
        </w:rPr>
      </w:pPr>
    </w:p>
    <w:p w14:paraId="61DB07DA" w14:textId="2AC93054" w:rsidR="00964FB3" w:rsidRDefault="00964FB3" w:rsidP="00AB2DE4">
      <w:pPr>
        <w:rPr>
          <w:rFonts w:cstheme="minorHAnsi"/>
          <w:rtl/>
        </w:rPr>
      </w:pPr>
    </w:p>
    <w:p w14:paraId="034FE335" w14:textId="2ACC0FD1" w:rsidR="00964FB3" w:rsidRDefault="00964FB3" w:rsidP="00AB2DE4">
      <w:pPr>
        <w:rPr>
          <w:rFonts w:cstheme="minorHAnsi"/>
          <w:rtl/>
        </w:rPr>
      </w:pPr>
    </w:p>
    <w:p w14:paraId="71879B2B" w14:textId="46CA427B" w:rsidR="00964FB3" w:rsidRDefault="00964FB3" w:rsidP="00AB2DE4">
      <w:pPr>
        <w:rPr>
          <w:rFonts w:cstheme="minorHAnsi"/>
          <w:rtl/>
        </w:rPr>
      </w:pPr>
      <w:r>
        <w:rPr>
          <w:rFonts w:cstheme="minorHAnsi" w:hint="cs"/>
          <w:rtl/>
        </w:rPr>
        <w:t xml:space="preserve">החלטנו לאמוד את הפרמטרים הבאים </w:t>
      </w:r>
      <w:r>
        <w:rPr>
          <w:rFonts w:cstheme="minorHAnsi"/>
          <w:rtl/>
        </w:rPr>
        <w:t>–</w:t>
      </w:r>
      <w:r>
        <w:rPr>
          <w:rFonts w:cstheme="minorHAnsi" w:hint="cs"/>
          <w:rtl/>
        </w:rPr>
        <w:t xml:space="preserve"> </w:t>
      </w:r>
      <w:r w:rsidR="006344A0" w:rsidRPr="00964FB3">
        <w:rPr>
          <w:rFonts w:cstheme="minorHAnsi" w:hint="cs"/>
          <w:highlight w:val="red"/>
          <w:rtl/>
        </w:rPr>
        <w:t>[להשלים]</w:t>
      </w:r>
    </w:p>
    <w:p w14:paraId="71B63EB5" w14:textId="62A0F39E" w:rsidR="00964FB3" w:rsidRDefault="00964FB3" w:rsidP="00AB2DE4">
      <w:pPr>
        <w:rPr>
          <w:rFonts w:cstheme="minorHAnsi"/>
          <w:rtl/>
        </w:rPr>
      </w:pPr>
    </w:p>
    <w:p w14:paraId="3ED88A4F" w14:textId="08FC00F2" w:rsidR="006344A0" w:rsidRDefault="00964FB3" w:rsidP="000D7C7E">
      <w:pPr>
        <w:rPr>
          <w:rFonts w:cstheme="minorHAnsi"/>
        </w:rPr>
      </w:pPr>
      <w:r>
        <w:rPr>
          <w:rFonts w:cstheme="minorHAnsi" w:hint="cs"/>
          <w:rtl/>
        </w:rPr>
        <w:t xml:space="preserve">הסיבה שבחרנו לאמוד את הפרמטרים היא </w:t>
      </w:r>
      <w:r w:rsidRPr="00964FB3">
        <w:rPr>
          <w:rFonts w:cstheme="minorHAnsi" w:hint="cs"/>
          <w:highlight w:val="red"/>
          <w:rtl/>
        </w:rPr>
        <w:t>[להשלי</w:t>
      </w:r>
      <w:r w:rsidRPr="00FD6775">
        <w:rPr>
          <w:rFonts w:cstheme="minorHAnsi" w:hint="cs"/>
          <w:highlight w:val="red"/>
          <w:rtl/>
        </w:rPr>
        <w:t>ם</w:t>
      </w:r>
      <w:r w:rsidR="000D7C7E" w:rsidRPr="00FD6775">
        <w:rPr>
          <w:rFonts w:cstheme="minorHAnsi" w:hint="cs"/>
          <w:highlight w:val="red"/>
          <w:rtl/>
        </w:rPr>
        <w:t>]</w:t>
      </w:r>
    </w:p>
    <w:sectPr w:rsidR="006344A0" w:rsidSect="0067417D">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126F6"/>
    <w:multiLevelType w:val="hybridMultilevel"/>
    <w:tmpl w:val="7F765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07C7F"/>
    <w:multiLevelType w:val="hybridMultilevel"/>
    <w:tmpl w:val="C29ED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20781"/>
    <w:multiLevelType w:val="hybridMultilevel"/>
    <w:tmpl w:val="66FE9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63392"/>
    <w:multiLevelType w:val="hybridMultilevel"/>
    <w:tmpl w:val="2DBC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21557"/>
    <w:multiLevelType w:val="hybridMultilevel"/>
    <w:tmpl w:val="A07AEF58"/>
    <w:lvl w:ilvl="0" w:tplc="FB823AA8">
      <w:start w:val="1100"/>
      <w:numFmt w:val="bullet"/>
      <w:lvlText w:val=""/>
      <w:lvlJc w:val="left"/>
      <w:pPr>
        <w:ind w:left="720" w:hanging="360"/>
      </w:pPr>
      <w:rPr>
        <w:rFonts w:ascii="Symbol" w:eastAsiaTheme="minorHAnsi" w:hAnsi="Symbol" w:cstheme="minorBidi" w:hint="default"/>
        <w:b w:val="0"/>
        <w:u w:val="none"/>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78E34B1"/>
    <w:multiLevelType w:val="multilevel"/>
    <w:tmpl w:val="5A84F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877505B"/>
    <w:multiLevelType w:val="hybridMultilevel"/>
    <w:tmpl w:val="07CC7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tTQwNjI1N7EwtTRV0lEKTi0uzszPAykwrwUA5GTnsSwAAAA="/>
  </w:docVars>
  <w:rsids>
    <w:rsidRoot w:val="00115A3E"/>
    <w:rsid w:val="000559B8"/>
    <w:rsid w:val="0008490C"/>
    <w:rsid w:val="000B1AEB"/>
    <w:rsid w:val="000D7C7E"/>
    <w:rsid w:val="00115A3E"/>
    <w:rsid w:val="0012351B"/>
    <w:rsid w:val="00131A39"/>
    <w:rsid w:val="002240E6"/>
    <w:rsid w:val="0023058C"/>
    <w:rsid w:val="00233EE2"/>
    <w:rsid w:val="00237080"/>
    <w:rsid w:val="00276A25"/>
    <w:rsid w:val="002C33AA"/>
    <w:rsid w:val="002E4F06"/>
    <w:rsid w:val="003A1313"/>
    <w:rsid w:val="00414FE6"/>
    <w:rsid w:val="0046021F"/>
    <w:rsid w:val="00485C81"/>
    <w:rsid w:val="004A2C2B"/>
    <w:rsid w:val="004A37B4"/>
    <w:rsid w:val="004C3659"/>
    <w:rsid w:val="004C37DF"/>
    <w:rsid w:val="00533721"/>
    <w:rsid w:val="00553BD5"/>
    <w:rsid w:val="00556809"/>
    <w:rsid w:val="005F2F81"/>
    <w:rsid w:val="0061300A"/>
    <w:rsid w:val="00622657"/>
    <w:rsid w:val="006344A0"/>
    <w:rsid w:val="00653D65"/>
    <w:rsid w:val="00654C3E"/>
    <w:rsid w:val="00660673"/>
    <w:rsid w:val="0067417D"/>
    <w:rsid w:val="00675B81"/>
    <w:rsid w:val="006B05FB"/>
    <w:rsid w:val="006D1D26"/>
    <w:rsid w:val="006D5A1A"/>
    <w:rsid w:val="007064C1"/>
    <w:rsid w:val="0072413E"/>
    <w:rsid w:val="007475E2"/>
    <w:rsid w:val="00785239"/>
    <w:rsid w:val="007B351D"/>
    <w:rsid w:val="007E60E0"/>
    <w:rsid w:val="007F254A"/>
    <w:rsid w:val="008163D3"/>
    <w:rsid w:val="00822E53"/>
    <w:rsid w:val="00830716"/>
    <w:rsid w:val="00853CA0"/>
    <w:rsid w:val="00891579"/>
    <w:rsid w:val="008930EC"/>
    <w:rsid w:val="008A61AA"/>
    <w:rsid w:val="008C6D37"/>
    <w:rsid w:val="008D2766"/>
    <w:rsid w:val="00964FB3"/>
    <w:rsid w:val="009A34B0"/>
    <w:rsid w:val="009A508E"/>
    <w:rsid w:val="009F3A38"/>
    <w:rsid w:val="00A00381"/>
    <w:rsid w:val="00A35E96"/>
    <w:rsid w:val="00A42C0F"/>
    <w:rsid w:val="00A53255"/>
    <w:rsid w:val="00A7431E"/>
    <w:rsid w:val="00AB2DE4"/>
    <w:rsid w:val="00AC6C03"/>
    <w:rsid w:val="00B155C2"/>
    <w:rsid w:val="00B40FBB"/>
    <w:rsid w:val="00B5022C"/>
    <w:rsid w:val="00B54293"/>
    <w:rsid w:val="00B734C7"/>
    <w:rsid w:val="00B81DDF"/>
    <w:rsid w:val="00B959C9"/>
    <w:rsid w:val="00BC5DD0"/>
    <w:rsid w:val="00C1126C"/>
    <w:rsid w:val="00C13BD0"/>
    <w:rsid w:val="00C2782F"/>
    <w:rsid w:val="00C53E0E"/>
    <w:rsid w:val="00C57DEE"/>
    <w:rsid w:val="00C75F53"/>
    <w:rsid w:val="00D24984"/>
    <w:rsid w:val="00D522F0"/>
    <w:rsid w:val="00D53467"/>
    <w:rsid w:val="00D7079D"/>
    <w:rsid w:val="00E13FFB"/>
    <w:rsid w:val="00E65C3F"/>
    <w:rsid w:val="00E83E49"/>
    <w:rsid w:val="00EA1AE7"/>
    <w:rsid w:val="00F160D8"/>
    <w:rsid w:val="00F776F7"/>
    <w:rsid w:val="00F812E8"/>
    <w:rsid w:val="00FD67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D194"/>
  <w15:chartTrackingRefBased/>
  <w15:docId w15:val="{39BD861E-AE22-461F-B35E-0D4A852E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490C"/>
    <w:pPr>
      <w:bidi/>
    </w:pPr>
  </w:style>
  <w:style w:type="paragraph" w:styleId="1">
    <w:name w:val="heading 1"/>
    <w:basedOn w:val="a"/>
    <w:next w:val="a"/>
    <w:link w:val="10"/>
    <w:uiPriority w:val="9"/>
    <w:qFormat/>
    <w:rsid w:val="004A37B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bidi w:val="0"/>
      <w:spacing w:before="100" w:after="0" w:line="276" w:lineRule="auto"/>
      <w:outlineLvl w:val="0"/>
    </w:pPr>
    <w:rPr>
      <w:rFonts w:ascii="Calibri" w:eastAsia="Calibri" w:hAnsi="Calibri" w:cs="Calibri"/>
      <w:caps/>
      <w:color w:val="FFFFFF" w:themeColor="background1"/>
      <w:spacing w:val="15"/>
    </w:rPr>
  </w:style>
  <w:style w:type="paragraph" w:styleId="2">
    <w:name w:val="heading 2"/>
    <w:basedOn w:val="a"/>
    <w:next w:val="a"/>
    <w:link w:val="20"/>
    <w:uiPriority w:val="9"/>
    <w:unhideWhenUsed/>
    <w:qFormat/>
    <w:rsid w:val="008C6D37"/>
    <w:pPr>
      <w:keepNext/>
      <w:keepLines/>
      <w:spacing w:before="40" w:after="0"/>
      <w:jc w:val="center"/>
      <w:outlineLvl w:val="1"/>
    </w:pPr>
    <w:rPr>
      <w:rFonts w:asciiTheme="majorHAnsi" w:eastAsiaTheme="majorEastAsia" w:hAnsiTheme="majorHAnsi" w:cstheme="minorHAnsi"/>
      <w:bCs/>
      <w:color w:val="2F5496" w:themeColor="accent1" w:themeShade="BF"/>
      <w:sz w:val="26"/>
      <w:szCs w:val="26"/>
    </w:rPr>
  </w:style>
  <w:style w:type="paragraph" w:styleId="3">
    <w:name w:val="heading 3"/>
    <w:basedOn w:val="a"/>
    <w:next w:val="a"/>
    <w:link w:val="30"/>
    <w:uiPriority w:val="9"/>
    <w:semiHidden/>
    <w:unhideWhenUsed/>
    <w:qFormat/>
    <w:rsid w:val="004A3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8C6D37"/>
    <w:rPr>
      <w:rFonts w:asciiTheme="majorHAnsi" w:eastAsiaTheme="majorEastAsia" w:hAnsiTheme="majorHAnsi" w:cstheme="minorHAnsi"/>
      <w:bCs/>
      <w:color w:val="2F5496" w:themeColor="accent1" w:themeShade="BF"/>
      <w:sz w:val="26"/>
      <w:szCs w:val="26"/>
    </w:rPr>
  </w:style>
  <w:style w:type="paragraph" w:styleId="a3">
    <w:name w:val="List Paragraph"/>
    <w:basedOn w:val="a"/>
    <w:uiPriority w:val="34"/>
    <w:qFormat/>
    <w:rsid w:val="008930EC"/>
    <w:pPr>
      <w:ind w:left="720"/>
      <w:contextualSpacing/>
    </w:pPr>
  </w:style>
  <w:style w:type="character" w:styleId="Hyperlink">
    <w:name w:val="Hyperlink"/>
    <w:basedOn w:val="a0"/>
    <w:uiPriority w:val="99"/>
    <w:unhideWhenUsed/>
    <w:rsid w:val="002E4F06"/>
    <w:rPr>
      <w:color w:val="0563C1" w:themeColor="hyperlink"/>
      <w:u w:val="single"/>
    </w:rPr>
  </w:style>
  <w:style w:type="character" w:styleId="a4">
    <w:name w:val="Unresolved Mention"/>
    <w:basedOn w:val="a0"/>
    <w:uiPriority w:val="99"/>
    <w:semiHidden/>
    <w:unhideWhenUsed/>
    <w:rsid w:val="002E4F06"/>
    <w:rPr>
      <w:color w:val="605E5C"/>
      <w:shd w:val="clear" w:color="auto" w:fill="E1DFDD"/>
    </w:rPr>
  </w:style>
  <w:style w:type="table" w:styleId="a5">
    <w:name w:val="Table Grid"/>
    <w:basedOn w:val="a1"/>
    <w:uiPriority w:val="39"/>
    <w:rsid w:val="00891579"/>
    <w:pPr>
      <w:spacing w:after="0" w:line="240" w:lineRule="auto"/>
    </w:pPr>
    <w:rPr>
      <w:rFonts w:ascii="Calibri" w:eastAsia="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91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891579"/>
    <w:rPr>
      <w:rFonts w:ascii="Courier New" w:eastAsia="Times New Roman" w:hAnsi="Courier New" w:cs="Courier New"/>
      <w:sz w:val="20"/>
      <w:szCs w:val="20"/>
    </w:rPr>
  </w:style>
  <w:style w:type="character" w:customStyle="1" w:styleId="10">
    <w:name w:val="כותרת 1 תו"/>
    <w:basedOn w:val="a0"/>
    <w:link w:val="1"/>
    <w:uiPriority w:val="9"/>
    <w:rsid w:val="004A37B4"/>
    <w:rPr>
      <w:rFonts w:ascii="Calibri" w:eastAsia="Calibri" w:hAnsi="Calibri" w:cs="Calibri"/>
      <w:caps/>
      <w:color w:val="FFFFFF" w:themeColor="background1"/>
      <w:spacing w:val="15"/>
      <w:shd w:val="clear" w:color="auto" w:fill="4472C4" w:themeFill="accent1"/>
    </w:rPr>
  </w:style>
  <w:style w:type="character" w:customStyle="1" w:styleId="30">
    <w:name w:val="כותרת 3 תו"/>
    <w:basedOn w:val="a0"/>
    <w:link w:val="3"/>
    <w:uiPriority w:val="9"/>
    <w:semiHidden/>
    <w:rsid w:val="004A37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9243">
      <w:bodyDiv w:val="1"/>
      <w:marLeft w:val="0"/>
      <w:marRight w:val="0"/>
      <w:marTop w:val="0"/>
      <w:marBottom w:val="0"/>
      <w:divBdr>
        <w:top w:val="none" w:sz="0" w:space="0" w:color="auto"/>
        <w:left w:val="none" w:sz="0" w:space="0" w:color="auto"/>
        <w:bottom w:val="none" w:sz="0" w:space="0" w:color="auto"/>
        <w:right w:val="none" w:sz="0" w:space="0" w:color="auto"/>
      </w:divBdr>
    </w:div>
    <w:div w:id="15273424">
      <w:bodyDiv w:val="1"/>
      <w:marLeft w:val="0"/>
      <w:marRight w:val="0"/>
      <w:marTop w:val="0"/>
      <w:marBottom w:val="0"/>
      <w:divBdr>
        <w:top w:val="none" w:sz="0" w:space="0" w:color="auto"/>
        <w:left w:val="none" w:sz="0" w:space="0" w:color="auto"/>
        <w:bottom w:val="none" w:sz="0" w:space="0" w:color="auto"/>
        <w:right w:val="none" w:sz="0" w:space="0" w:color="auto"/>
      </w:divBdr>
    </w:div>
    <w:div w:id="130440918">
      <w:bodyDiv w:val="1"/>
      <w:marLeft w:val="0"/>
      <w:marRight w:val="0"/>
      <w:marTop w:val="0"/>
      <w:marBottom w:val="0"/>
      <w:divBdr>
        <w:top w:val="none" w:sz="0" w:space="0" w:color="auto"/>
        <w:left w:val="none" w:sz="0" w:space="0" w:color="auto"/>
        <w:bottom w:val="none" w:sz="0" w:space="0" w:color="auto"/>
        <w:right w:val="none" w:sz="0" w:space="0" w:color="auto"/>
      </w:divBdr>
    </w:div>
    <w:div w:id="295112797">
      <w:bodyDiv w:val="1"/>
      <w:marLeft w:val="0"/>
      <w:marRight w:val="0"/>
      <w:marTop w:val="0"/>
      <w:marBottom w:val="0"/>
      <w:divBdr>
        <w:top w:val="none" w:sz="0" w:space="0" w:color="auto"/>
        <w:left w:val="none" w:sz="0" w:space="0" w:color="auto"/>
        <w:bottom w:val="none" w:sz="0" w:space="0" w:color="auto"/>
        <w:right w:val="none" w:sz="0" w:space="0" w:color="auto"/>
      </w:divBdr>
    </w:div>
    <w:div w:id="399056996">
      <w:bodyDiv w:val="1"/>
      <w:marLeft w:val="0"/>
      <w:marRight w:val="0"/>
      <w:marTop w:val="0"/>
      <w:marBottom w:val="0"/>
      <w:divBdr>
        <w:top w:val="none" w:sz="0" w:space="0" w:color="auto"/>
        <w:left w:val="none" w:sz="0" w:space="0" w:color="auto"/>
        <w:bottom w:val="none" w:sz="0" w:space="0" w:color="auto"/>
        <w:right w:val="none" w:sz="0" w:space="0" w:color="auto"/>
      </w:divBdr>
    </w:div>
    <w:div w:id="419449789">
      <w:bodyDiv w:val="1"/>
      <w:marLeft w:val="0"/>
      <w:marRight w:val="0"/>
      <w:marTop w:val="0"/>
      <w:marBottom w:val="0"/>
      <w:divBdr>
        <w:top w:val="none" w:sz="0" w:space="0" w:color="auto"/>
        <w:left w:val="none" w:sz="0" w:space="0" w:color="auto"/>
        <w:bottom w:val="none" w:sz="0" w:space="0" w:color="auto"/>
        <w:right w:val="none" w:sz="0" w:space="0" w:color="auto"/>
      </w:divBdr>
    </w:div>
    <w:div w:id="643122390">
      <w:bodyDiv w:val="1"/>
      <w:marLeft w:val="0"/>
      <w:marRight w:val="0"/>
      <w:marTop w:val="0"/>
      <w:marBottom w:val="0"/>
      <w:divBdr>
        <w:top w:val="none" w:sz="0" w:space="0" w:color="auto"/>
        <w:left w:val="none" w:sz="0" w:space="0" w:color="auto"/>
        <w:bottom w:val="none" w:sz="0" w:space="0" w:color="auto"/>
        <w:right w:val="none" w:sz="0" w:space="0" w:color="auto"/>
      </w:divBdr>
    </w:div>
    <w:div w:id="773476456">
      <w:bodyDiv w:val="1"/>
      <w:marLeft w:val="0"/>
      <w:marRight w:val="0"/>
      <w:marTop w:val="0"/>
      <w:marBottom w:val="0"/>
      <w:divBdr>
        <w:top w:val="none" w:sz="0" w:space="0" w:color="auto"/>
        <w:left w:val="none" w:sz="0" w:space="0" w:color="auto"/>
        <w:bottom w:val="none" w:sz="0" w:space="0" w:color="auto"/>
        <w:right w:val="none" w:sz="0" w:space="0" w:color="auto"/>
      </w:divBdr>
    </w:div>
    <w:div w:id="913398967">
      <w:bodyDiv w:val="1"/>
      <w:marLeft w:val="0"/>
      <w:marRight w:val="0"/>
      <w:marTop w:val="0"/>
      <w:marBottom w:val="0"/>
      <w:divBdr>
        <w:top w:val="none" w:sz="0" w:space="0" w:color="auto"/>
        <w:left w:val="none" w:sz="0" w:space="0" w:color="auto"/>
        <w:bottom w:val="none" w:sz="0" w:space="0" w:color="auto"/>
        <w:right w:val="none" w:sz="0" w:space="0" w:color="auto"/>
      </w:divBdr>
    </w:div>
    <w:div w:id="1007951138">
      <w:bodyDiv w:val="1"/>
      <w:marLeft w:val="0"/>
      <w:marRight w:val="0"/>
      <w:marTop w:val="0"/>
      <w:marBottom w:val="0"/>
      <w:divBdr>
        <w:top w:val="none" w:sz="0" w:space="0" w:color="auto"/>
        <w:left w:val="none" w:sz="0" w:space="0" w:color="auto"/>
        <w:bottom w:val="none" w:sz="0" w:space="0" w:color="auto"/>
        <w:right w:val="none" w:sz="0" w:space="0" w:color="auto"/>
      </w:divBdr>
    </w:div>
    <w:div w:id="1008366591">
      <w:bodyDiv w:val="1"/>
      <w:marLeft w:val="0"/>
      <w:marRight w:val="0"/>
      <w:marTop w:val="0"/>
      <w:marBottom w:val="0"/>
      <w:divBdr>
        <w:top w:val="none" w:sz="0" w:space="0" w:color="auto"/>
        <w:left w:val="none" w:sz="0" w:space="0" w:color="auto"/>
        <w:bottom w:val="none" w:sz="0" w:space="0" w:color="auto"/>
        <w:right w:val="none" w:sz="0" w:space="0" w:color="auto"/>
      </w:divBdr>
    </w:div>
    <w:div w:id="1139108818">
      <w:bodyDiv w:val="1"/>
      <w:marLeft w:val="0"/>
      <w:marRight w:val="0"/>
      <w:marTop w:val="0"/>
      <w:marBottom w:val="0"/>
      <w:divBdr>
        <w:top w:val="none" w:sz="0" w:space="0" w:color="auto"/>
        <w:left w:val="none" w:sz="0" w:space="0" w:color="auto"/>
        <w:bottom w:val="none" w:sz="0" w:space="0" w:color="auto"/>
        <w:right w:val="none" w:sz="0" w:space="0" w:color="auto"/>
      </w:divBdr>
    </w:div>
    <w:div w:id="1396051894">
      <w:bodyDiv w:val="1"/>
      <w:marLeft w:val="0"/>
      <w:marRight w:val="0"/>
      <w:marTop w:val="0"/>
      <w:marBottom w:val="0"/>
      <w:divBdr>
        <w:top w:val="none" w:sz="0" w:space="0" w:color="auto"/>
        <w:left w:val="none" w:sz="0" w:space="0" w:color="auto"/>
        <w:bottom w:val="none" w:sz="0" w:space="0" w:color="auto"/>
        <w:right w:val="none" w:sz="0" w:space="0" w:color="auto"/>
      </w:divBdr>
    </w:div>
    <w:div w:id="1446849520">
      <w:bodyDiv w:val="1"/>
      <w:marLeft w:val="0"/>
      <w:marRight w:val="0"/>
      <w:marTop w:val="0"/>
      <w:marBottom w:val="0"/>
      <w:divBdr>
        <w:top w:val="none" w:sz="0" w:space="0" w:color="auto"/>
        <w:left w:val="none" w:sz="0" w:space="0" w:color="auto"/>
        <w:bottom w:val="none" w:sz="0" w:space="0" w:color="auto"/>
        <w:right w:val="none" w:sz="0" w:space="0" w:color="auto"/>
      </w:divBdr>
    </w:div>
    <w:div w:id="1655068864">
      <w:bodyDiv w:val="1"/>
      <w:marLeft w:val="0"/>
      <w:marRight w:val="0"/>
      <w:marTop w:val="0"/>
      <w:marBottom w:val="0"/>
      <w:divBdr>
        <w:top w:val="none" w:sz="0" w:space="0" w:color="auto"/>
        <w:left w:val="none" w:sz="0" w:space="0" w:color="auto"/>
        <w:bottom w:val="none" w:sz="0" w:space="0" w:color="auto"/>
        <w:right w:val="none" w:sz="0" w:space="0" w:color="auto"/>
      </w:divBdr>
    </w:div>
    <w:div w:id="1764837535">
      <w:bodyDiv w:val="1"/>
      <w:marLeft w:val="0"/>
      <w:marRight w:val="0"/>
      <w:marTop w:val="0"/>
      <w:marBottom w:val="0"/>
      <w:divBdr>
        <w:top w:val="none" w:sz="0" w:space="0" w:color="auto"/>
        <w:left w:val="none" w:sz="0" w:space="0" w:color="auto"/>
        <w:bottom w:val="none" w:sz="0" w:space="0" w:color="auto"/>
        <w:right w:val="none" w:sz="0" w:space="0" w:color="auto"/>
      </w:divBdr>
    </w:div>
    <w:div w:id="1803306734">
      <w:bodyDiv w:val="1"/>
      <w:marLeft w:val="0"/>
      <w:marRight w:val="0"/>
      <w:marTop w:val="0"/>
      <w:marBottom w:val="0"/>
      <w:divBdr>
        <w:top w:val="none" w:sz="0" w:space="0" w:color="auto"/>
        <w:left w:val="none" w:sz="0" w:space="0" w:color="auto"/>
        <w:bottom w:val="none" w:sz="0" w:space="0" w:color="auto"/>
        <w:right w:val="none" w:sz="0" w:space="0" w:color="auto"/>
      </w:divBdr>
    </w:div>
    <w:div w:id="1952931616">
      <w:bodyDiv w:val="1"/>
      <w:marLeft w:val="0"/>
      <w:marRight w:val="0"/>
      <w:marTop w:val="0"/>
      <w:marBottom w:val="0"/>
      <w:divBdr>
        <w:top w:val="none" w:sz="0" w:space="0" w:color="auto"/>
        <w:left w:val="none" w:sz="0" w:space="0" w:color="auto"/>
        <w:bottom w:val="none" w:sz="0" w:space="0" w:color="auto"/>
        <w:right w:val="none" w:sz="0" w:space="0" w:color="auto"/>
      </w:divBdr>
    </w:div>
    <w:div w:id="1970279557">
      <w:bodyDiv w:val="1"/>
      <w:marLeft w:val="0"/>
      <w:marRight w:val="0"/>
      <w:marTop w:val="0"/>
      <w:marBottom w:val="0"/>
      <w:divBdr>
        <w:top w:val="none" w:sz="0" w:space="0" w:color="auto"/>
        <w:left w:val="none" w:sz="0" w:space="0" w:color="auto"/>
        <w:bottom w:val="none" w:sz="0" w:space="0" w:color="auto"/>
        <w:right w:val="none" w:sz="0" w:space="0" w:color="auto"/>
      </w:divBdr>
    </w:div>
    <w:div w:id="210726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google/edward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google/uncertainty-baselin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aperswithcode.com/paper/batchensemble-an-alternative-approach-to-1"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mardani72/Hyper-Parameter_optimization/blob/master/Hyper_Param_Facies_tf_final.ipynb"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E7F52-9DF1-4D8D-845D-49ED6C24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8</Pages>
  <Words>1739</Words>
  <Characters>8697</Characters>
  <Application>Microsoft Office Word</Application>
  <DocSecurity>0</DocSecurity>
  <Lines>72</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כהן</dc:creator>
  <cp:keywords/>
  <dc:description/>
  <cp:lastModifiedBy>שיר כהן</cp:lastModifiedBy>
  <cp:revision>75</cp:revision>
  <dcterms:created xsi:type="dcterms:W3CDTF">2021-07-06T15:30:00Z</dcterms:created>
  <dcterms:modified xsi:type="dcterms:W3CDTF">2021-07-14T14:58:00Z</dcterms:modified>
</cp:coreProperties>
</file>