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18AD" w14:textId="77777777" w:rsidR="0084152B" w:rsidRPr="00127AC2" w:rsidRDefault="00000000" w:rsidP="00127AC2">
      <w:pPr>
        <w:spacing w:after="0"/>
        <w:ind w:firstLineChars="200" w:firstLine="643"/>
        <w:jc w:val="center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color w:val="003366"/>
          <w:sz w:val="32"/>
          <w:szCs w:val="32"/>
          <w:lang w:eastAsia="zh-CN"/>
        </w:rPr>
        <w:t>开发者自述</w:t>
      </w:r>
    </w:p>
    <w:p w14:paraId="0792A774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color w:val="003366"/>
          <w:sz w:val="32"/>
          <w:szCs w:val="32"/>
          <w:lang w:eastAsia="zh-CN"/>
        </w:rPr>
        <w:t>为什么我要写这个工具</w:t>
      </w:r>
    </w:p>
    <w:p w14:paraId="202EB155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sz w:val="32"/>
          <w:szCs w:val="32"/>
          <w:lang w:eastAsia="zh-CN"/>
        </w:rPr>
        <w:t>问题背景</w:t>
      </w:r>
    </w:p>
    <w:p w14:paraId="3A55D974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proofErr w:type="gramStart"/>
      <w:r w:rsidRPr="00127AC2">
        <w:rPr>
          <w:rFonts w:ascii="宋体" w:eastAsia="宋体" w:hAnsi="宋体"/>
          <w:sz w:val="32"/>
          <w:szCs w:val="32"/>
          <w:lang w:eastAsia="zh-CN"/>
        </w:rPr>
        <w:t>胖东来</w:t>
      </w:r>
      <w:proofErr w:type="gramEnd"/>
      <w:r w:rsidRPr="00127AC2">
        <w:rPr>
          <w:rFonts w:ascii="宋体" w:eastAsia="宋体" w:hAnsi="宋体"/>
          <w:sz w:val="32"/>
          <w:szCs w:val="32"/>
          <w:lang w:eastAsia="zh-CN"/>
        </w:rPr>
        <w:t>以极致服务著称，顾客反馈不是"投诉要处理"，而是企业最宝贵的资产——它是顾客用脚投票之外，用嘴告诉你"我们在乎什么"的信号。</w:t>
      </w:r>
    </w:p>
    <w:p w14:paraId="0A840D3D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当反馈量变大，一个问题随之而来：谁能保证每一条都被认真对待？传统做法依赖客服人员逐条阅读、人工判断归类、凭经验定优先级。这带来两个风险：</w:t>
      </w:r>
    </w:p>
    <w:p w14:paraId="06FC8553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sz w:val="32"/>
          <w:szCs w:val="32"/>
          <w:lang w:eastAsia="zh-CN"/>
        </w:rPr>
        <w:t>口径不一</w:t>
      </w:r>
      <w:r w:rsidRPr="00127AC2">
        <w:rPr>
          <w:rFonts w:ascii="宋体" w:eastAsia="宋体" w:hAnsi="宋体"/>
          <w:sz w:val="32"/>
          <w:szCs w:val="32"/>
          <w:lang w:eastAsia="zh-CN"/>
        </w:rPr>
        <w:t>：不同人对同一条反馈的归类、严重程度判断可能不同；</w:t>
      </w:r>
    </w:p>
    <w:p w14:paraId="2093826B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sz w:val="32"/>
          <w:szCs w:val="32"/>
          <w:lang w:eastAsia="zh-CN"/>
        </w:rPr>
        <w:t>响应延迟</w:t>
      </w:r>
      <w:r w:rsidRPr="00127AC2">
        <w:rPr>
          <w:rFonts w:ascii="宋体" w:eastAsia="宋体" w:hAnsi="宋体"/>
          <w:sz w:val="32"/>
          <w:szCs w:val="32"/>
          <w:lang w:eastAsia="zh-CN"/>
        </w:rPr>
        <w:t>：真正要紧的（食品安全、商品质量）可能被淹没在海量信息里，没能第一时间被识别出来。</w:t>
      </w:r>
    </w:p>
    <w:p w14:paraId="55FEFE5D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我希望用一个工具，让"每一条顾客声音都被听见、被分类、被按优先级送达该去的地方"这件事，变得可复制。</w:t>
      </w:r>
    </w:p>
    <w:p w14:paraId="3271182B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sz w:val="32"/>
          <w:szCs w:val="32"/>
          <w:lang w:eastAsia="zh-CN"/>
        </w:rPr>
        <w:t>核心认知：先用规则兜住底线，再用大模型提升理解的天花板</w:t>
      </w:r>
    </w:p>
    <w:p w14:paraId="37B8F00E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我在设计时刻意避免一个常见误区——"</w:t>
      </w:r>
      <w:proofErr w:type="gramStart"/>
      <w:r w:rsidRPr="00127AC2">
        <w:rPr>
          <w:rFonts w:ascii="宋体" w:eastAsia="宋体" w:hAnsi="宋体"/>
          <w:sz w:val="32"/>
          <w:szCs w:val="32"/>
          <w:lang w:eastAsia="zh-CN"/>
        </w:rPr>
        <w:t>一</w:t>
      </w:r>
      <w:proofErr w:type="gramEnd"/>
      <w:r w:rsidRPr="00127AC2">
        <w:rPr>
          <w:rFonts w:ascii="宋体" w:eastAsia="宋体" w:hAnsi="宋体"/>
          <w:sz w:val="32"/>
          <w:szCs w:val="32"/>
          <w:lang w:eastAsia="zh-CN"/>
        </w:rPr>
        <w:t>上来就上大模型"。大模型理解力强，但存在调用成本、延迟和稳定性问题；如果整个工具的生命线完全押在大模型上，一旦接口</w:t>
      </w:r>
      <w:proofErr w:type="gramStart"/>
      <w:r w:rsidRPr="00127AC2">
        <w:rPr>
          <w:rFonts w:ascii="宋体" w:eastAsia="宋体" w:hAnsi="宋体"/>
          <w:sz w:val="32"/>
          <w:szCs w:val="32"/>
          <w:lang w:eastAsia="zh-CN"/>
        </w:rPr>
        <w:t>不</w:t>
      </w:r>
      <w:proofErr w:type="gramEnd"/>
      <w:r w:rsidRPr="00127AC2">
        <w:rPr>
          <w:rFonts w:ascii="宋体" w:eastAsia="宋体" w:hAnsi="宋体"/>
          <w:sz w:val="32"/>
          <w:szCs w:val="32"/>
          <w:lang w:eastAsia="zh-CN"/>
        </w:rPr>
        <w:t>可用，服务就瘫痪。</w:t>
      </w:r>
    </w:p>
    <w:p w14:paraId="4CDE1909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lastRenderedPageBreak/>
        <w:t>所以我采用了双模式：</w:t>
      </w:r>
    </w:p>
    <w:p w14:paraId="7F7340D6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1.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规则兜底</w:t>
      </w:r>
      <w:r w:rsidRPr="00127AC2">
        <w:rPr>
          <w:rFonts w:ascii="宋体" w:eastAsia="宋体" w:hAnsi="宋体"/>
          <w:sz w:val="32"/>
          <w:szCs w:val="32"/>
          <w:lang w:eastAsia="zh-CN"/>
        </w:rPr>
        <w:t>（默认）：关键词 + 情绪词典匹配，零依赖、任何环境都能跑，保证服务永远可用；</w:t>
      </w:r>
    </w:p>
    <w:p w14:paraId="038B5864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2.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大模型增强</w:t>
      </w:r>
      <w:r w:rsidRPr="00127AC2">
        <w:rPr>
          <w:rFonts w:ascii="宋体" w:eastAsia="宋体" w:hAnsi="宋体"/>
          <w:sz w:val="32"/>
          <w:szCs w:val="32"/>
          <w:lang w:eastAsia="zh-CN"/>
        </w:rPr>
        <w:t>（配置 API key 后）：通过 Prompt 工程让模型输出严格的结构化 JSON，理解更准，可迁移到冷门表达。</w:t>
      </w:r>
    </w:p>
    <w:p w14:paraId="13CAB78B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大模型调用失败时自动降级到规则兜底——这正是生产级系统该有的"可用性优先"思维。</w:t>
      </w:r>
    </w:p>
    <w:p w14:paraId="62F00059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color w:val="003366"/>
          <w:sz w:val="32"/>
          <w:szCs w:val="32"/>
          <w:lang w:eastAsia="zh-CN"/>
        </w:rPr>
        <w:t>技术理念</w:t>
      </w:r>
    </w:p>
    <w:p w14:paraId="2C4A40A8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1.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结构化输出</w:t>
      </w:r>
      <w:r w:rsidRPr="00127AC2">
        <w:rPr>
          <w:rFonts w:ascii="宋体" w:eastAsia="宋体" w:hAnsi="宋体"/>
          <w:sz w:val="32"/>
          <w:szCs w:val="32"/>
          <w:lang w:eastAsia="zh-CN"/>
        </w:rPr>
        <w:t>：无论规则还是大模型，结果都收敛到统一的 JSON 字段（分类/情绪/优先级/建议动作），可评测、可追溯。</w:t>
      </w:r>
    </w:p>
    <w:p w14:paraId="379F3D35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2.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可用性优先</w:t>
      </w:r>
      <w:r w:rsidRPr="00127AC2">
        <w:rPr>
          <w:rFonts w:ascii="宋体" w:eastAsia="宋体" w:hAnsi="宋体"/>
          <w:sz w:val="32"/>
          <w:szCs w:val="32"/>
          <w:lang w:eastAsia="zh-CN"/>
        </w:rPr>
        <w:t>：规则兜底保证"最坏情况下也能用"，大模型负责"最好情况下的体验"。</w:t>
      </w:r>
    </w:p>
    <w:p w14:paraId="72FBDB5D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3.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可评测</w:t>
      </w:r>
      <w:r w:rsidRPr="00127AC2">
        <w:rPr>
          <w:rFonts w:ascii="宋体" w:eastAsia="宋体" w:hAnsi="宋体"/>
          <w:sz w:val="32"/>
          <w:szCs w:val="32"/>
          <w:lang w:eastAsia="zh-CN"/>
        </w:rPr>
        <w:t>：分类体系与关键词词典是显式可配置的，效果可以量化评估、持续迭代。</w:t>
      </w:r>
    </w:p>
    <w:p w14:paraId="431B7911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color w:val="003366"/>
          <w:sz w:val="32"/>
          <w:szCs w:val="32"/>
          <w:lang w:eastAsia="zh-CN"/>
        </w:rPr>
        <w:t>诚实说明：这是一个"思路验证"，不是成熟产品</w:t>
      </w:r>
    </w:p>
    <w:p w14:paraId="10006BCD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这份 demo 同样是我在投递窗口开放的当天，用最短的时间完成的最小可用版本。我需要坦率地讲清楚它目前的边界：</w:t>
      </w:r>
    </w:p>
    <w:p w14:paraId="7B345D27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sz w:val="32"/>
          <w:szCs w:val="32"/>
          <w:lang w:eastAsia="zh-CN"/>
        </w:rPr>
        <w:t>它目前做不到 / 还不完善的地方</w:t>
      </w:r>
      <w:r w:rsidRPr="00127AC2">
        <w:rPr>
          <w:rFonts w:ascii="宋体" w:eastAsia="宋体" w:hAnsi="宋体"/>
          <w:sz w:val="32"/>
          <w:szCs w:val="32"/>
          <w:lang w:eastAsia="zh-CN"/>
        </w:rPr>
        <w:t>：</w:t>
      </w:r>
    </w:p>
    <w:p w14:paraId="22E69E86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lastRenderedPageBreak/>
        <w:t>规则兜底依赖关键词，对长句、反讽、方言、口语</w:t>
      </w:r>
      <w:proofErr w:type="gramStart"/>
      <w:r w:rsidRPr="00127AC2">
        <w:rPr>
          <w:rFonts w:ascii="宋体" w:eastAsia="宋体" w:hAnsi="宋体"/>
          <w:sz w:val="32"/>
          <w:szCs w:val="32"/>
          <w:lang w:eastAsia="zh-CN"/>
        </w:rPr>
        <w:t>化表达</w:t>
      </w:r>
      <w:proofErr w:type="gramEnd"/>
      <w:r w:rsidRPr="00127AC2">
        <w:rPr>
          <w:rFonts w:ascii="宋体" w:eastAsia="宋体" w:hAnsi="宋体"/>
          <w:sz w:val="32"/>
          <w:szCs w:val="32"/>
          <w:lang w:eastAsia="zh-CN"/>
        </w:rPr>
        <w:t>的鲁棒性有限；</w:t>
      </w:r>
    </w:p>
    <w:p w14:paraId="045C502D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大模型模式目前只接入了 OpenAI 兼容接口，尚未做 prompt 版本管理、效果回归评测；</w:t>
      </w:r>
    </w:p>
    <w:p w14:paraId="647C8B7D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缺少与真实工单系统、CRM 的对接，无法形成"分类—派单—回访—闭环"的完整链路；</w:t>
      </w:r>
    </w:p>
    <w:p w14:paraId="19001CA5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分类体系和优先级规则是基于我对零售客服的一般理解设定的，未经</w:t>
      </w:r>
      <w:proofErr w:type="gramStart"/>
      <w:r w:rsidRPr="00127AC2">
        <w:rPr>
          <w:rFonts w:ascii="宋体" w:eastAsia="宋体" w:hAnsi="宋体"/>
          <w:sz w:val="32"/>
          <w:szCs w:val="32"/>
          <w:lang w:eastAsia="zh-CN"/>
        </w:rPr>
        <w:t>真实业务</w:t>
      </w:r>
      <w:proofErr w:type="gramEnd"/>
      <w:r w:rsidRPr="00127AC2">
        <w:rPr>
          <w:rFonts w:ascii="宋体" w:eastAsia="宋体" w:hAnsi="宋体"/>
          <w:sz w:val="32"/>
          <w:szCs w:val="32"/>
          <w:lang w:eastAsia="zh-CN"/>
        </w:rPr>
        <w:t>数据校准。</w:t>
      </w:r>
    </w:p>
    <w:p w14:paraId="34579E70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sz w:val="32"/>
          <w:szCs w:val="32"/>
          <w:lang w:eastAsia="zh-CN"/>
        </w:rPr>
        <w:t>我为什么选择先做它</w:t>
      </w:r>
      <w:r w:rsidRPr="00127AC2">
        <w:rPr>
          <w:rFonts w:ascii="宋体" w:eastAsia="宋体" w:hAnsi="宋体"/>
          <w:sz w:val="32"/>
          <w:szCs w:val="32"/>
          <w:lang w:eastAsia="zh-CN"/>
        </w:rPr>
        <w:t>：它验证的是我在简历里反复强调的"大模型落地"能力——不只是在实验室调一个 prompt，而是把一个 AI 能力包装成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可用、可降级、可评测</w:t>
      </w:r>
      <w:r w:rsidRPr="00127AC2">
        <w:rPr>
          <w:rFonts w:ascii="宋体" w:eastAsia="宋体" w:hAnsi="宋体"/>
          <w:sz w:val="32"/>
          <w:szCs w:val="32"/>
          <w:lang w:eastAsia="zh-CN"/>
        </w:rPr>
        <w:t>的工具。</w:t>
      </w:r>
    </w:p>
    <w:p w14:paraId="206606E1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color w:val="003366"/>
          <w:sz w:val="32"/>
          <w:szCs w:val="32"/>
          <w:lang w:eastAsia="zh-CN"/>
        </w:rPr>
        <w:t>如果给我更多时间，我会怎么把它做得更好</w:t>
      </w:r>
    </w:p>
    <w:p w14:paraId="0522B790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1.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构建评测集</w:t>
      </w:r>
      <w:r w:rsidRPr="00127AC2">
        <w:rPr>
          <w:rFonts w:ascii="宋体" w:eastAsia="宋体" w:hAnsi="宋体"/>
          <w:sz w:val="32"/>
          <w:szCs w:val="32"/>
          <w:lang w:eastAsia="zh-CN"/>
        </w:rPr>
        <w:t>：用真实历史反馈构建标注评测集，量化对比规则与大模型的准确率、召回率，用数据说话。</w:t>
      </w:r>
    </w:p>
    <w:p w14:paraId="1FE8D047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2.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Prompt 工程体系化</w:t>
      </w:r>
      <w:r w:rsidRPr="00127AC2">
        <w:rPr>
          <w:rFonts w:ascii="宋体" w:eastAsia="宋体" w:hAnsi="宋体"/>
          <w:sz w:val="32"/>
          <w:szCs w:val="32"/>
          <w:lang w:eastAsia="zh-CN"/>
        </w:rPr>
        <w:t>：建立 prompt 版本管理，做 A/B 对比与回归测试，避免"改了一处反而更差"。</w:t>
      </w:r>
    </w:p>
    <w:p w14:paraId="418AF9C7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3.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闭环集成</w:t>
      </w:r>
      <w:r w:rsidRPr="00127AC2">
        <w:rPr>
          <w:rFonts w:ascii="宋体" w:eastAsia="宋体" w:hAnsi="宋体"/>
          <w:sz w:val="32"/>
          <w:szCs w:val="32"/>
          <w:lang w:eastAsia="zh-CN"/>
        </w:rPr>
        <w:t>：对接工单系统，实现"自动分类 → 智能派单 → 超时预警 → 回访记录"的完整闭环。</w:t>
      </w:r>
    </w:p>
    <w:p w14:paraId="0B9D13CC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 xml:space="preserve">4. </w:t>
      </w:r>
      <w:r w:rsidRPr="00127AC2">
        <w:rPr>
          <w:rFonts w:ascii="宋体" w:eastAsia="宋体" w:hAnsi="宋体"/>
          <w:b/>
          <w:sz w:val="32"/>
          <w:szCs w:val="32"/>
          <w:lang w:eastAsia="zh-CN"/>
        </w:rPr>
        <w:t>多语言与方言</w:t>
      </w:r>
      <w:r w:rsidRPr="00127AC2">
        <w:rPr>
          <w:rFonts w:ascii="宋体" w:eastAsia="宋体" w:hAnsi="宋体"/>
          <w:sz w:val="32"/>
          <w:szCs w:val="32"/>
          <w:lang w:eastAsia="zh-CN"/>
        </w:rPr>
        <w:t>：结合语音转写，支持河南方言口语反馈的识别。</w:t>
      </w:r>
    </w:p>
    <w:p w14:paraId="240D3E0C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color w:val="003366"/>
          <w:sz w:val="32"/>
          <w:szCs w:val="32"/>
          <w:lang w:eastAsia="zh-CN"/>
        </w:rPr>
        <w:t>这只是众多思路之一</w:t>
      </w:r>
    </w:p>
    <w:p w14:paraId="2B120A08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lastRenderedPageBreak/>
        <w:t>顾客反馈分析同样只是切入点之一。</w:t>
      </w:r>
      <w:proofErr w:type="gramStart"/>
      <w:r w:rsidRPr="00127AC2">
        <w:rPr>
          <w:rFonts w:ascii="宋体" w:eastAsia="宋体" w:hAnsi="宋体"/>
          <w:sz w:val="32"/>
          <w:szCs w:val="32"/>
          <w:lang w:eastAsia="zh-CN"/>
        </w:rPr>
        <w:t>胖东来</w:t>
      </w:r>
      <w:proofErr w:type="gramEnd"/>
      <w:r w:rsidRPr="00127AC2">
        <w:rPr>
          <w:rFonts w:ascii="宋体" w:eastAsia="宋体" w:hAnsi="宋体"/>
          <w:sz w:val="32"/>
          <w:szCs w:val="32"/>
          <w:lang w:eastAsia="zh-CN"/>
        </w:rPr>
        <w:t>最打动我的，是它对"人"的尊重——对顾客，也对员工。因此我特别关注另一个方向：</w:t>
      </w:r>
    </w:p>
    <w:p w14:paraId="6E17AD2B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sz w:val="32"/>
          <w:szCs w:val="32"/>
          <w:lang w:eastAsia="zh-CN"/>
        </w:rPr>
        <w:t>员工感受分享分析</w:t>
      </w:r>
      <w:r w:rsidRPr="00127AC2">
        <w:rPr>
          <w:rFonts w:ascii="宋体" w:eastAsia="宋体" w:hAnsi="宋体"/>
          <w:sz w:val="32"/>
          <w:szCs w:val="32"/>
          <w:lang w:eastAsia="zh-CN"/>
        </w:rPr>
        <w:t>：让员工的心声被结构化地看见——情绪、诉求、幸福感的变化趋势，让"对员工好"从理念变成可度量、可行动的日常管理。这可能是比任何业务提效都更</w:t>
      </w:r>
      <w:proofErr w:type="gramStart"/>
      <w:r w:rsidRPr="00127AC2">
        <w:rPr>
          <w:rFonts w:ascii="宋体" w:eastAsia="宋体" w:hAnsi="宋体"/>
          <w:sz w:val="32"/>
          <w:szCs w:val="32"/>
          <w:lang w:eastAsia="zh-CN"/>
        </w:rPr>
        <w:t>贴近胖东来</w:t>
      </w:r>
      <w:proofErr w:type="gramEnd"/>
      <w:r w:rsidRPr="00127AC2">
        <w:rPr>
          <w:rFonts w:ascii="宋体" w:eastAsia="宋体" w:hAnsi="宋体"/>
          <w:sz w:val="32"/>
          <w:szCs w:val="32"/>
          <w:lang w:eastAsia="zh-CN"/>
        </w:rPr>
        <w:t>"自由·爱"文化的一件事。</w:t>
      </w:r>
    </w:p>
    <w:p w14:paraId="1D5B49C7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此外还有商品知识库问答、食品安全追溯、客流与补货预测等方向。</w:t>
      </w:r>
    </w:p>
    <w:p w14:paraId="522A1435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我把这两个 demo 当作"能力迁移的现场演示"，而不是结论。真正该做什么，应当从一线真实需求出发。</w:t>
      </w:r>
    </w:p>
    <w:p w14:paraId="335628F2" w14:textId="77777777" w:rsidR="0084152B" w:rsidRPr="00127AC2" w:rsidRDefault="00000000" w:rsidP="00127AC2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b/>
          <w:color w:val="003366"/>
          <w:sz w:val="32"/>
          <w:szCs w:val="32"/>
          <w:lang w:eastAsia="zh-CN"/>
        </w:rPr>
        <w:t>写给未来</w:t>
      </w:r>
    </w:p>
    <w:p w14:paraId="0B6D90C7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我设想有一天，每一条顾客反馈进入系统后，会被自动理解、分类、并按优先级送到最该处理它的人手上——而客服人员被解放出来，把时间花在真正需要"人"的沟通与共情上。</w:t>
      </w:r>
    </w:p>
    <w:p w14:paraId="0557D300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sz w:val="32"/>
          <w:szCs w:val="32"/>
          <w:lang w:eastAsia="zh-CN"/>
        </w:rPr>
        <w:t>技术负责理解与分流，人负责温度与回应。这才是我想做的人工智能。</w:t>
      </w:r>
    </w:p>
    <w:p w14:paraId="15465D07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127AC2">
        <w:rPr>
          <w:rFonts w:ascii="宋体" w:eastAsia="宋体" w:hAnsi="宋体"/>
          <w:color w:val="C8C8C8"/>
          <w:sz w:val="32"/>
          <w:szCs w:val="32"/>
        </w:rPr>
        <w:t>——————————————————————————————————————————————————</w:t>
      </w:r>
    </w:p>
    <w:p w14:paraId="476B8798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i/>
          <w:color w:val="505050"/>
          <w:sz w:val="32"/>
          <w:szCs w:val="32"/>
          <w:lang w:eastAsia="zh-CN"/>
        </w:rPr>
        <w:t>师鑫涛 | AI 应用开发（应聘方向）</w:t>
      </w:r>
    </w:p>
    <w:p w14:paraId="033DB8F3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i/>
          <w:color w:val="505050"/>
          <w:sz w:val="32"/>
          <w:szCs w:val="32"/>
          <w:lang w:eastAsia="zh-CN"/>
        </w:rPr>
        <w:lastRenderedPageBreak/>
        <w:t>2026-10-17</w:t>
      </w:r>
    </w:p>
    <w:p w14:paraId="71ECF6E0" w14:textId="77777777" w:rsidR="0084152B" w:rsidRPr="00127AC2" w:rsidRDefault="00000000" w:rsidP="00127AC2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127AC2">
        <w:rPr>
          <w:rFonts w:ascii="宋体" w:eastAsia="宋体" w:hAnsi="宋体"/>
          <w:i/>
          <w:color w:val="505050"/>
          <w:sz w:val="32"/>
          <w:szCs w:val="32"/>
          <w:lang w:eastAsia="zh-CN"/>
        </w:rPr>
        <w:t>更多作品细节和更新</w:t>
      </w:r>
      <w:proofErr w:type="gramStart"/>
      <w:r w:rsidRPr="00127AC2">
        <w:rPr>
          <w:rFonts w:ascii="宋体" w:eastAsia="宋体" w:hAnsi="宋体"/>
          <w:i/>
          <w:color w:val="505050"/>
          <w:sz w:val="32"/>
          <w:szCs w:val="32"/>
          <w:lang w:eastAsia="zh-CN"/>
        </w:rPr>
        <w:t>请访问</w:t>
      </w:r>
      <w:proofErr w:type="gramEnd"/>
      <w:r w:rsidRPr="00127AC2">
        <w:rPr>
          <w:rFonts w:ascii="宋体" w:eastAsia="宋体" w:hAnsi="宋体"/>
          <w:i/>
          <w:color w:val="505050"/>
          <w:sz w:val="32"/>
          <w:szCs w:val="32"/>
          <w:lang w:eastAsia="zh-CN"/>
        </w:rPr>
        <w:t>个人 GitHub 博客：https://github.com/shiruoxuan4-ui （需 VPN 环境）</w:t>
      </w:r>
    </w:p>
    <w:sectPr w:rsidR="0084152B" w:rsidRPr="00127AC2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741410">
    <w:abstractNumId w:val="8"/>
  </w:num>
  <w:num w:numId="2" w16cid:durableId="837385398">
    <w:abstractNumId w:val="6"/>
  </w:num>
  <w:num w:numId="3" w16cid:durableId="174659251">
    <w:abstractNumId w:val="5"/>
  </w:num>
  <w:num w:numId="4" w16cid:durableId="1828351649">
    <w:abstractNumId w:val="4"/>
  </w:num>
  <w:num w:numId="5" w16cid:durableId="179709156">
    <w:abstractNumId w:val="7"/>
  </w:num>
  <w:num w:numId="6" w16cid:durableId="321081812">
    <w:abstractNumId w:val="3"/>
  </w:num>
  <w:num w:numId="7" w16cid:durableId="6257213">
    <w:abstractNumId w:val="2"/>
  </w:num>
  <w:num w:numId="8" w16cid:durableId="486094965">
    <w:abstractNumId w:val="1"/>
  </w:num>
  <w:num w:numId="9" w16cid:durableId="4834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AC2"/>
    <w:rsid w:val="0015074B"/>
    <w:rsid w:val="0029639D"/>
    <w:rsid w:val="00326F90"/>
    <w:rsid w:val="0084152B"/>
    <w:rsid w:val="00AA1D8D"/>
    <w:rsid w:val="00AB5F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AAD41"/>
  <w14:defaultImageDpi w14:val="300"/>
  <w15:docId w15:val="{96079C45-1959-4257-95D6-CC7693A5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846</Words>
  <Characters>940</Characters>
  <Application>Microsoft Office Word</Application>
  <DocSecurity>0</DocSecurity>
  <Lines>36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若轩 师</cp:lastModifiedBy>
  <cp:revision>2</cp:revision>
  <dcterms:created xsi:type="dcterms:W3CDTF">2013-12-23T23:15:00Z</dcterms:created>
  <dcterms:modified xsi:type="dcterms:W3CDTF">2026-10-17T14:21:00Z</dcterms:modified>
  <cp:category/>
</cp:coreProperties>
</file>