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PROJECT DISTRIBUTION PLAN</w: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trHeight w:val="480" w:hRule="atLeast"/>
        </w:trPr>
        <w:tc>
          <w:tcPr/>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TASKS</w:t>
            </w:r>
          </w:p>
        </w:tc>
        <w:tc>
          <w:tcPr/>
          <w:p w:rsidR="00000000" w:rsidDel="00000000" w:rsidP="00000000" w:rsidRDefault="00000000" w:rsidRPr="00000000">
            <w:pPr>
              <w:contextualSpacing w:val="0"/>
              <w:rPr>
                <w:b w:val="1"/>
              </w:rPr>
            </w:pPr>
            <w:r w:rsidDel="00000000" w:rsidR="00000000" w:rsidRPr="00000000">
              <w:rPr>
                <w:b w:val="1"/>
                <w:rtl w:val="0"/>
              </w:rPr>
              <w:t xml:space="preserve">PERSON RESPONSIBLE</w:t>
            </w:r>
          </w:p>
        </w:tc>
        <w:tc>
          <w:tcPr/>
          <w:p w:rsidR="00000000" w:rsidDel="00000000" w:rsidP="00000000" w:rsidRDefault="00000000" w:rsidRPr="00000000">
            <w:pPr>
              <w:contextualSpacing w:val="0"/>
              <w:rPr>
                <w:b w:val="1"/>
              </w:rPr>
            </w:pPr>
            <w:r w:rsidDel="00000000" w:rsidR="00000000" w:rsidRPr="00000000">
              <w:rPr>
                <w:b w:val="1"/>
                <w:rtl w:val="0"/>
              </w:rPr>
              <w:t xml:space="preserve">DURATION(ESTIMATION) TIME</w:t>
            </w:r>
          </w:p>
        </w:tc>
      </w:tr>
      <w:tr>
        <w:tc>
          <w:tcPr/>
          <w:p w:rsidR="00000000" w:rsidDel="00000000" w:rsidP="00000000" w:rsidRDefault="00000000" w:rsidRPr="00000000">
            <w:pPr>
              <w:contextualSpacing w:val="0"/>
              <w:rPr/>
            </w:pPr>
            <w:r w:rsidDel="00000000" w:rsidR="00000000" w:rsidRPr="00000000">
              <w:rPr>
                <w:rtl w:val="0"/>
              </w:rPr>
              <w:t xml:space="preserve">Task 1</w:t>
            </w:r>
          </w:p>
        </w:tc>
        <w:tc>
          <w:tcPr/>
          <w:p w:rsidR="00000000" w:rsidDel="00000000" w:rsidP="00000000" w:rsidRDefault="00000000" w:rsidRPr="00000000">
            <w:pPr>
              <w:contextualSpacing w:val="0"/>
              <w:rPr/>
            </w:pPr>
            <w:r w:rsidDel="00000000" w:rsidR="00000000" w:rsidRPr="00000000">
              <w:rPr>
                <w:rtl w:val="0"/>
              </w:rPr>
              <w:t xml:space="preserve">Mateusz</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1-2 weeks</w:t>
            </w:r>
          </w:p>
        </w:tc>
      </w:tr>
      <w:tr>
        <w:tc>
          <w:tcPr/>
          <w:p w:rsidR="00000000" w:rsidDel="00000000" w:rsidP="00000000" w:rsidRDefault="00000000" w:rsidRPr="00000000">
            <w:pPr>
              <w:contextualSpacing w:val="0"/>
              <w:rPr/>
            </w:pPr>
            <w:r w:rsidDel="00000000" w:rsidR="00000000" w:rsidRPr="00000000">
              <w:rPr>
                <w:rtl w:val="0"/>
              </w:rPr>
              <w:t xml:space="preserve">Task 2</w:t>
            </w:r>
          </w:p>
        </w:tc>
        <w:tc>
          <w:tcPr/>
          <w:p w:rsidR="00000000" w:rsidDel="00000000" w:rsidP="00000000" w:rsidRDefault="00000000" w:rsidRPr="00000000">
            <w:pPr>
              <w:contextualSpacing w:val="0"/>
              <w:rPr>
                <w:b w:val="1"/>
                <w:sz w:val="36"/>
                <w:szCs w:val="36"/>
                <w:u w:val="single"/>
              </w:rPr>
            </w:pPr>
            <w:r w:rsidDel="00000000" w:rsidR="00000000" w:rsidRPr="00000000">
              <w:rPr>
                <w:rtl w:val="0"/>
              </w:rPr>
              <w:t xml:space="preserve">Mateusz</w:t>
            </w:r>
            <w:r w:rsidDel="00000000" w:rsidR="00000000" w:rsidRPr="00000000">
              <w:rPr>
                <w:rtl w:val="0"/>
              </w:rPr>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 week</w:t>
            </w:r>
          </w:p>
        </w:tc>
      </w:tr>
      <w:tr>
        <w:tc>
          <w:tcPr/>
          <w:p w:rsidR="00000000" w:rsidDel="00000000" w:rsidP="00000000" w:rsidRDefault="00000000" w:rsidRPr="00000000">
            <w:pPr>
              <w:contextualSpacing w:val="0"/>
              <w:rPr/>
            </w:pPr>
            <w:r w:rsidDel="00000000" w:rsidR="00000000" w:rsidRPr="00000000">
              <w:rPr>
                <w:rtl w:val="0"/>
              </w:rPr>
              <w:t xml:space="preserve">Task 3</w:t>
            </w:r>
          </w:p>
        </w:tc>
        <w:tc>
          <w:tcPr/>
          <w:p w:rsidR="00000000" w:rsidDel="00000000" w:rsidP="00000000" w:rsidRDefault="00000000" w:rsidRPr="00000000">
            <w:pPr>
              <w:contextualSpacing w:val="0"/>
              <w:rPr/>
            </w:pPr>
            <w:r w:rsidDel="00000000" w:rsidR="00000000" w:rsidRPr="00000000">
              <w:rPr>
                <w:rtl w:val="0"/>
              </w:rPr>
              <w:t xml:space="preserve">Shirwa</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 week</w:t>
            </w:r>
          </w:p>
        </w:tc>
      </w:tr>
      <w:tr>
        <w:tc>
          <w:tcPr/>
          <w:p w:rsidR="00000000" w:rsidDel="00000000" w:rsidP="00000000" w:rsidRDefault="00000000" w:rsidRPr="00000000">
            <w:pPr>
              <w:contextualSpacing w:val="0"/>
              <w:rPr/>
            </w:pPr>
            <w:r w:rsidDel="00000000" w:rsidR="00000000" w:rsidRPr="00000000">
              <w:rPr>
                <w:rtl w:val="0"/>
              </w:rPr>
              <w:t xml:space="preserve">Task 4</w:t>
            </w:r>
          </w:p>
        </w:tc>
        <w:tc>
          <w:tcPr/>
          <w:p w:rsidR="00000000" w:rsidDel="00000000" w:rsidP="00000000" w:rsidRDefault="00000000" w:rsidRPr="00000000">
            <w:pPr>
              <w:contextualSpacing w:val="0"/>
              <w:rPr/>
            </w:pPr>
            <w:r w:rsidDel="00000000" w:rsidR="00000000" w:rsidRPr="00000000">
              <w:rPr>
                <w:rtl w:val="0"/>
              </w:rPr>
              <w:t xml:space="preserve">All</w:t>
            </w:r>
          </w:p>
        </w:tc>
        <w:tc>
          <w:tcPr/>
          <w:p w:rsidR="00000000" w:rsidDel="00000000" w:rsidP="00000000" w:rsidRDefault="00000000" w:rsidRPr="00000000">
            <w:pPr>
              <w:contextualSpacing w:val="0"/>
              <w:rPr/>
            </w:pPr>
            <w:r w:rsidDel="00000000" w:rsidR="00000000" w:rsidRPr="00000000">
              <w:rPr>
                <w:rtl w:val="0"/>
              </w:rPr>
              <w:t xml:space="preserve">After the first three tasks are complete</w:t>
            </w:r>
          </w:p>
        </w:tc>
      </w:tr>
      <w:tr>
        <w:trPr>
          <w:trHeight w:val="660" w:hRule="atLeast"/>
        </w:trPr>
        <w:tc>
          <w:tcPr/>
          <w:p w:rsidR="00000000" w:rsidDel="00000000" w:rsidP="00000000" w:rsidRDefault="00000000" w:rsidRPr="00000000">
            <w:pPr>
              <w:contextualSpacing w:val="0"/>
              <w:rPr/>
            </w:pPr>
            <w:r w:rsidDel="00000000" w:rsidR="00000000" w:rsidRPr="00000000">
              <w:rPr>
                <w:rtl w:val="0"/>
              </w:rPr>
              <w:t xml:space="preserve">Task 5</w:t>
            </w:r>
          </w:p>
        </w:tc>
        <w:tc>
          <w:tcPr/>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Shirwa and Ancila</w:t>
            </w:r>
          </w:p>
        </w:tc>
        <w:tc>
          <w:tcPr/>
          <w:p w:rsidR="00000000" w:rsidDel="00000000" w:rsidP="00000000" w:rsidRDefault="00000000" w:rsidRPr="00000000">
            <w:pPr>
              <w:contextualSpacing w:val="0"/>
              <w:rPr/>
            </w:pPr>
            <w:r w:rsidDel="00000000" w:rsidR="00000000" w:rsidRPr="00000000">
              <w:rPr>
                <w:rtl w:val="0"/>
              </w:rPr>
              <w:t xml:space="preserve">3- 4 weeks</w:t>
            </w:r>
          </w:p>
        </w:tc>
      </w:tr>
      <w:tr>
        <w:trPr>
          <w:trHeight w:val="660" w:hRule="atLeast"/>
        </w:trPr>
        <w:tc>
          <w:tcPr/>
          <w:p w:rsidR="00000000" w:rsidDel="00000000" w:rsidP="00000000" w:rsidRDefault="00000000" w:rsidRPr="00000000">
            <w:pPr>
              <w:contextualSpacing w:val="0"/>
              <w:rPr/>
            </w:pPr>
            <w:r w:rsidDel="00000000" w:rsidR="00000000" w:rsidRPr="00000000">
              <w:rPr>
                <w:rtl w:val="0"/>
              </w:rPr>
              <w:t xml:space="preserve">Project Management</w:t>
            </w:r>
          </w:p>
        </w:tc>
        <w:tc>
          <w:tcPr/>
          <w:p w:rsidR="00000000" w:rsidDel="00000000" w:rsidP="00000000" w:rsidRDefault="00000000" w:rsidRPr="00000000">
            <w:pPr>
              <w:contextualSpacing w:val="0"/>
              <w:rPr/>
            </w:pPr>
            <w:r w:rsidDel="00000000" w:rsidR="00000000" w:rsidRPr="00000000">
              <w:rPr>
                <w:rtl w:val="0"/>
              </w:rPr>
              <w:t xml:space="preserve">Ancila</w:t>
            </w:r>
          </w:p>
        </w:tc>
        <w:tc>
          <w:tcPr/>
          <w:p w:rsidR="00000000" w:rsidDel="00000000" w:rsidP="00000000" w:rsidRDefault="00000000" w:rsidRPr="00000000">
            <w:pPr>
              <w:contextualSpacing w:val="0"/>
              <w:rPr>
                <w:b w:val="1"/>
                <w:sz w:val="36"/>
                <w:szCs w:val="36"/>
                <w:u w:val="single"/>
              </w:rPr>
            </w:pPr>
            <w:r w:rsidDel="00000000" w:rsidR="00000000" w:rsidRPr="00000000">
              <w:rPr>
                <w:rtl w:val="0"/>
              </w:rPr>
              <w:t xml:space="preserve">Throughout the whole project</w:t>
            </w:r>
            <w:r w:rsidDel="00000000" w:rsidR="00000000" w:rsidRPr="00000000">
              <w:rPr>
                <w:b w:val="1"/>
                <w:sz w:val="36"/>
                <w:szCs w:val="36"/>
                <w:u w:val="single"/>
                <w:rtl w:val="0"/>
              </w:rPr>
              <w:t xml:space="preserve"> </w:t>
            </w:r>
          </w:p>
        </w:tc>
      </w:tr>
      <w:tr>
        <w:trPr>
          <w:trHeight w:val="660" w:hRule="atLeast"/>
        </w:trPr>
        <w:tc>
          <w:tcPr/>
          <w:p w:rsidR="00000000" w:rsidDel="00000000" w:rsidP="00000000" w:rsidRDefault="00000000" w:rsidRPr="00000000">
            <w:pPr>
              <w:contextualSpacing w:val="0"/>
              <w:rPr/>
            </w:pPr>
            <w:r w:rsidDel="00000000" w:rsidR="00000000" w:rsidRPr="00000000">
              <w:rPr>
                <w:rtl w:val="0"/>
              </w:rPr>
              <w:t xml:space="preserve">Document write up</w:t>
            </w:r>
          </w:p>
        </w:tc>
        <w:tc>
          <w:tcPr/>
          <w:p w:rsidR="00000000" w:rsidDel="00000000" w:rsidP="00000000" w:rsidRDefault="00000000" w:rsidRPr="00000000">
            <w:pPr>
              <w:contextualSpacing w:val="0"/>
              <w:rPr/>
            </w:pPr>
            <w:r w:rsidDel="00000000" w:rsidR="00000000" w:rsidRPr="00000000">
              <w:rPr>
                <w:rtl w:val="0"/>
              </w:rPr>
              <w:t xml:space="preserve">All</w:t>
            </w:r>
          </w:p>
        </w:tc>
        <w:tc>
          <w:tcPr/>
          <w:p w:rsidR="00000000" w:rsidDel="00000000" w:rsidP="00000000" w:rsidRDefault="00000000" w:rsidRPr="00000000">
            <w:pPr>
              <w:contextualSpacing w:val="0"/>
              <w:rPr/>
            </w:pPr>
            <w:r w:rsidDel="00000000" w:rsidR="00000000" w:rsidRPr="00000000">
              <w:rPr>
                <w:rtl w:val="0"/>
              </w:rPr>
              <w:t xml:space="preserve">When the project is complete</w:t>
            </w:r>
          </w:p>
        </w:tc>
      </w:tr>
    </w:tbl>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 1</w:t>
      </w:r>
    </w:p>
    <w:p w:rsidR="00000000" w:rsidDel="00000000" w:rsidP="00000000" w:rsidRDefault="00000000" w:rsidRPr="00000000">
      <w:pPr>
        <w:contextualSpacing w:val="0"/>
        <w:rPr/>
      </w:pPr>
      <w:r w:rsidDel="00000000" w:rsidR="00000000" w:rsidRPr="00000000">
        <w:rPr>
          <w:rtl w:val="0"/>
        </w:rPr>
        <w:t xml:space="preserve">This task involves editing the control platform module so that instead of getting input values from the keyboard, we pass the values from our monitor script. Also save the assigned values somewhere in a file so that they can be later used for the comparison with the real sensor values.</w:t>
      </w:r>
    </w:p>
    <w:p w:rsidR="00000000" w:rsidDel="00000000" w:rsidP="00000000" w:rsidRDefault="00000000" w:rsidRPr="00000000">
      <w:pPr>
        <w:contextualSpacing w:val="0"/>
        <w:rPr/>
      </w:pPr>
      <w:r w:rsidDel="00000000" w:rsidR="00000000" w:rsidRPr="00000000">
        <w:rPr>
          <w:rtl w:val="0"/>
        </w:rPr>
        <w:t xml:space="preserve">Also do the same for the output module which is involved with the actuator lengths, so instead of getting the lengths straight from the keyboard, we pass the values to the output module from our monitor script </w:t>
      </w:r>
    </w:p>
    <w:p w:rsidR="00000000" w:rsidDel="00000000" w:rsidP="00000000" w:rsidRDefault="00000000" w:rsidRPr="00000000">
      <w:pPr>
        <w:contextualSpacing w:val="0"/>
        <w:rPr>
          <w:b w:val="1"/>
        </w:rPr>
      </w:pPr>
      <w:r w:rsidDel="00000000" w:rsidR="00000000" w:rsidRPr="00000000">
        <w:rPr>
          <w:b w:val="1"/>
          <w:rtl w:val="0"/>
        </w:rPr>
        <w:t xml:space="preserve">TASK 2</w:t>
      </w:r>
    </w:p>
    <w:p w:rsidR="00000000" w:rsidDel="00000000" w:rsidP="00000000" w:rsidRDefault="00000000" w:rsidRPr="00000000">
      <w:pPr>
        <w:contextualSpacing w:val="0"/>
        <w:rPr/>
      </w:pPr>
      <w:r w:rsidDel="00000000" w:rsidR="00000000" w:rsidRPr="00000000">
        <w:rPr>
          <w:rtl w:val="0"/>
        </w:rPr>
        <w:t xml:space="preserve">Within our monitor script we need to call the enable function to start up the roller coaster and also, we need to call the service function that is used to set the interval time it takes before each incoming data can be received by the system. Also, we need to call the move event function to make the roller coaster start moving.</w:t>
      </w:r>
    </w:p>
    <w:p w:rsidR="00000000" w:rsidDel="00000000" w:rsidP="00000000" w:rsidRDefault="00000000" w:rsidRPr="00000000">
      <w:pPr>
        <w:contextualSpacing w:val="0"/>
        <w:rPr>
          <w:b w:val="1"/>
        </w:rPr>
      </w:pPr>
      <w:r w:rsidDel="00000000" w:rsidR="00000000" w:rsidRPr="00000000">
        <w:rPr>
          <w:b w:val="1"/>
          <w:rtl w:val="0"/>
        </w:rPr>
        <w:t xml:space="preserve">TASK 3</w:t>
      </w:r>
    </w:p>
    <w:p w:rsidR="00000000" w:rsidDel="00000000" w:rsidP="00000000" w:rsidRDefault="00000000" w:rsidRPr="00000000">
      <w:pPr>
        <w:contextualSpacing w:val="0"/>
        <w:rPr/>
      </w:pPr>
      <w:r w:rsidDel="00000000" w:rsidR="00000000" w:rsidRPr="00000000">
        <w:rPr>
          <w:rtl w:val="0"/>
        </w:rPr>
        <w:t xml:space="preserve">Create a test script that is used to generate sensor values and save them which will be used to compare with the assigned values for the actuator lengths and angles. This will just be used a s tester before we can get the real sensor readings.</w:t>
      </w:r>
    </w:p>
    <w:p w:rsidR="00000000" w:rsidDel="00000000" w:rsidP="00000000" w:rsidRDefault="00000000" w:rsidRPr="00000000">
      <w:pPr>
        <w:contextualSpacing w:val="0"/>
        <w:rPr>
          <w:b w:val="1"/>
        </w:rPr>
      </w:pPr>
      <w:r w:rsidDel="00000000" w:rsidR="00000000" w:rsidRPr="00000000">
        <w:rPr>
          <w:b w:val="1"/>
          <w:rtl w:val="0"/>
        </w:rPr>
        <w:t xml:space="preserve">Task 4</w:t>
      </w:r>
    </w:p>
    <w:p w:rsidR="00000000" w:rsidDel="00000000" w:rsidP="00000000" w:rsidRDefault="00000000" w:rsidRPr="00000000">
      <w:pPr>
        <w:contextualSpacing w:val="0"/>
        <w:rPr/>
      </w:pPr>
      <w:r w:rsidDel="00000000" w:rsidR="00000000" w:rsidRPr="00000000">
        <w:rPr>
          <w:rtl w:val="0"/>
        </w:rPr>
        <w:t xml:space="preserve">This part will be done after we can get the system running, then we take the two sets of data saved and compare them and display out the results.</w:t>
      </w:r>
    </w:p>
    <w:p w:rsidR="00000000" w:rsidDel="00000000" w:rsidP="00000000" w:rsidRDefault="00000000" w:rsidRPr="00000000">
      <w:pPr>
        <w:contextualSpacing w:val="0"/>
        <w:rPr>
          <w:b w:val="1"/>
        </w:rPr>
      </w:pPr>
      <w:r w:rsidDel="00000000" w:rsidR="00000000" w:rsidRPr="00000000">
        <w:rPr>
          <w:b w:val="1"/>
          <w:rtl w:val="0"/>
        </w:rPr>
        <w:t xml:space="preserve">Task 5</w:t>
      </w:r>
    </w:p>
    <w:p w:rsidR="00000000" w:rsidDel="00000000" w:rsidP="00000000" w:rsidRDefault="00000000" w:rsidRPr="00000000">
      <w:pPr>
        <w:contextualSpacing w:val="0"/>
        <w:rPr/>
      </w:pPr>
      <w:r w:rsidDel="00000000" w:rsidR="00000000" w:rsidRPr="00000000">
        <w:rPr>
          <w:rtl w:val="0"/>
        </w:rPr>
        <w:t xml:space="preserve">This is getting the actual sensors working and sensor server so that we can get the actual readings of the angles and actuator lengths from the roller coaster and compare them we the assigned lengths and angles which were used to move the roller coaster.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Project plan information</w:t>
      </w:r>
    </w:p>
    <w:p w:rsidR="00000000" w:rsidDel="00000000" w:rsidP="00000000" w:rsidRDefault="00000000" w:rsidRPr="00000000">
      <w:pPr>
        <w:contextualSpacing w:val="0"/>
        <w:rPr/>
      </w:pPr>
      <w:r w:rsidDel="00000000" w:rsidR="00000000" w:rsidRPr="00000000">
        <w:rPr>
          <w:rtl w:val="0"/>
        </w:rPr>
        <w:t xml:space="preserve">As seen from the table above that there are different tasks to be done and each task is assigned to an individual person. The duration for each task for now is hard to specify but we tend to meet up every week and see the progress of each person.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