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在EmployeeDB数据库中，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创建表,名称为</w:t>
      </w:r>
      <w:r>
        <w:rPr>
          <w:rFonts w:ascii="Arial" w:hAnsi="Arial" w:eastAsia="宋体" w:cs="Arial"/>
          <w:b w:val="0"/>
          <w:bCs/>
          <w:color w:val="333333"/>
          <w:sz w:val="18"/>
          <w:szCs w:val="18"/>
        </w:rPr>
        <w:t>staff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,表结构如下</w:t>
      </w:r>
    </w:p>
    <w:tbl>
      <w:tblPr>
        <w:tblStyle w:val="2"/>
        <w:tblpPr w:leftFromText="180" w:rightFromText="180" w:vertAnchor="text" w:horzAnchor="page" w:tblpX="1882" w:tblpY="252"/>
        <w:tblOverlap w:val="never"/>
        <w:tblW w:w="68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1701"/>
        <w:gridCol w:w="1701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701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列名</w:t>
            </w:r>
          </w:p>
        </w:tc>
        <w:tc>
          <w:tcPr>
            <w:tcW w:w="1701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01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说明</w:t>
            </w:r>
          </w:p>
        </w:tc>
        <w:tc>
          <w:tcPr>
            <w:tcW w:w="1701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EmpName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不为空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员工名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EmpSex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Varchar(2)</w:t>
            </w:r>
          </w:p>
        </w:tc>
        <w:tc>
          <w:tcPr>
            <w:tcW w:w="170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员工性别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EmpAge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Int</w:t>
            </w:r>
          </w:p>
        </w:tc>
        <w:tc>
          <w:tcPr>
            <w:tcW w:w="1701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员工年龄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address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70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员工地址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tel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70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员工联系电话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Email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员工邮箱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EmpJoinTime</w:t>
            </w: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Date</w:t>
            </w:r>
          </w:p>
        </w:tc>
        <w:tc>
          <w:tcPr>
            <w:tcW w:w="170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01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员工入职时间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/>
    <w:p>
      <w:r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--将以下职员信息通过使用 insert into语句 加入数据库中</w:t>
      </w:r>
    </w:p>
    <w:tbl>
      <w:tblPr>
        <w:tblStyle w:val="2"/>
        <w:tblW w:w="79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13" w:hRule="atLeast"/>
        </w:trPr>
        <w:tc>
          <w:tcPr>
            <w:tcW w:w="1134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职员姓名</w:t>
            </w:r>
          </w:p>
        </w:tc>
        <w:tc>
          <w:tcPr>
            <w:tcW w:w="1134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职员性别   </w:t>
            </w:r>
          </w:p>
        </w:tc>
        <w:tc>
          <w:tcPr>
            <w:tcW w:w="1134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职员年龄  </w:t>
            </w:r>
          </w:p>
        </w:tc>
        <w:tc>
          <w:tcPr>
            <w:tcW w:w="1134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职员地址</w:t>
            </w:r>
          </w:p>
        </w:tc>
        <w:tc>
          <w:tcPr>
            <w:tcW w:w="1134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1134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职员邮箱</w:t>
            </w:r>
          </w:p>
        </w:tc>
        <w:tc>
          <w:tcPr>
            <w:tcW w:w="1134" w:type="dxa"/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赵龙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男  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湖南省长沙市伍家岭江南苑9栋203号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0731-4230123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FF"/>
                <w:sz w:val="16"/>
                <w:szCs w:val="16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instrText xml:space="preserve"> HYPERLINK "mailto:zl@163.net" </w:instrTex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/>
                <w:i w:val="0"/>
                <w:sz w:val="16"/>
                <w:szCs w:val="16"/>
                <w:u w:val="single"/>
              </w:rPr>
              <w:t>zl@163.net</w: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2005/10/5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李云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女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湖南省长沙市东风路东风新村21栋502号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0731-4145268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FF"/>
                <w:sz w:val="16"/>
                <w:szCs w:val="16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instrText xml:space="preserve"> HYPERLINK "mailto:ly@163.net" </w:instrTex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/>
                <w:i w:val="0"/>
                <w:sz w:val="16"/>
                <w:szCs w:val="16"/>
                <w:u w:val="single"/>
              </w:rPr>
              <w:t>ly@163.net</w: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2003/7/3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孙一成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男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湖南省株洲市601厂宿舍15栋308号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0732-8342567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FF"/>
                <w:sz w:val="16"/>
                <w:szCs w:val="16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instrText xml:space="preserve"> HYPERLINK "mailto:syc@163.net" </w:instrTex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/>
                <w:i w:val="0"/>
                <w:sz w:val="16"/>
                <w:szCs w:val="16"/>
                <w:u w:val="single"/>
              </w:rPr>
              <w:t>syc@163.net</w: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2002/2/11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林笑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男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湖南省郴洲市人民医院20栋301号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0735-2245214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null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2006/1/5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卫晴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女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湖南省长沙市望月湖12栋403号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0731-8325124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FF"/>
                <w:sz w:val="16"/>
                <w:szCs w:val="16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instrText xml:space="preserve"> HYPERLINK "mailto:wq@163.net" </w:instrTex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/>
                <w:i w:val="0"/>
                <w:sz w:val="16"/>
                <w:szCs w:val="16"/>
                <w:u w:val="single"/>
              </w:rPr>
              <w:t>wq@163.net</w: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16"/>
                <w:szCs w:val="16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2007/3/5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张高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男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湖南省株洲市601厂宿舍18栋122号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0732-8342143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aee@163.net</w:t>
            </w:r>
          </w:p>
        </w:tc>
        <w:tc>
          <w:tcPr>
            <w:tcW w:w="1134" w:type="dxa"/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2004/2/11</w:t>
            </w:r>
          </w:p>
        </w:tc>
      </w:tr>
    </w:tbl>
    <w:p/>
    <w:p/>
    <w:tbl>
      <w:tblPr>
        <w:tblStyle w:val="2"/>
        <w:tblW w:w="10328" w:type="dxa"/>
        <w:tblInd w:w="-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53"/>
        <w:gridCol w:w="90"/>
        <w:gridCol w:w="2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175" w:type="dxa"/>
          <w:trHeight w:val="286" w:hRule="atLeast"/>
        </w:trPr>
        <w:tc>
          <w:tcPr>
            <w:tcW w:w="8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--1. 查询所有职员的所有信息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* from EmployeeDB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175" w:type="dxa"/>
          <w:trHeight w:val="286" w:hRule="atLeast"/>
        </w:trPr>
        <w:tc>
          <w:tcPr>
            <w:tcW w:w="8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--2. 查询所有职员的姓名,电话,地址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EmpName,tel,address from EmployeeDB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175" w:type="dxa"/>
          <w:trHeight w:val="286" w:hRule="atLeast"/>
        </w:trPr>
        <w:tc>
          <w:tcPr>
            <w:tcW w:w="8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--3. 查询所有女职员的详细信息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*from EmployeeDB where EmpSex="女"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175" w:type="dxa"/>
          <w:trHeight w:val="286" w:hRule="atLeast"/>
        </w:trPr>
        <w:tc>
          <w:tcPr>
            <w:tcW w:w="8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--4. 查询年龄在24到26岁之间的男职员的姓名,性别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* from EmployeeDB where empAge between 24 and 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175" w:type="dxa"/>
          <w:trHeight w:val="286" w:hRule="atLeast"/>
        </w:trPr>
        <w:tc>
          <w:tcPr>
            <w:tcW w:w="8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--5. 查询家住长沙的女职员的姓名,电话,地址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EmpName,tel,address from EmployeeDB where EmpSex="女" and address LIKE "%长沙%"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175" w:type="dxa"/>
          <w:trHeight w:val="286" w:hRule="atLeast"/>
        </w:trPr>
        <w:tc>
          <w:tcPr>
            <w:tcW w:w="8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--6. 查询李云,孙一成,林笑的电话,地址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tel,address from EmployeeDB where empName=</w:t>
            </w: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李云</w:t>
            </w: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 empName=</w:t>
            </w: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孙一成</w:t>
            </w: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 empName=</w:t>
            </w: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林笑</w:t>
            </w: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--7. 查询郴洲和株洲的职员的姓名,性别,年龄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</w:trPr>
        <w:tc>
          <w:tcPr>
            <w:tcW w:w="8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--8. 查询家住长沙,年龄在25到28岁之间的男职员的姓名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empname from employeeDB where EmpAge between 25 and 28  and EmpSex="男"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and  address like “%长沙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%”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--9. </w:t>
            </w:r>
            <w:r>
              <w:rPr>
                <w:rFonts w:hint="eastAsia" w:ascii="宋体" w:hAnsi="宋体" w:eastAsia="宋体" w:cs="宋体"/>
                <w:b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查询邮件地址为空的职员（可不做）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Is Null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--10.</w:t>
            </w:r>
            <w:r>
              <w:rPr>
                <w:rFonts w:hint="eastAsia" w:ascii="宋体" w:hAnsi="宋体" w:eastAsia="宋体" w:cs="宋体"/>
                <w:b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根据员工的年龄进行排序(从高到低)（可不做）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1A5D"/>
    <w:multiLevelType w:val="singleLevel"/>
    <w:tmpl w:val="58461A5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2005D"/>
    <w:rsid w:val="00EE582D"/>
    <w:rsid w:val="01EB404E"/>
    <w:rsid w:val="03556B13"/>
    <w:rsid w:val="08A37453"/>
    <w:rsid w:val="0A954E25"/>
    <w:rsid w:val="0B9B50F7"/>
    <w:rsid w:val="1836281B"/>
    <w:rsid w:val="1C455B2C"/>
    <w:rsid w:val="2572005D"/>
    <w:rsid w:val="25F44C81"/>
    <w:rsid w:val="5E7D650C"/>
    <w:rsid w:val="5F063A98"/>
    <w:rsid w:val="613250A4"/>
    <w:rsid w:val="7EC00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color w:val="CC0000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ite"/>
    <w:basedOn w:val="3"/>
    <w:qFormat/>
    <w:uiPriority w:val="0"/>
    <w:rPr>
      <w:color w:val="008000"/>
    </w:rPr>
  </w:style>
  <w:style w:type="character" w:customStyle="1" w:styleId="7">
    <w:name w:val="op_dict3_lineone_result_tip"/>
    <w:basedOn w:val="3"/>
    <w:qFormat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2016-12-06T02:02:00Z</dcterms:created>
  <dc:creator>Hi</dc:creator>
  <cp:lastModifiedBy>miss丶qionbao</cp:lastModifiedBy>
  <dcterms:modified xsi:type="dcterms:W3CDTF">2020-08-24T12:07:22Z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