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DB" w:rsidRPr="00D33944" w:rsidRDefault="00D33944" w:rsidP="00981BDB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Актуально по состоянию на </w:t>
      </w:r>
      <w:r w:rsidR="00B00D50" w:rsidRPr="00B00D50">
        <w:rPr>
          <w:b/>
          <w:noProof/>
          <w:sz w:val="28"/>
          <w:szCs w:val="28"/>
        </w:rPr>
        <w:t>7</w:t>
      </w:r>
      <w:r w:rsidR="00487EE5">
        <w:rPr>
          <w:b/>
          <w:noProof/>
          <w:sz w:val="28"/>
          <w:szCs w:val="28"/>
        </w:rPr>
        <w:t xml:space="preserve"> </w:t>
      </w:r>
      <w:r w:rsidR="00B00D50">
        <w:rPr>
          <w:b/>
          <w:noProof/>
          <w:sz w:val="28"/>
          <w:szCs w:val="28"/>
        </w:rPr>
        <w:t>марта</w:t>
      </w:r>
      <w:r w:rsidR="00487EE5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20</w:t>
      </w:r>
      <w:r w:rsidR="00A51DC8">
        <w:rPr>
          <w:b/>
          <w:noProof/>
          <w:sz w:val="28"/>
          <w:szCs w:val="28"/>
        </w:rPr>
        <w:t>2</w:t>
      </w:r>
      <w:r w:rsidR="00B00D50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>.</w:t>
      </w:r>
    </w:p>
    <w:p w:rsidR="007D32AA" w:rsidRPr="00981BDB" w:rsidRDefault="007D32AA" w:rsidP="00172630">
      <w:pPr>
        <w:rPr>
          <w:b/>
          <w:sz w:val="28"/>
          <w:szCs w:val="28"/>
        </w:rPr>
      </w:pPr>
    </w:p>
    <w:p w:rsidR="002D40A2" w:rsidRDefault="002D40A2" w:rsidP="00B817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ПРЕЙСКУРАНТ НА ПРОЗРАЧНЫЕ ПОЛИКАРБОНАТНЫЕ РЕШЁТКИ</w:t>
      </w:r>
    </w:p>
    <w:tbl>
      <w:tblPr>
        <w:tblW w:w="10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689"/>
        <w:gridCol w:w="6156"/>
        <w:gridCol w:w="2389"/>
      </w:tblGrid>
      <w:tr w:rsidR="002D40A2" w:rsidRPr="005F37CF" w:rsidTr="00CF7E04">
        <w:trPr>
          <w:trHeight w:val="255"/>
        </w:trPr>
        <w:tc>
          <w:tcPr>
            <w:tcW w:w="10754" w:type="dxa"/>
            <w:gridSpan w:val="4"/>
            <w:shd w:val="clear" w:color="auto" w:fill="D9D9D9" w:themeFill="background1" w:themeFillShade="D9"/>
          </w:tcPr>
          <w:p w:rsidR="002D40A2" w:rsidRDefault="002D40A2" w:rsidP="00CF7E0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 Основные конструкции</w:t>
            </w:r>
          </w:p>
        </w:tc>
      </w:tr>
      <w:tr w:rsidR="00981BDB" w:rsidRPr="005F37CF" w:rsidTr="00CF7E04">
        <w:trPr>
          <w:trHeight w:val="255"/>
        </w:trPr>
        <w:tc>
          <w:tcPr>
            <w:tcW w:w="520" w:type="dxa"/>
            <w:shd w:val="clear" w:color="auto" w:fill="D9D9D9" w:themeFill="background1" w:themeFillShade="D9"/>
          </w:tcPr>
          <w:p w:rsidR="00981BDB" w:rsidRPr="002D40A2" w:rsidRDefault="00981BDB" w:rsidP="00981BDB">
            <w:pPr>
              <w:spacing w:after="0" w:line="240" w:lineRule="auto"/>
              <w:ind w:left="34"/>
              <w:rPr>
                <w:b/>
              </w:rPr>
            </w:pPr>
            <w:r w:rsidRPr="002D40A2">
              <w:rPr>
                <w:b/>
              </w:rPr>
              <w:t xml:space="preserve">№ 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:rsidR="00981BDB" w:rsidRPr="00B15D9D" w:rsidRDefault="00981BDB" w:rsidP="002D40A2">
            <w:pPr>
              <w:spacing w:after="0" w:line="240" w:lineRule="auto"/>
              <w:ind w:left="3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Наименование</w:t>
            </w:r>
          </w:p>
        </w:tc>
        <w:tc>
          <w:tcPr>
            <w:tcW w:w="6156" w:type="dxa"/>
            <w:shd w:val="clear" w:color="auto" w:fill="D9D9D9" w:themeFill="background1" w:themeFillShade="D9"/>
          </w:tcPr>
          <w:p w:rsidR="00981BDB" w:rsidRPr="00B15D9D" w:rsidRDefault="00981BDB" w:rsidP="00981BDB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Описание</w:t>
            </w:r>
          </w:p>
        </w:tc>
        <w:tc>
          <w:tcPr>
            <w:tcW w:w="2389" w:type="dxa"/>
            <w:shd w:val="clear" w:color="auto" w:fill="D9D9D9" w:themeFill="background1" w:themeFillShade="D9"/>
          </w:tcPr>
          <w:p w:rsidR="00981BDB" w:rsidRPr="00B15D9D" w:rsidRDefault="00981BDB" w:rsidP="00981BDB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</w:t>
            </w:r>
            <w:r w:rsidRPr="00B15D9D">
              <w:rPr>
                <w:b/>
                <w:i/>
              </w:rPr>
              <w:t>ЦЕНА</w:t>
            </w:r>
          </w:p>
        </w:tc>
      </w:tr>
      <w:tr w:rsidR="00981BDB" w:rsidRPr="005F37CF" w:rsidTr="001B5E38">
        <w:trPr>
          <w:trHeight w:val="185"/>
        </w:trPr>
        <w:tc>
          <w:tcPr>
            <w:tcW w:w="520" w:type="dxa"/>
          </w:tcPr>
          <w:p w:rsidR="00981BDB" w:rsidRPr="00EE3989" w:rsidRDefault="002D40A2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</w:t>
            </w:r>
          </w:p>
        </w:tc>
        <w:tc>
          <w:tcPr>
            <w:tcW w:w="1689" w:type="dxa"/>
          </w:tcPr>
          <w:p w:rsidR="00981BDB" w:rsidRPr="002D40A2" w:rsidRDefault="00981BDB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РП-</w:t>
            </w:r>
            <w:r w:rsidRPr="00EE398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6156" w:type="dxa"/>
          </w:tcPr>
          <w:p w:rsidR="00981BDB" w:rsidRPr="00EE3989" w:rsidRDefault="00981BDB" w:rsidP="002D40A2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Прозрачная решетка,</w:t>
            </w:r>
            <w:r w:rsidR="002D40A2">
              <w:rPr>
                <w:sz w:val="20"/>
                <w:szCs w:val="20"/>
              </w:rPr>
              <w:t xml:space="preserve"> </w:t>
            </w:r>
            <w:r w:rsidRPr="002D40A2">
              <w:rPr>
                <w:b/>
                <w:sz w:val="20"/>
                <w:szCs w:val="20"/>
              </w:rPr>
              <w:t>рама</w:t>
            </w:r>
            <w:r w:rsidRPr="00EE3989">
              <w:rPr>
                <w:sz w:val="20"/>
                <w:szCs w:val="20"/>
              </w:rPr>
              <w:t xml:space="preserve"> окрашенная </w:t>
            </w:r>
            <w:r w:rsidRPr="002D40A2">
              <w:rPr>
                <w:b/>
                <w:sz w:val="20"/>
                <w:szCs w:val="20"/>
              </w:rPr>
              <w:t xml:space="preserve">по </w:t>
            </w:r>
            <w:r w:rsidRPr="002D40A2">
              <w:rPr>
                <w:b/>
                <w:sz w:val="20"/>
                <w:szCs w:val="20"/>
                <w:lang w:val="en-US"/>
              </w:rPr>
              <w:t>Ral</w:t>
            </w:r>
          </w:p>
        </w:tc>
        <w:tc>
          <w:tcPr>
            <w:tcW w:w="2389" w:type="dxa"/>
          </w:tcPr>
          <w:p w:rsidR="00981BDB" w:rsidRPr="002D40A2" w:rsidRDefault="005D0BAE" w:rsidP="00BC5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15520</w:t>
            </w:r>
            <w:r w:rsidR="00981BDB" w:rsidRPr="00EE3989">
              <w:rPr>
                <w:sz w:val="20"/>
                <w:szCs w:val="20"/>
              </w:rPr>
              <w:t xml:space="preserve"> руб/</w:t>
            </w:r>
            <w:r w:rsidR="00BC5B72" w:rsidRPr="00BC5B72">
              <w:rPr>
                <w:sz w:val="20"/>
                <w:szCs w:val="20"/>
              </w:rPr>
              <w:t>м</w:t>
            </w:r>
            <w:r w:rsidR="00BC5B72" w:rsidRPr="00BC5B72">
              <w:rPr>
                <w:rFonts w:cstheme="minorHAnsi"/>
                <w:sz w:val="20"/>
                <w:szCs w:val="20"/>
              </w:rPr>
              <w:t>²</w:t>
            </w:r>
          </w:p>
        </w:tc>
      </w:tr>
      <w:tr w:rsidR="00981BDB" w:rsidRPr="005F37CF" w:rsidTr="001B5E38">
        <w:trPr>
          <w:trHeight w:val="217"/>
        </w:trPr>
        <w:tc>
          <w:tcPr>
            <w:tcW w:w="520" w:type="dxa"/>
          </w:tcPr>
          <w:p w:rsidR="00981BDB" w:rsidRPr="00EE3989" w:rsidRDefault="002D40A2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</w:t>
            </w:r>
          </w:p>
        </w:tc>
        <w:tc>
          <w:tcPr>
            <w:tcW w:w="1689" w:type="dxa"/>
          </w:tcPr>
          <w:p w:rsidR="00981BDB" w:rsidRPr="002D40A2" w:rsidRDefault="00981BDB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РП-Н</w:t>
            </w:r>
          </w:p>
        </w:tc>
        <w:tc>
          <w:tcPr>
            <w:tcW w:w="6156" w:type="dxa"/>
          </w:tcPr>
          <w:p w:rsidR="00981BDB" w:rsidRPr="00EE3989" w:rsidRDefault="00981BDB" w:rsidP="002D40A2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Прозрачная решетка,</w:t>
            </w:r>
            <w:r w:rsidR="002D40A2">
              <w:rPr>
                <w:sz w:val="20"/>
                <w:szCs w:val="20"/>
              </w:rPr>
              <w:t xml:space="preserve"> </w:t>
            </w:r>
            <w:r w:rsidRPr="002D40A2">
              <w:rPr>
                <w:b/>
                <w:sz w:val="20"/>
                <w:szCs w:val="20"/>
              </w:rPr>
              <w:t>рама</w:t>
            </w:r>
            <w:r w:rsidRPr="00EE3989">
              <w:rPr>
                <w:sz w:val="20"/>
                <w:szCs w:val="20"/>
              </w:rPr>
              <w:t xml:space="preserve"> </w:t>
            </w:r>
            <w:r w:rsidRPr="002D40A2">
              <w:rPr>
                <w:b/>
                <w:sz w:val="20"/>
                <w:szCs w:val="20"/>
              </w:rPr>
              <w:t>шлифованная</w:t>
            </w:r>
            <w:r w:rsidRPr="00EE3989">
              <w:rPr>
                <w:sz w:val="20"/>
                <w:szCs w:val="20"/>
              </w:rPr>
              <w:t xml:space="preserve"> </w:t>
            </w:r>
            <w:r w:rsidRPr="002D40A2">
              <w:rPr>
                <w:b/>
                <w:sz w:val="20"/>
                <w:szCs w:val="20"/>
              </w:rPr>
              <w:t>из нержавеющей стали</w:t>
            </w:r>
          </w:p>
        </w:tc>
        <w:tc>
          <w:tcPr>
            <w:tcW w:w="2389" w:type="dxa"/>
          </w:tcPr>
          <w:p w:rsidR="00981BDB" w:rsidRPr="00EE3989" w:rsidRDefault="005D0BAE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18900</w:t>
            </w:r>
            <w:r w:rsidR="00981BDB" w:rsidRPr="00EE3989">
              <w:rPr>
                <w:sz w:val="20"/>
                <w:szCs w:val="20"/>
              </w:rPr>
              <w:t xml:space="preserve"> руб/</w:t>
            </w:r>
            <w:r w:rsidR="00BC5B72" w:rsidRPr="00BC5B72">
              <w:rPr>
                <w:sz w:val="20"/>
                <w:szCs w:val="20"/>
              </w:rPr>
              <w:t>м</w:t>
            </w:r>
            <w:r w:rsidR="00BC5B72" w:rsidRPr="00BC5B72">
              <w:rPr>
                <w:rFonts w:cstheme="minorHAnsi"/>
                <w:sz w:val="20"/>
                <w:szCs w:val="20"/>
              </w:rPr>
              <w:t>²</w:t>
            </w:r>
          </w:p>
        </w:tc>
      </w:tr>
      <w:tr w:rsidR="00981BDB" w:rsidRPr="005F37CF" w:rsidTr="001B5E38">
        <w:trPr>
          <w:trHeight w:val="235"/>
        </w:trPr>
        <w:tc>
          <w:tcPr>
            <w:tcW w:w="520" w:type="dxa"/>
          </w:tcPr>
          <w:p w:rsidR="00981BDB" w:rsidRPr="00EE3989" w:rsidRDefault="005D65EC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</w:t>
            </w:r>
          </w:p>
        </w:tc>
        <w:tc>
          <w:tcPr>
            <w:tcW w:w="1689" w:type="dxa"/>
          </w:tcPr>
          <w:p w:rsidR="00981BDB" w:rsidRPr="00EE3989" w:rsidRDefault="00981BDB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РП-НП</w:t>
            </w:r>
          </w:p>
        </w:tc>
        <w:tc>
          <w:tcPr>
            <w:tcW w:w="6156" w:type="dxa"/>
          </w:tcPr>
          <w:p w:rsidR="00981BDB" w:rsidRPr="00EE3989" w:rsidRDefault="00981BDB" w:rsidP="002D40A2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Прозрачная решетка,</w:t>
            </w:r>
            <w:r w:rsidR="002D40A2">
              <w:rPr>
                <w:sz w:val="20"/>
                <w:szCs w:val="20"/>
              </w:rPr>
              <w:t xml:space="preserve"> </w:t>
            </w:r>
            <w:r w:rsidRPr="002D40A2">
              <w:rPr>
                <w:b/>
                <w:sz w:val="20"/>
                <w:szCs w:val="20"/>
              </w:rPr>
              <w:t>полированная рама из нержавеющей стали</w:t>
            </w:r>
          </w:p>
        </w:tc>
        <w:tc>
          <w:tcPr>
            <w:tcW w:w="2389" w:type="dxa"/>
          </w:tcPr>
          <w:p w:rsidR="00981BDB" w:rsidRPr="00EE3989" w:rsidRDefault="005D0BAE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20475</w:t>
            </w:r>
            <w:r w:rsidR="00981BDB" w:rsidRPr="00EE3989">
              <w:rPr>
                <w:sz w:val="20"/>
                <w:szCs w:val="20"/>
              </w:rPr>
              <w:t xml:space="preserve"> руб/</w:t>
            </w:r>
            <w:r w:rsidR="00BC5B72" w:rsidRPr="00BC5B72">
              <w:rPr>
                <w:sz w:val="20"/>
                <w:szCs w:val="20"/>
              </w:rPr>
              <w:t>м</w:t>
            </w:r>
            <w:r w:rsidR="00BC5B72" w:rsidRPr="00BC5B72">
              <w:rPr>
                <w:rFonts w:cstheme="minorHAnsi"/>
                <w:sz w:val="20"/>
                <w:szCs w:val="20"/>
              </w:rPr>
              <w:t>²</w:t>
            </w:r>
          </w:p>
        </w:tc>
      </w:tr>
      <w:tr w:rsidR="00981BDB" w:rsidRPr="005F37CF" w:rsidTr="001B5E38">
        <w:trPr>
          <w:trHeight w:val="409"/>
        </w:trPr>
        <w:tc>
          <w:tcPr>
            <w:tcW w:w="520" w:type="dxa"/>
          </w:tcPr>
          <w:p w:rsidR="00981BDB" w:rsidRPr="00EE3989" w:rsidRDefault="005D65EC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</w:t>
            </w:r>
          </w:p>
        </w:tc>
        <w:tc>
          <w:tcPr>
            <w:tcW w:w="1689" w:type="dxa"/>
          </w:tcPr>
          <w:p w:rsidR="00981BDB" w:rsidRPr="00EE3989" w:rsidRDefault="00981BDB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РП-</w:t>
            </w:r>
            <w:r w:rsidRPr="00EE398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6156" w:type="dxa"/>
          </w:tcPr>
          <w:p w:rsidR="00981BDB" w:rsidRPr="00EE3989" w:rsidRDefault="00981BDB" w:rsidP="00981BDB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Прозрачная решетка с открывающейся створкой</w:t>
            </w:r>
            <w:r w:rsidR="005D65EC">
              <w:rPr>
                <w:sz w:val="20"/>
                <w:szCs w:val="20"/>
              </w:rPr>
              <w:t>.</w:t>
            </w:r>
          </w:p>
          <w:p w:rsidR="00981BDB" w:rsidRPr="00EE3989" w:rsidRDefault="00F1317D" w:rsidP="00981BD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Петли под навесной замок. Р</w:t>
            </w:r>
            <w:r w:rsidR="00981BDB" w:rsidRPr="00EE3989">
              <w:rPr>
                <w:sz w:val="20"/>
                <w:szCs w:val="20"/>
              </w:rPr>
              <w:t xml:space="preserve">ама окрашенная по </w:t>
            </w:r>
            <w:r w:rsidR="00981BDB" w:rsidRPr="005D65EC">
              <w:rPr>
                <w:sz w:val="20"/>
                <w:szCs w:val="20"/>
              </w:rPr>
              <w:t>Ral</w:t>
            </w:r>
          </w:p>
        </w:tc>
        <w:tc>
          <w:tcPr>
            <w:tcW w:w="2389" w:type="dxa"/>
          </w:tcPr>
          <w:p w:rsidR="00981BDB" w:rsidRPr="00EE3989" w:rsidRDefault="005D0BAE" w:rsidP="00BC5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19760</w:t>
            </w:r>
            <w:r w:rsidR="00981BDB" w:rsidRPr="00EE3989">
              <w:rPr>
                <w:sz w:val="20"/>
                <w:szCs w:val="20"/>
              </w:rPr>
              <w:t xml:space="preserve"> руб/</w:t>
            </w:r>
            <w:r w:rsidR="00BC5B72" w:rsidRPr="00BC5B72">
              <w:rPr>
                <w:sz w:val="20"/>
                <w:szCs w:val="20"/>
              </w:rPr>
              <w:t>м</w:t>
            </w:r>
            <w:r w:rsidR="00BC5B72" w:rsidRPr="00BC5B72">
              <w:rPr>
                <w:rFonts w:cstheme="minorHAnsi"/>
                <w:sz w:val="20"/>
                <w:szCs w:val="20"/>
              </w:rPr>
              <w:t>²</w:t>
            </w:r>
          </w:p>
        </w:tc>
      </w:tr>
      <w:tr w:rsidR="00981BDB" w:rsidRPr="005F37CF" w:rsidTr="001B5E38">
        <w:trPr>
          <w:trHeight w:val="505"/>
        </w:trPr>
        <w:tc>
          <w:tcPr>
            <w:tcW w:w="520" w:type="dxa"/>
          </w:tcPr>
          <w:p w:rsidR="00981BDB" w:rsidRPr="00EE3989" w:rsidRDefault="005D65EC" w:rsidP="009364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936498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9" w:type="dxa"/>
          </w:tcPr>
          <w:p w:rsidR="00981BDB" w:rsidRPr="00EE3989" w:rsidRDefault="00981BDB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Нестандарт</w:t>
            </w:r>
          </w:p>
        </w:tc>
        <w:tc>
          <w:tcPr>
            <w:tcW w:w="6156" w:type="dxa"/>
          </w:tcPr>
          <w:p w:rsidR="00981BDB" w:rsidRPr="00A51DC8" w:rsidRDefault="00981BDB" w:rsidP="00981BDB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 xml:space="preserve">Толщина поликарбоната, ширина поликарбоната, нестандартный </w:t>
            </w:r>
            <w:r w:rsidRPr="00EE3989">
              <w:rPr>
                <w:sz w:val="20"/>
                <w:szCs w:val="20"/>
                <w:lang w:val="en-US"/>
              </w:rPr>
              <w:t>RAL</w:t>
            </w:r>
            <w:r w:rsidR="00A51DC8">
              <w:rPr>
                <w:sz w:val="20"/>
                <w:szCs w:val="20"/>
              </w:rPr>
              <w:t>. Рама из уголка и профильной трубы.</w:t>
            </w:r>
          </w:p>
        </w:tc>
        <w:tc>
          <w:tcPr>
            <w:tcW w:w="2389" w:type="dxa"/>
          </w:tcPr>
          <w:p w:rsidR="00981BDB" w:rsidRPr="00EE3989" w:rsidRDefault="00981BDB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+30% к стоимости изделия</w:t>
            </w:r>
          </w:p>
        </w:tc>
      </w:tr>
      <w:tr w:rsidR="005D65EC" w:rsidRPr="005F37CF" w:rsidTr="001B5E38">
        <w:trPr>
          <w:trHeight w:val="696"/>
        </w:trPr>
        <w:tc>
          <w:tcPr>
            <w:tcW w:w="520" w:type="dxa"/>
          </w:tcPr>
          <w:p w:rsidR="005D65EC" w:rsidRDefault="005D65EC" w:rsidP="009364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936498" w:rsidRPr="00A51DC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9" w:type="dxa"/>
          </w:tcPr>
          <w:p w:rsidR="005D65EC" w:rsidRPr="00EE3989" w:rsidRDefault="005D65EC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Врезной замок</w:t>
            </w:r>
          </w:p>
        </w:tc>
        <w:tc>
          <w:tcPr>
            <w:tcW w:w="6156" w:type="dxa"/>
          </w:tcPr>
          <w:p w:rsidR="005D65EC" w:rsidRPr="00EE3989" w:rsidRDefault="005D65EC" w:rsidP="005D65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Комплект врезного замка для открывающейся створки (</w:t>
            </w:r>
            <w:r w:rsidRPr="005D65EC">
              <w:rPr>
                <w:sz w:val="20"/>
                <w:szCs w:val="20"/>
              </w:rPr>
              <w:t>замок CISA 46.315.30</w:t>
            </w:r>
            <w:r>
              <w:rPr>
                <w:sz w:val="20"/>
                <w:szCs w:val="20"/>
              </w:rPr>
              <w:t xml:space="preserve">; </w:t>
            </w:r>
            <w:r w:rsidRPr="005D65EC">
              <w:rPr>
                <w:sz w:val="20"/>
                <w:szCs w:val="20"/>
              </w:rPr>
              <w:t>цилиндр FADEX англ. кл/кл. цвет</w:t>
            </w:r>
            <w:r>
              <w:rPr>
                <w:sz w:val="20"/>
                <w:szCs w:val="20"/>
              </w:rPr>
              <w:t xml:space="preserve"> -</w:t>
            </w:r>
            <w:r w:rsidRPr="005D65EC">
              <w:rPr>
                <w:sz w:val="20"/>
                <w:szCs w:val="20"/>
              </w:rPr>
              <w:t xml:space="preserve"> матовый никель</w:t>
            </w:r>
            <w:r>
              <w:rPr>
                <w:sz w:val="20"/>
                <w:szCs w:val="20"/>
              </w:rPr>
              <w:t>;</w:t>
            </w:r>
            <w:r w:rsidRPr="005D65EC">
              <w:rPr>
                <w:sz w:val="20"/>
                <w:szCs w:val="20"/>
              </w:rPr>
              <w:t xml:space="preserve"> накладка цилиндровая Apecs DP-C-09-INOX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89" w:type="dxa"/>
          </w:tcPr>
          <w:p w:rsidR="005D65EC" w:rsidRPr="00EE3989" w:rsidRDefault="0006359D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4605</w:t>
            </w:r>
            <w:r w:rsidR="005D65EC">
              <w:rPr>
                <w:sz w:val="20"/>
                <w:szCs w:val="20"/>
              </w:rPr>
              <w:t xml:space="preserve"> руб. / комплект</w:t>
            </w:r>
          </w:p>
        </w:tc>
      </w:tr>
      <w:tr w:rsidR="00D20C9A" w:rsidRPr="005F37CF" w:rsidTr="00D20C9A">
        <w:trPr>
          <w:trHeight w:val="415"/>
        </w:trPr>
        <w:tc>
          <w:tcPr>
            <w:tcW w:w="520" w:type="dxa"/>
          </w:tcPr>
          <w:p w:rsidR="00D20C9A" w:rsidRPr="00D20C9A" w:rsidRDefault="00D20C9A" w:rsidP="009364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936498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9" w:type="dxa"/>
          </w:tcPr>
          <w:p w:rsidR="00D20C9A" w:rsidRDefault="00D20C9A" w:rsidP="002D4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Замок навесной</w:t>
            </w:r>
          </w:p>
        </w:tc>
        <w:tc>
          <w:tcPr>
            <w:tcW w:w="6156" w:type="dxa"/>
          </w:tcPr>
          <w:p w:rsidR="00D20C9A" w:rsidRPr="00D20C9A" w:rsidRDefault="00D20C9A" w:rsidP="00D20C9A">
            <w:pPr>
              <w:pStyle w:val="1"/>
              <w:shd w:val="clear" w:color="auto" w:fill="FFFFFF"/>
              <w:spacing w:before="0" w:after="75"/>
              <w:textAlignment w:val="baseline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D20C9A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Замок навесной БУЛАТ ВС 1140-01</w:t>
            </w:r>
          </w:p>
          <w:p w:rsidR="00D20C9A" w:rsidRDefault="00D20C9A" w:rsidP="005D65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89" w:type="dxa"/>
          </w:tcPr>
          <w:p w:rsidR="00D20C9A" w:rsidRDefault="00D20C9A" w:rsidP="00981B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 руб./шт.</w:t>
            </w:r>
          </w:p>
        </w:tc>
      </w:tr>
    </w:tbl>
    <w:p w:rsidR="00674CD7" w:rsidRPr="00DC2D46" w:rsidRDefault="00B15D9D" w:rsidP="006F288D">
      <w:pPr>
        <w:spacing w:line="240" w:lineRule="auto"/>
        <w:rPr>
          <w:i/>
          <w:sz w:val="20"/>
          <w:szCs w:val="20"/>
        </w:rPr>
      </w:pPr>
      <w:r w:rsidRPr="00DC2D46">
        <w:rPr>
          <w:i/>
          <w:sz w:val="20"/>
          <w:szCs w:val="20"/>
        </w:rPr>
        <w:t>*Минимальная оплата за 1 м</w:t>
      </w:r>
      <w:r w:rsidR="00BC5B72">
        <w:rPr>
          <w:rFonts w:cstheme="minorHAnsi"/>
          <w:i/>
          <w:sz w:val="20"/>
          <w:szCs w:val="20"/>
        </w:rPr>
        <w:t>²</w:t>
      </w:r>
    </w:p>
    <w:tbl>
      <w:tblPr>
        <w:tblW w:w="10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689"/>
        <w:gridCol w:w="6156"/>
        <w:gridCol w:w="2389"/>
      </w:tblGrid>
      <w:tr w:rsidR="004014EB" w:rsidTr="00292407">
        <w:trPr>
          <w:trHeight w:val="255"/>
        </w:trPr>
        <w:tc>
          <w:tcPr>
            <w:tcW w:w="10754" w:type="dxa"/>
            <w:gridSpan w:val="4"/>
            <w:shd w:val="clear" w:color="auto" w:fill="D9D9D9" w:themeFill="background1" w:themeFillShade="D9"/>
          </w:tcPr>
          <w:p w:rsidR="004014EB" w:rsidRDefault="004014EB" w:rsidP="004014EB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2. Дополнительные конструкции</w:t>
            </w:r>
          </w:p>
        </w:tc>
      </w:tr>
      <w:tr w:rsidR="004014EB" w:rsidRPr="00B15D9D" w:rsidTr="00292407">
        <w:trPr>
          <w:trHeight w:val="255"/>
        </w:trPr>
        <w:tc>
          <w:tcPr>
            <w:tcW w:w="520" w:type="dxa"/>
            <w:shd w:val="clear" w:color="auto" w:fill="D9D9D9" w:themeFill="background1" w:themeFillShade="D9"/>
          </w:tcPr>
          <w:p w:rsidR="004014EB" w:rsidRPr="002D40A2" w:rsidRDefault="004014EB" w:rsidP="00292407">
            <w:pPr>
              <w:spacing w:after="0" w:line="240" w:lineRule="auto"/>
              <w:ind w:left="34"/>
              <w:rPr>
                <w:b/>
              </w:rPr>
            </w:pPr>
            <w:r w:rsidRPr="002D40A2">
              <w:rPr>
                <w:b/>
              </w:rPr>
              <w:t xml:space="preserve">№ 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:rsidR="004014EB" w:rsidRPr="00B15D9D" w:rsidRDefault="004014EB" w:rsidP="00292407">
            <w:pPr>
              <w:spacing w:after="0" w:line="240" w:lineRule="auto"/>
              <w:ind w:left="3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Наименование</w:t>
            </w:r>
          </w:p>
        </w:tc>
        <w:tc>
          <w:tcPr>
            <w:tcW w:w="6156" w:type="dxa"/>
            <w:shd w:val="clear" w:color="auto" w:fill="D9D9D9" w:themeFill="background1" w:themeFillShade="D9"/>
          </w:tcPr>
          <w:p w:rsidR="004014EB" w:rsidRPr="00B15D9D" w:rsidRDefault="004014EB" w:rsidP="00292407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Описание</w:t>
            </w:r>
          </w:p>
        </w:tc>
        <w:tc>
          <w:tcPr>
            <w:tcW w:w="2389" w:type="dxa"/>
            <w:shd w:val="clear" w:color="auto" w:fill="D9D9D9" w:themeFill="background1" w:themeFillShade="D9"/>
          </w:tcPr>
          <w:p w:rsidR="004014EB" w:rsidRPr="00B15D9D" w:rsidRDefault="004014EB" w:rsidP="00292407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</w:t>
            </w:r>
            <w:r w:rsidRPr="00B15D9D">
              <w:rPr>
                <w:b/>
                <w:i/>
              </w:rPr>
              <w:t>ЦЕНА</w:t>
            </w:r>
          </w:p>
        </w:tc>
      </w:tr>
      <w:tr w:rsidR="004014EB" w:rsidRPr="00B15D9D" w:rsidTr="004014EB">
        <w:trPr>
          <w:trHeight w:val="255"/>
        </w:trPr>
        <w:tc>
          <w:tcPr>
            <w:tcW w:w="520" w:type="dxa"/>
            <w:shd w:val="clear" w:color="auto" w:fill="FFFFFF" w:themeFill="background1"/>
          </w:tcPr>
          <w:p w:rsidR="004014EB" w:rsidRPr="004014EB" w:rsidRDefault="004014EB" w:rsidP="004014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014EB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9" w:type="dxa"/>
            <w:shd w:val="clear" w:color="auto" w:fill="FFFFFF" w:themeFill="background1"/>
          </w:tcPr>
          <w:p w:rsidR="004014EB" w:rsidRPr="004014EB" w:rsidRDefault="004014EB" w:rsidP="00DC2D46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Сетка москитная</w:t>
            </w:r>
          </w:p>
        </w:tc>
        <w:tc>
          <w:tcPr>
            <w:tcW w:w="6156" w:type="dxa"/>
            <w:shd w:val="clear" w:color="auto" w:fill="FFFFFF" w:themeFill="background1"/>
          </w:tcPr>
          <w:p w:rsidR="004014EB" w:rsidRPr="004014EB" w:rsidRDefault="004014EB" w:rsidP="000853CB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Сетка москитная</w:t>
            </w:r>
            <w:r w:rsidR="00DC2D46">
              <w:rPr>
                <w:sz w:val="20"/>
                <w:szCs w:val="20"/>
              </w:rPr>
              <w:t>**</w:t>
            </w:r>
            <w:r w:rsidRPr="00EE398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89" w:type="dxa"/>
            <w:shd w:val="clear" w:color="auto" w:fill="FFFFFF" w:themeFill="background1"/>
          </w:tcPr>
          <w:p w:rsidR="004014EB" w:rsidRPr="004014EB" w:rsidRDefault="0006359D" w:rsidP="005D0B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D0BA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15</w:t>
            </w:r>
            <w:r w:rsidR="00BC5B72">
              <w:rPr>
                <w:sz w:val="20"/>
                <w:szCs w:val="20"/>
              </w:rPr>
              <w:t xml:space="preserve"> руб/</w:t>
            </w:r>
            <w:r w:rsidR="00BC5B72" w:rsidRPr="00BC5B72">
              <w:rPr>
                <w:sz w:val="20"/>
                <w:szCs w:val="20"/>
              </w:rPr>
              <w:t>м</w:t>
            </w:r>
            <w:r w:rsidR="00BC5B72" w:rsidRPr="00BC5B72">
              <w:rPr>
                <w:rFonts w:cstheme="minorHAnsi"/>
                <w:sz w:val="20"/>
                <w:szCs w:val="20"/>
              </w:rPr>
              <w:t>²</w:t>
            </w:r>
          </w:p>
        </w:tc>
      </w:tr>
      <w:tr w:rsidR="004014EB" w:rsidRPr="00B15D9D" w:rsidTr="004014EB">
        <w:trPr>
          <w:trHeight w:val="255"/>
        </w:trPr>
        <w:tc>
          <w:tcPr>
            <w:tcW w:w="520" w:type="dxa"/>
            <w:shd w:val="clear" w:color="auto" w:fill="FFFFFF" w:themeFill="background1"/>
          </w:tcPr>
          <w:p w:rsidR="004014EB" w:rsidRPr="004014EB" w:rsidRDefault="004014EB" w:rsidP="004014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1689" w:type="dxa"/>
            <w:shd w:val="clear" w:color="auto" w:fill="FFFFFF" w:themeFill="background1"/>
          </w:tcPr>
          <w:p w:rsidR="004014EB" w:rsidRPr="004014EB" w:rsidRDefault="004014EB" w:rsidP="004014EB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Установка москитной сетки</w:t>
            </w:r>
          </w:p>
        </w:tc>
        <w:tc>
          <w:tcPr>
            <w:tcW w:w="6156" w:type="dxa"/>
            <w:shd w:val="clear" w:color="auto" w:fill="FFFFFF" w:themeFill="background1"/>
          </w:tcPr>
          <w:p w:rsidR="004014EB" w:rsidRPr="004014EB" w:rsidRDefault="004014EB" w:rsidP="004014EB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Установка сетки в проём + установка креплений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89" w:type="dxa"/>
            <w:shd w:val="clear" w:color="auto" w:fill="FFFFFF" w:themeFill="background1"/>
          </w:tcPr>
          <w:p w:rsidR="004014EB" w:rsidRPr="004014EB" w:rsidRDefault="004014EB" w:rsidP="004014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370 руб/шт</w:t>
            </w:r>
          </w:p>
        </w:tc>
      </w:tr>
    </w:tbl>
    <w:p w:rsidR="004014EB" w:rsidRPr="00DC2D46" w:rsidRDefault="004014EB" w:rsidP="00DC2D46">
      <w:pPr>
        <w:spacing w:line="240" w:lineRule="auto"/>
        <w:rPr>
          <w:i/>
          <w:sz w:val="20"/>
          <w:szCs w:val="20"/>
        </w:rPr>
      </w:pPr>
      <w:r w:rsidRPr="00DC2D46">
        <w:rPr>
          <w:i/>
          <w:sz w:val="20"/>
          <w:szCs w:val="20"/>
        </w:rPr>
        <w:t>** Москитная сетка изготавливается только при заказе поликарбонат</w:t>
      </w:r>
      <w:r w:rsidR="00DC2D46">
        <w:rPr>
          <w:i/>
          <w:sz w:val="20"/>
          <w:szCs w:val="20"/>
        </w:rPr>
        <w:t>н</w:t>
      </w:r>
      <w:r w:rsidRPr="00DC2D46">
        <w:rPr>
          <w:i/>
          <w:sz w:val="20"/>
          <w:szCs w:val="20"/>
        </w:rPr>
        <w:t>ых решёток. Как отдельная услуга не предоставляется.</w:t>
      </w:r>
      <w:r w:rsidR="00A51DC8">
        <w:rPr>
          <w:i/>
          <w:sz w:val="20"/>
          <w:szCs w:val="20"/>
        </w:rPr>
        <w:t xml:space="preserve"> Минимальная цена за м2</w:t>
      </w:r>
    </w:p>
    <w:tbl>
      <w:tblPr>
        <w:tblW w:w="10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7762"/>
        <w:gridCol w:w="2370"/>
      </w:tblGrid>
      <w:tr w:rsidR="00751D3C" w:rsidTr="00292407">
        <w:trPr>
          <w:trHeight w:val="255"/>
        </w:trPr>
        <w:tc>
          <w:tcPr>
            <w:tcW w:w="10754" w:type="dxa"/>
            <w:gridSpan w:val="3"/>
            <w:shd w:val="clear" w:color="auto" w:fill="D9D9D9" w:themeFill="background1" w:themeFillShade="D9"/>
          </w:tcPr>
          <w:p w:rsidR="00751D3C" w:rsidRDefault="00751D3C" w:rsidP="00751D3C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3. Дополнительные работы</w:t>
            </w:r>
          </w:p>
        </w:tc>
      </w:tr>
      <w:tr w:rsidR="00751D3C" w:rsidRPr="00B15D9D" w:rsidTr="00BC5B72">
        <w:trPr>
          <w:trHeight w:val="255"/>
        </w:trPr>
        <w:tc>
          <w:tcPr>
            <w:tcW w:w="622" w:type="dxa"/>
            <w:shd w:val="clear" w:color="auto" w:fill="D9D9D9" w:themeFill="background1" w:themeFillShade="D9"/>
          </w:tcPr>
          <w:p w:rsidR="00751D3C" w:rsidRPr="002D40A2" w:rsidRDefault="00751D3C" w:rsidP="00292407">
            <w:pPr>
              <w:spacing w:after="0" w:line="240" w:lineRule="auto"/>
              <w:ind w:left="34"/>
              <w:rPr>
                <w:b/>
              </w:rPr>
            </w:pPr>
            <w:r w:rsidRPr="002D40A2">
              <w:rPr>
                <w:b/>
              </w:rPr>
              <w:t xml:space="preserve">№ </w:t>
            </w:r>
          </w:p>
        </w:tc>
        <w:tc>
          <w:tcPr>
            <w:tcW w:w="7762" w:type="dxa"/>
            <w:shd w:val="clear" w:color="auto" w:fill="D9D9D9" w:themeFill="background1" w:themeFillShade="D9"/>
          </w:tcPr>
          <w:p w:rsidR="00751D3C" w:rsidRPr="00B15D9D" w:rsidRDefault="00751D3C" w:rsidP="00751D3C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Наименование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:rsidR="00751D3C" w:rsidRPr="00B15D9D" w:rsidRDefault="00751D3C" w:rsidP="00292407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</w:t>
            </w:r>
            <w:r w:rsidRPr="00B15D9D">
              <w:rPr>
                <w:b/>
                <w:i/>
              </w:rPr>
              <w:t>ЦЕНА</w:t>
            </w:r>
          </w:p>
        </w:tc>
      </w:tr>
      <w:tr w:rsidR="00751D3C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751D3C" w:rsidRPr="00751D3C" w:rsidRDefault="00751D3C" w:rsidP="00751D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1D3C">
              <w:rPr>
                <w:sz w:val="20"/>
                <w:szCs w:val="20"/>
              </w:rPr>
              <w:t>3.1.</w:t>
            </w:r>
          </w:p>
        </w:tc>
        <w:tc>
          <w:tcPr>
            <w:tcW w:w="7762" w:type="dxa"/>
            <w:shd w:val="clear" w:color="auto" w:fill="FFFFFF" w:themeFill="background1"/>
          </w:tcPr>
          <w:p w:rsidR="00751D3C" w:rsidRDefault="00FE27DF" w:rsidP="00FE27DF">
            <w:pPr>
              <w:spacing w:after="0" w:line="240" w:lineRule="auto"/>
              <w:rPr>
                <w:b/>
                <w:i/>
              </w:rPr>
            </w:pPr>
            <w:r w:rsidRPr="00FE27DF">
              <w:rPr>
                <w:sz w:val="20"/>
                <w:szCs w:val="20"/>
              </w:rPr>
              <w:t>Вы</w:t>
            </w:r>
            <w:r>
              <w:rPr>
                <w:sz w:val="20"/>
                <w:szCs w:val="20"/>
              </w:rPr>
              <w:t>езд</w:t>
            </w:r>
            <w:r w:rsidRPr="00FE2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замерщика</w:t>
            </w:r>
            <w:r w:rsidRPr="00FE27DF">
              <w:rPr>
                <w:sz w:val="20"/>
                <w:szCs w:val="20"/>
              </w:rPr>
              <w:t xml:space="preserve"> за пределы </w:t>
            </w:r>
            <w:r>
              <w:rPr>
                <w:sz w:val="20"/>
                <w:szCs w:val="20"/>
              </w:rPr>
              <w:t>МКАД (выезд, замер, составление сметы, заключение договора)</w:t>
            </w:r>
          </w:p>
        </w:tc>
        <w:tc>
          <w:tcPr>
            <w:tcW w:w="2370" w:type="dxa"/>
            <w:shd w:val="clear" w:color="auto" w:fill="FFFFFF" w:themeFill="background1"/>
          </w:tcPr>
          <w:p w:rsidR="00751D3C" w:rsidRPr="00BD2AF3" w:rsidRDefault="00FE27DF" w:rsidP="00751D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руб./км.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BD2AF3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 w:rsidRPr="00BD2AF3">
              <w:rPr>
                <w:sz w:val="20"/>
                <w:szCs w:val="20"/>
              </w:rPr>
              <w:t>Доставка в пределах МКАД</w:t>
            </w:r>
            <w:r>
              <w:rPr>
                <w:sz w:val="20"/>
                <w:szCs w:val="20"/>
              </w:rPr>
              <w:t xml:space="preserve"> (одна машина, до 10 изделий)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BD2AF3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D2AF3">
              <w:rPr>
                <w:sz w:val="20"/>
                <w:szCs w:val="20"/>
              </w:rPr>
              <w:t>2500 руб.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 w:rsidRPr="00BD2AF3">
              <w:rPr>
                <w:sz w:val="20"/>
                <w:szCs w:val="20"/>
              </w:rPr>
              <w:t xml:space="preserve">Доставка </w:t>
            </w:r>
            <w:r>
              <w:rPr>
                <w:sz w:val="20"/>
                <w:szCs w:val="20"/>
              </w:rPr>
              <w:t>за</w:t>
            </w:r>
            <w:r w:rsidRPr="00BD2AF3">
              <w:rPr>
                <w:sz w:val="20"/>
                <w:szCs w:val="20"/>
              </w:rPr>
              <w:t xml:space="preserve"> МКАД</w:t>
            </w:r>
            <w:r>
              <w:rPr>
                <w:sz w:val="20"/>
                <w:szCs w:val="20"/>
              </w:rPr>
              <w:t xml:space="preserve"> (одна машина, до 10 изделий)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руб./км.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rPr>
                <w:b/>
                <w:i/>
              </w:rPr>
            </w:pPr>
            <w:r w:rsidRPr="00EE3989">
              <w:rPr>
                <w:sz w:val="20"/>
                <w:szCs w:val="20"/>
              </w:rPr>
              <w:t>Подъем конструкции на этаж</w:t>
            </w:r>
            <w:r>
              <w:rPr>
                <w:sz w:val="20"/>
                <w:szCs w:val="20"/>
              </w:rPr>
              <w:t xml:space="preserve"> (начиная со второго этажа, за одно изделие)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BC5B72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C5B72">
              <w:rPr>
                <w:sz w:val="20"/>
                <w:szCs w:val="20"/>
              </w:rPr>
              <w:t>50 руб./этаж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rPr>
                <w:b/>
                <w:i/>
              </w:rPr>
            </w:pPr>
            <w:r w:rsidRPr="00EE3989">
              <w:rPr>
                <w:sz w:val="20"/>
                <w:szCs w:val="20"/>
              </w:rPr>
              <w:t>Стандартный монтаж</w:t>
            </w:r>
            <w:r>
              <w:rPr>
                <w:sz w:val="20"/>
                <w:szCs w:val="20"/>
              </w:rPr>
              <w:t xml:space="preserve"> (</w:t>
            </w:r>
            <w:r w:rsidRPr="00FE27DF">
              <w:rPr>
                <w:sz w:val="20"/>
                <w:szCs w:val="20"/>
              </w:rPr>
              <w:t>установк</w:t>
            </w:r>
            <w:r>
              <w:rPr>
                <w:sz w:val="20"/>
                <w:szCs w:val="20"/>
              </w:rPr>
              <w:t>а</w:t>
            </w:r>
            <w:r w:rsidRPr="00FE27DF">
              <w:rPr>
                <w:sz w:val="20"/>
                <w:szCs w:val="20"/>
              </w:rPr>
              <w:t xml:space="preserve"> металлической конструкции на монтажные анкеры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b/>
                <w:i/>
              </w:rPr>
            </w:pPr>
            <w:r w:rsidRPr="00751D3C">
              <w:rPr>
                <w:sz w:val="20"/>
                <w:szCs w:val="20"/>
              </w:rPr>
              <w:t>2300 руб./шт</w:t>
            </w:r>
            <w:r>
              <w:rPr>
                <w:sz w:val="20"/>
                <w:szCs w:val="20"/>
              </w:rPr>
              <w:t>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Монтаж при сборке на месте</w:t>
            </w:r>
            <w:r w:rsidRPr="00F00719">
              <w:rPr>
                <w:rFonts w:ascii="Helvetica" w:hAnsi="Helvetica" w:cs="Helvetica"/>
                <w:color w:val="181D27"/>
                <w:sz w:val="20"/>
                <w:szCs w:val="20"/>
                <w:shd w:val="clear" w:color="auto" w:fill="F1F1F1"/>
              </w:rPr>
              <w:t>*</w:t>
            </w:r>
            <w:r>
              <w:rPr>
                <w:rFonts w:ascii="Helvetica" w:hAnsi="Helvetica" w:cs="Helvetica"/>
                <w:color w:val="181D27"/>
                <w:sz w:val="20"/>
                <w:szCs w:val="20"/>
                <w:shd w:val="clear" w:color="auto" w:fill="F1F1F1"/>
              </w:rPr>
              <w:t>**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3700</w:t>
            </w:r>
            <w:r w:rsidRPr="00751D3C">
              <w:rPr>
                <w:sz w:val="20"/>
                <w:szCs w:val="20"/>
              </w:rPr>
              <w:t xml:space="preserve"> руб./шт</w:t>
            </w:r>
            <w:r>
              <w:rPr>
                <w:sz w:val="20"/>
                <w:szCs w:val="20"/>
              </w:rPr>
              <w:t>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Доплата за монтаж выше первого этажа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B00D50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bookmarkStart w:id="0" w:name="_GoBack"/>
            <w:bookmarkEnd w:id="0"/>
            <w:r w:rsidR="00FE27DF" w:rsidRPr="00EE3989">
              <w:rPr>
                <w:sz w:val="20"/>
                <w:szCs w:val="20"/>
              </w:rPr>
              <w:t xml:space="preserve"> руб</w:t>
            </w:r>
            <w:r w:rsidR="00FE27DF">
              <w:rPr>
                <w:sz w:val="20"/>
                <w:szCs w:val="20"/>
              </w:rPr>
              <w:t>./шт.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 w:rsidRPr="00EE3989">
              <w:rPr>
                <w:sz w:val="20"/>
                <w:szCs w:val="20"/>
              </w:rPr>
              <w:t>Демонтаж металлических конструкций</w:t>
            </w:r>
            <w:r>
              <w:rPr>
                <w:sz w:val="20"/>
                <w:szCs w:val="20"/>
              </w:rPr>
              <w:t xml:space="preserve"> (решёток)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Pr="00EE3989">
              <w:rPr>
                <w:sz w:val="20"/>
                <w:szCs w:val="20"/>
              </w:rPr>
              <w:t>0 руб</w:t>
            </w:r>
            <w:r>
              <w:rPr>
                <w:sz w:val="20"/>
                <w:szCs w:val="20"/>
              </w:rPr>
              <w:t>./шт.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EE3989">
              <w:rPr>
                <w:sz w:val="20"/>
                <w:szCs w:val="20"/>
              </w:rPr>
              <w:t>становк</w:t>
            </w:r>
            <w:r>
              <w:rPr>
                <w:sz w:val="20"/>
                <w:szCs w:val="20"/>
              </w:rPr>
              <w:t>а</w:t>
            </w:r>
            <w:r w:rsidRPr="00EE3989">
              <w:rPr>
                <w:sz w:val="20"/>
                <w:szCs w:val="20"/>
              </w:rPr>
              <w:t xml:space="preserve"> дополнительного монтажного крепления </w:t>
            </w:r>
            <w:r>
              <w:rPr>
                <w:sz w:val="20"/>
                <w:szCs w:val="20"/>
              </w:rPr>
              <w:t xml:space="preserve"> (ухо монтажное)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EE3989">
              <w:rPr>
                <w:sz w:val="20"/>
                <w:szCs w:val="20"/>
              </w:rPr>
              <w:t xml:space="preserve"> руб</w:t>
            </w:r>
            <w:r>
              <w:rPr>
                <w:sz w:val="20"/>
                <w:szCs w:val="20"/>
              </w:rPr>
              <w:t>./шт.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с использованием хим.анкеров (за одну точку крепления)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Pr="00751D3C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  <w:r w:rsidRPr="00EE3989">
              <w:rPr>
                <w:sz w:val="20"/>
                <w:szCs w:val="20"/>
              </w:rPr>
              <w:t xml:space="preserve"> руб</w:t>
            </w:r>
            <w:r>
              <w:rPr>
                <w:sz w:val="20"/>
                <w:szCs w:val="20"/>
              </w:rPr>
              <w:t>./шт.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EE3989">
              <w:rPr>
                <w:sz w:val="20"/>
                <w:szCs w:val="20"/>
              </w:rPr>
              <w:t xml:space="preserve">онтаж одной решетки на улице при температуре ниже 0 градусов 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EE3989">
              <w:rPr>
                <w:sz w:val="20"/>
                <w:szCs w:val="20"/>
              </w:rPr>
              <w:t xml:space="preserve"> руб</w:t>
            </w:r>
            <w:r>
              <w:rPr>
                <w:sz w:val="20"/>
                <w:szCs w:val="20"/>
              </w:rPr>
              <w:t>./шт.</w:t>
            </w:r>
          </w:p>
        </w:tc>
      </w:tr>
      <w:tr w:rsidR="00FE27DF" w:rsidRPr="00B15D9D" w:rsidTr="00BC5B72">
        <w:trPr>
          <w:trHeight w:val="255"/>
        </w:trPr>
        <w:tc>
          <w:tcPr>
            <w:tcW w:w="62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3.12.</w:t>
            </w:r>
          </w:p>
        </w:tc>
        <w:tc>
          <w:tcPr>
            <w:tcW w:w="7762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Вывоз и у</w:t>
            </w:r>
            <w:r w:rsidRPr="00EE3989">
              <w:rPr>
                <w:sz w:val="20"/>
                <w:szCs w:val="20"/>
              </w:rPr>
              <w:t>тилизация</w:t>
            </w:r>
            <w:r>
              <w:rPr>
                <w:sz w:val="20"/>
                <w:szCs w:val="20"/>
              </w:rPr>
              <w:t xml:space="preserve"> демонтированных решёток</w:t>
            </w:r>
          </w:p>
        </w:tc>
        <w:tc>
          <w:tcPr>
            <w:tcW w:w="2370" w:type="dxa"/>
            <w:shd w:val="clear" w:color="auto" w:fill="FFFFFF" w:themeFill="background1"/>
          </w:tcPr>
          <w:p w:rsidR="00FE27DF" w:rsidRDefault="00FE27DF" w:rsidP="00FE27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  <w:r w:rsidRPr="00EE3989">
              <w:rPr>
                <w:sz w:val="20"/>
                <w:szCs w:val="20"/>
              </w:rPr>
              <w:t xml:space="preserve"> руб</w:t>
            </w:r>
            <w:r>
              <w:rPr>
                <w:sz w:val="20"/>
                <w:szCs w:val="20"/>
              </w:rPr>
              <w:t>./шт.</w:t>
            </w:r>
          </w:p>
        </w:tc>
      </w:tr>
    </w:tbl>
    <w:p w:rsidR="00B817C2" w:rsidRPr="00BC5B72" w:rsidRDefault="00B817C2" w:rsidP="00B817C2">
      <w:pPr>
        <w:shd w:val="clear" w:color="auto" w:fill="FFFFFF" w:themeFill="background1"/>
        <w:spacing w:line="240" w:lineRule="auto"/>
        <w:rPr>
          <w:i/>
          <w:sz w:val="20"/>
          <w:szCs w:val="20"/>
        </w:rPr>
      </w:pPr>
      <w:r w:rsidRPr="00B817C2">
        <w:rPr>
          <w:rFonts w:ascii="Helvetica" w:hAnsi="Helvetica" w:cs="Helvetica"/>
          <w:color w:val="181D27"/>
          <w:shd w:val="clear" w:color="auto" w:fill="F1F1F1"/>
        </w:rPr>
        <w:t>*</w:t>
      </w:r>
      <w:r w:rsidR="00BC5B72">
        <w:rPr>
          <w:rFonts w:ascii="Helvetica" w:hAnsi="Helvetica" w:cs="Helvetica"/>
          <w:color w:val="181D27"/>
          <w:shd w:val="clear" w:color="auto" w:fill="F1F1F1"/>
        </w:rPr>
        <w:t>**</w:t>
      </w:r>
      <w:r w:rsidRPr="00B817C2">
        <w:rPr>
          <w:rFonts w:ascii="Helvetica" w:hAnsi="Helvetica" w:cs="Helvetica"/>
          <w:color w:val="181D27"/>
          <w:shd w:val="clear" w:color="auto" w:fill="F1F1F1"/>
        </w:rPr>
        <w:t xml:space="preserve"> </w:t>
      </w:r>
      <w:r w:rsidRPr="00BC5B72">
        <w:rPr>
          <w:i/>
          <w:sz w:val="20"/>
          <w:szCs w:val="20"/>
        </w:rPr>
        <w:t>Если нет возможности поднять решетку с улицы (высокий этаж), нет возможности вытащить решетку из окна (окно с перегородкой). В данном случае решетка собирается по месту, на винты.  Крепится швеллер в оконный проем, к нему монтируются ламели на винты, далее решетка растягивается</w:t>
      </w:r>
    </w:p>
    <w:p w:rsidR="00F00719" w:rsidRPr="00FE27DF" w:rsidRDefault="00F00719" w:rsidP="00FE27DF">
      <w:pPr>
        <w:spacing w:line="240" w:lineRule="auto"/>
        <w:ind w:firstLine="284"/>
        <w:jc w:val="both"/>
        <w:rPr>
          <w:sz w:val="20"/>
          <w:szCs w:val="20"/>
        </w:rPr>
      </w:pPr>
      <w:r w:rsidRPr="00FE27DF">
        <w:rPr>
          <w:sz w:val="20"/>
          <w:szCs w:val="20"/>
        </w:rPr>
        <w:t>Стоимость дополнительных работ и возможных доплат за сложность, нестандартный крепежный материал, изготовление индивидуальных изделий и т.д. - определяется замерщиком непосредственно на объекте или в момент заключения Договора. </w:t>
      </w:r>
    </w:p>
    <w:p w:rsidR="00F00719" w:rsidRPr="00FE27DF" w:rsidRDefault="00F00719" w:rsidP="00FE27DF">
      <w:pPr>
        <w:spacing w:line="240" w:lineRule="auto"/>
        <w:ind w:left="-284" w:firstLine="284"/>
        <w:jc w:val="both"/>
        <w:rPr>
          <w:sz w:val="20"/>
          <w:szCs w:val="20"/>
        </w:rPr>
      </w:pPr>
      <w:r w:rsidRPr="00FE27DF">
        <w:rPr>
          <w:sz w:val="20"/>
          <w:szCs w:val="20"/>
        </w:rPr>
        <w:t xml:space="preserve">Срок изготовления от </w:t>
      </w:r>
      <w:r w:rsidR="00D20C9A">
        <w:rPr>
          <w:sz w:val="20"/>
          <w:szCs w:val="20"/>
        </w:rPr>
        <w:t>5</w:t>
      </w:r>
      <w:r w:rsidRPr="00FE27DF">
        <w:rPr>
          <w:sz w:val="20"/>
          <w:szCs w:val="20"/>
        </w:rPr>
        <w:t xml:space="preserve"> раб. дней.</w:t>
      </w:r>
    </w:p>
    <w:sectPr w:rsidR="00F00719" w:rsidRPr="00FE27DF" w:rsidSect="00981BDB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D6" w:rsidRDefault="00715ED6" w:rsidP="005F37CF">
      <w:pPr>
        <w:spacing w:after="0" w:line="240" w:lineRule="auto"/>
      </w:pPr>
      <w:r>
        <w:separator/>
      </w:r>
    </w:p>
  </w:endnote>
  <w:endnote w:type="continuationSeparator" w:id="0">
    <w:p w:rsidR="00715ED6" w:rsidRDefault="00715ED6" w:rsidP="005F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D6" w:rsidRDefault="00715ED6" w:rsidP="005F37CF">
      <w:pPr>
        <w:spacing w:after="0" w:line="240" w:lineRule="auto"/>
      </w:pPr>
      <w:r>
        <w:separator/>
      </w:r>
    </w:p>
  </w:footnote>
  <w:footnote w:type="continuationSeparator" w:id="0">
    <w:p w:rsidR="00715ED6" w:rsidRDefault="00715ED6" w:rsidP="005F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0951"/>
    <w:multiLevelType w:val="hybridMultilevel"/>
    <w:tmpl w:val="572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72"/>
    <w:rsid w:val="0006359D"/>
    <w:rsid w:val="000853CB"/>
    <w:rsid w:val="000B3A1C"/>
    <w:rsid w:val="001079C3"/>
    <w:rsid w:val="00145008"/>
    <w:rsid w:val="00152DC1"/>
    <w:rsid w:val="00172630"/>
    <w:rsid w:val="00196908"/>
    <w:rsid w:val="001B5E38"/>
    <w:rsid w:val="001C7A0B"/>
    <w:rsid w:val="00205B8F"/>
    <w:rsid w:val="00221895"/>
    <w:rsid w:val="002A31ED"/>
    <w:rsid w:val="002D40A2"/>
    <w:rsid w:val="0039222D"/>
    <w:rsid w:val="003C0FAC"/>
    <w:rsid w:val="004014EB"/>
    <w:rsid w:val="0043012D"/>
    <w:rsid w:val="004325E0"/>
    <w:rsid w:val="0044721A"/>
    <w:rsid w:val="0045244F"/>
    <w:rsid w:val="004811B1"/>
    <w:rsid w:val="00487EE5"/>
    <w:rsid w:val="004D3B90"/>
    <w:rsid w:val="004E68D8"/>
    <w:rsid w:val="00510499"/>
    <w:rsid w:val="005272BE"/>
    <w:rsid w:val="005531F1"/>
    <w:rsid w:val="005A47C5"/>
    <w:rsid w:val="005D0BAE"/>
    <w:rsid w:val="005D65EC"/>
    <w:rsid w:val="005E700E"/>
    <w:rsid w:val="005F37CF"/>
    <w:rsid w:val="006029EA"/>
    <w:rsid w:val="00610743"/>
    <w:rsid w:val="006215BA"/>
    <w:rsid w:val="00674CD7"/>
    <w:rsid w:val="00696661"/>
    <w:rsid w:val="006C6E23"/>
    <w:rsid w:val="006F288D"/>
    <w:rsid w:val="007065D6"/>
    <w:rsid w:val="00715ED6"/>
    <w:rsid w:val="00751D3C"/>
    <w:rsid w:val="00752DE0"/>
    <w:rsid w:val="00776D96"/>
    <w:rsid w:val="00780AFC"/>
    <w:rsid w:val="007C0103"/>
    <w:rsid w:val="007D32AA"/>
    <w:rsid w:val="008B6DE1"/>
    <w:rsid w:val="008E2957"/>
    <w:rsid w:val="00936498"/>
    <w:rsid w:val="009526BC"/>
    <w:rsid w:val="00954424"/>
    <w:rsid w:val="00981BDB"/>
    <w:rsid w:val="009911BD"/>
    <w:rsid w:val="00A01073"/>
    <w:rsid w:val="00A51DC8"/>
    <w:rsid w:val="00A53F72"/>
    <w:rsid w:val="00A842C7"/>
    <w:rsid w:val="00AC68BE"/>
    <w:rsid w:val="00B00D50"/>
    <w:rsid w:val="00B15D9D"/>
    <w:rsid w:val="00B817C2"/>
    <w:rsid w:val="00BC3E3B"/>
    <w:rsid w:val="00BC5B72"/>
    <w:rsid w:val="00BD2AF3"/>
    <w:rsid w:val="00BE053F"/>
    <w:rsid w:val="00C11409"/>
    <w:rsid w:val="00C231C3"/>
    <w:rsid w:val="00C94CAD"/>
    <w:rsid w:val="00CA1382"/>
    <w:rsid w:val="00CA421A"/>
    <w:rsid w:val="00CF29D9"/>
    <w:rsid w:val="00CF37A4"/>
    <w:rsid w:val="00CF7E04"/>
    <w:rsid w:val="00D20C9A"/>
    <w:rsid w:val="00D33944"/>
    <w:rsid w:val="00D40BA6"/>
    <w:rsid w:val="00D52A73"/>
    <w:rsid w:val="00DB7306"/>
    <w:rsid w:val="00DC2D46"/>
    <w:rsid w:val="00DE19F0"/>
    <w:rsid w:val="00DE6A96"/>
    <w:rsid w:val="00E1328C"/>
    <w:rsid w:val="00E47708"/>
    <w:rsid w:val="00E50584"/>
    <w:rsid w:val="00EB01F9"/>
    <w:rsid w:val="00EE3989"/>
    <w:rsid w:val="00F00719"/>
    <w:rsid w:val="00F07D94"/>
    <w:rsid w:val="00F1317D"/>
    <w:rsid w:val="00F35E1F"/>
    <w:rsid w:val="00F36A99"/>
    <w:rsid w:val="00F577AA"/>
    <w:rsid w:val="00F71E6B"/>
    <w:rsid w:val="00FE27DF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7506D-2E1A-4769-B889-CAE3FC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008"/>
  </w:style>
  <w:style w:type="paragraph" w:styleId="1">
    <w:name w:val="heading 1"/>
    <w:basedOn w:val="a"/>
    <w:next w:val="a"/>
    <w:link w:val="10"/>
    <w:uiPriority w:val="9"/>
    <w:qFormat/>
    <w:rsid w:val="00D20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706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3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F37CF"/>
  </w:style>
  <w:style w:type="paragraph" w:styleId="a5">
    <w:name w:val="footer"/>
    <w:basedOn w:val="a"/>
    <w:link w:val="a6"/>
    <w:uiPriority w:val="99"/>
    <w:semiHidden/>
    <w:unhideWhenUsed/>
    <w:rsid w:val="005F3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37CF"/>
  </w:style>
  <w:style w:type="character" w:customStyle="1" w:styleId="40">
    <w:name w:val="Заголовок 4 Знак"/>
    <w:basedOn w:val="a0"/>
    <w:link w:val="4"/>
    <w:uiPriority w:val="9"/>
    <w:rsid w:val="007065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70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9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11B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817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0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Шинкаренко Александр</cp:lastModifiedBy>
  <cp:revision>2</cp:revision>
  <cp:lastPrinted>2018-10-31T06:14:00Z</cp:lastPrinted>
  <dcterms:created xsi:type="dcterms:W3CDTF">2024-03-06T08:09:00Z</dcterms:created>
  <dcterms:modified xsi:type="dcterms:W3CDTF">2024-03-06T08:09:00Z</dcterms:modified>
</cp:coreProperties>
</file>