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  ipconfig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2  cd ~/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3  mkdir Música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4  rm -r Música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5  mkdir Musica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6  mdkir Musica/Pop Rock Sertanejo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7  mkdir Musica/Pop Rock Sertanejo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8  cd Musica/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9  mkdir Rock Sertanejo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10  touch Rock/smells_like_teen_spirit.txt Rock/we_will_rock_you.txt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11  touch Sertanejo/mal_feito.txt Pop/baby.txt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14  echo "Are we an item? Girl, quit playing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We're just friends, what are you saying?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Said, There's another and look right in my eyes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 first love broke my heart for the first time and I was like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Baby, baby, baby, oh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Like baby, baby, baby, 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Like baby, baby, baby, oh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Thought you'd always be mine, mine~" &gt; Pop/baby.txt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15  rm baby.txt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20  echo "Load up on guns, bring your friends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It's fun to lose and to pretend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She's over bored and self assured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Oh no, I know a dirty word" &gt; Rock/smells_like_teen_spirit.txt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21  echo "Buddy, you're a boy, make a big noise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Playing in the street, gonna be a big man someday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You got mud on your face, you big disgrace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Kicking your can all over the place, singin'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will, we will rock you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We will, we will rock you" &gt; Rock/we_will_rock_you.txt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22  echo "Você me traiu, levou um tempo, mas eu descobri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Você não vale nada, 'tá claro pra mim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Seu plano era bom, era quase perfeito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Pena que tudo que 'cê faz, 'cê faz mal feito" &gt; Sertanejo/mal_feito.txt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23  ls -l Rock/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24  mkdir todas_as_musicas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25  cp *.txt todas_as_musicas/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26  mdkir MPB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27  mkdir MPB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28  touch MPB/mina_feia.txt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29  echo "Minha mina é feia mas não tem problema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Porque sua beleza é interior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Eu vivo bem com ela sem nenhum dilema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Eu sei que ela é feia mas eu dou valor" &gt; MPB/mina_feia.txt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30  cp MPB/*txt todas_as_musicas/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31  cp Rock/*txt todas_as_musicas/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32  cp Sertanejo/*txt todas_as_musicas/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33  cp Pop/*txt todas_as_musicas/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