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pStyle w:val="6"/>
        <w:ind w:firstLine="360" w:firstLineChars="200"/>
        <w:rPr>
          <w:rFonts w:hint="default"/>
          <w:sz w:val="72"/>
          <w:szCs w:val="72"/>
          <w:lang w:val="en-IN"/>
        </w:rPr>
      </w:pPr>
      <w:r>
        <w:rPr>
          <w:rFonts w:hint="default"/>
          <w:lang w:val="en-IN"/>
        </w:rPr>
        <w:t xml:space="preserve">                                                   </w:t>
      </w:r>
      <w:r>
        <w:rPr>
          <w:rFonts w:hint="default"/>
          <w:b/>
          <w:bCs/>
          <w:sz w:val="72"/>
          <w:szCs w:val="72"/>
          <w:u w:val="single"/>
          <w:lang w:val="en-IN"/>
        </w:rPr>
        <w:t>News classification</w:t>
      </w:r>
      <w:r>
        <w:rPr>
          <w:rFonts w:hint="default"/>
          <w:sz w:val="72"/>
          <w:szCs w:val="72"/>
          <w:lang w:val="en-IN"/>
        </w:rPr>
        <w:t xml:space="preserve"> </w:t>
      </w:r>
    </w:p>
    <w:p>
      <w:pPr>
        <w:rPr>
          <w:rFonts w:hint="default"/>
          <w:lang w:val="en-IN"/>
        </w:rPr>
      </w:pPr>
      <w:r>
        <w:rPr>
          <w:rFonts w:hint="default"/>
          <w:lang w:val="en-IN"/>
        </w:rPr>
        <w:tab/>
      </w:r>
    </w:p>
    <w:p>
      <w:pPr>
        <w:rPr>
          <w:rFonts w:hint="default"/>
          <w:lang w:val="en-IN"/>
        </w:rPr>
      </w:pPr>
    </w:p>
    <w:p>
      <w:pPr>
        <w:rPr>
          <w:rFonts w:hint="default"/>
          <w:sz w:val="24"/>
          <w:szCs w:val="24"/>
          <w:lang w:val="en-IN"/>
        </w:rPr>
      </w:pPr>
      <w:r>
        <w:rPr>
          <w:rFonts w:hint="default"/>
          <w:sz w:val="24"/>
          <w:szCs w:val="24"/>
          <w:lang w:val="en-IN"/>
        </w:rPr>
        <w:t>So to there are several steps i.e.</w:t>
      </w:r>
    </w:p>
    <w:p>
      <w:pPr>
        <w:rPr>
          <w:rFonts w:hint="default"/>
          <w:sz w:val="24"/>
          <w:szCs w:val="24"/>
          <w:lang w:val="en-IN"/>
        </w:rPr>
      </w:pPr>
    </w:p>
    <w:p>
      <w:pPr>
        <w:rPr>
          <w:rFonts w:hint="default"/>
          <w:b w:val="0"/>
          <w:bCs w:val="0"/>
          <w:sz w:val="24"/>
          <w:szCs w:val="24"/>
          <w:u w:val="none"/>
          <w:lang w:val="en-IN"/>
        </w:rPr>
      </w:pPr>
      <w:r>
        <w:rPr>
          <w:rFonts w:hint="default"/>
          <w:b/>
          <w:bCs/>
          <w:sz w:val="24"/>
          <w:szCs w:val="24"/>
          <w:u w:val="single"/>
          <w:lang w:val="en-IN"/>
        </w:rPr>
        <w:t>DATA ACQUISITION:-</w:t>
      </w:r>
    </w:p>
    <w:p>
      <w:pPr>
        <w:numPr>
          <w:ilvl w:val="0"/>
          <w:numId w:val="0"/>
        </w:numPr>
        <w:ind w:leftChars="0"/>
        <w:rPr>
          <w:rFonts w:hint="default"/>
          <w:b/>
          <w:bCs/>
          <w:sz w:val="24"/>
          <w:szCs w:val="24"/>
          <w:u w:val="single"/>
          <w:lang w:val="en-IN"/>
        </w:rPr>
      </w:pP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here the data is not given to us to and there are 28 categories under which we have to classify them so there are several things</w:t>
      </w:r>
    </w:p>
    <w:p>
      <w:pPr>
        <w:numPr>
          <w:ilvl w:val="0"/>
          <w:numId w:val="1"/>
        </w:numPr>
        <w:ind w:left="0" w:leftChars="0" w:firstLine="0" w:firstLineChars="0"/>
        <w:rPr>
          <w:rFonts w:hint="default"/>
          <w:b w:val="0"/>
          <w:bCs w:val="0"/>
          <w:sz w:val="24"/>
          <w:szCs w:val="24"/>
          <w:u w:val="single"/>
          <w:lang w:val="en-IN"/>
        </w:rPr>
      </w:pPr>
      <w:r>
        <w:rPr>
          <w:rFonts w:hint="default"/>
          <w:b w:val="0"/>
          <w:bCs w:val="0"/>
          <w:sz w:val="24"/>
          <w:szCs w:val="24"/>
          <w:u w:val="single"/>
          <w:lang w:val="en-IN"/>
        </w:rPr>
        <w:t>Existing dataset:(</w:t>
      </w:r>
      <w:r>
        <w:rPr>
          <w:rFonts w:hint="default"/>
          <w:b w:val="0"/>
          <w:bCs w:val="0"/>
          <w:sz w:val="24"/>
          <w:szCs w:val="24"/>
          <w:u w:val="single"/>
          <w:lang w:val="en-IN"/>
        </w:rPr>
        <w:fldChar w:fldCharType="begin"/>
      </w:r>
      <w:r>
        <w:rPr>
          <w:rFonts w:hint="default"/>
          <w:b w:val="0"/>
          <w:bCs w:val="0"/>
          <w:sz w:val="24"/>
          <w:szCs w:val="24"/>
          <w:u w:val="single"/>
          <w:lang w:val="en-IN"/>
        </w:rPr>
        <w:instrText xml:space="preserve"> HYPERLINK "https://github.com/shishir-dwi/TIL-NLP-Project/blob/09ee824b057c9ca89f5b4627bb426ea6c37e119e/data%20aquisition%20-%20from%20preexisting%20data.ipynb" </w:instrText>
      </w:r>
      <w:r>
        <w:rPr>
          <w:rFonts w:hint="default"/>
          <w:b w:val="0"/>
          <w:bCs w:val="0"/>
          <w:sz w:val="24"/>
          <w:szCs w:val="24"/>
          <w:u w:val="single"/>
          <w:lang w:val="en-IN"/>
        </w:rPr>
        <w:fldChar w:fldCharType="separate"/>
      </w:r>
      <w:r>
        <w:rPr>
          <w:rStyle w:val="7"/>
          <w:rFonts w:hint="default"/>
          <w:b w:val="0"/>
          <w:bCs w:val="0"/>
          <w:sz w:val="24"/>
          <w:szCs w:val="24"/>
          <w:lang w:val="en-IN"/>
        </w:rPr>
        <w:t>code link</w:t>
      </w:r>
      <w:r>
        <w:rPr>
          <w:rFonts w:hint="default"/>
          <w:b w:val="0"/>
          <w:bCs w:val="0"/>
          <w:sz w:val="24"/>
          <w:szCs w:val="24"/>
          <w:u w:val="single"/>
          <w:lang w:val="en-IN"/>
        </w:rPr>
        <w:fldChar w:fldCharType="end"/>
      </w:r>
      <w:r>
        <w:rPr>
          <w:rFonts w:hint="default"/>
          <w:b w:val="0"/>
          <w:bCs w:val="0"/>
          <w:sz w:val="24"/>
          <w:szCs w:val="24"/>
          <w:u w:val="single"/>
          <w:lang w:val="en-IN"/>
        </w:rPr>
        <w:t>)</w:t>
      </w: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From different websites like kaggle, UCI, etc</w:t>
      </w:r>
    </w:p>
    <w:p>
      <w:pPr>
        <w:numPr>
          <w:ilvl w:val="0"/>
          <w:numId w:val="0"/>
        </w:numPr>
        <w:pBdr>
          <w:top w:val="single" w:color="auto" w:sz="4" w:space="0"/>
          <w:left w:val="single" w:color="auto" w:sz="4" w:space="0"/>
          <w:bottom w:val="single" w:color="auto" w:sz="4" w:space="0"/>
          <w:right w:val="single" w:color="auto" w:sz="4" w:space="0"/>
          <w:between w:val="single" w:color="auto" w:sz="4" w:space="0"/>
        </w:pBdr>
        <w:ind w:leftChars="0"/>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"https://www.kaggle.com/datasets/uciml/news-aggregator-dataset" </w:instrText>
      </w:r>
      <w:r>
        <w:rPr>
          <w:rFonts w:ascii="SimSun" w:hAnsi="SimSun" w:eastAsia="SimSun" w:cs="SimSun"/>
          <w:sz w:val="24"/>
          <w:szCs w:val="24"/>
        </w:rPr>
        <w:fldChar w:fldCharType="separate"/>
      </w:r>
      <w:r>
        <w:rPr>
          <w:rStyle w:val="4"/>
          <w:rFonts w:ascii="SimSun" w:hAnsi="SimSun" w:eastAsia="SimSun" w:cs="SimSun"/>
          <w:sz w:val="24"/>
          <w:szCs w:val="24"/>
        </w:rPr>
        <w:t>News Aggregator Dataset | Kaggle</w:t>
      </w:r>
      <w:r>
        <w:rPr>
          <w:rFonts w:ascii="SimSun" w:hAnsi="SimSun" w:eastAsia="SimSun" w:cs="SimSun"/>
          <w:sz w:val="24"/>
          <w:szCs w:val="24"/>
        </w:rPr>
        <w:fldChar w:fldCharType="end"/>
      </w:r>
      <w:r>
        <w:rPr>
          <w:rFonts w:hint="default" w:ascii="SimSun" w:hAnsi="SimSun" w:eastAsia="SimSun" w:cs="SimSun"/>
          <w:sz w:val="24"/>
          <w:szCs w:val="24"/>
          <w:lang w:val="en-IN"/>
        </w:rPr>
        <w:t xml:space="preserve"> (4 Categories)</w:t>
      </w:r>
    </w:p>
    <w:p>
      <w:pPr>
        <w:numPr>
          <w:ilvl w:val="0"/>
          <w:numId w:val="0"/>
        </w:numPr>
        <w:pBdr>
          <w:top w:val="single" w:color="auto" w:sz="4" w:space="0"/>
          <w:left w:val="single" w:color="auto" w:sz="4" w:space="0"/>
          <w:bottom w:val="single" w:color="auto" w:sz="4" w:space="0"/>
          <w:right w:val="single" w:color="auto" w:sz="4" w:space="0"/>
          <w:between w:val="single" w:color="auto" w:sz="4" w:space="0"/>
        </w:pBdr>
        <w:ind w:leftChars="0"/>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"https://www.kaggle.com/datasets/rmisra/news-category-dataset" </w:instrText>
      </w:r>
      <w:r>
        <w:rPr>
          <w:rFonts w:ascii="SimSun" w:hAnsi="SimSun" w:eastAsia="SimSun" w:cs="SimSun"/>
          <w:sz w:val="24"/>
          <w:szCs w:val="24"/>
        </w:rPr>
        <w:fldChar w:fldCharType="separate"/>
      </w:r>
      <w:r>
        <w:rPr>
          <w:rStyle w:val="4"/>
          <w:rFonts w:ascii="SimSun" w:hAnsi="SimSun" w:eastAsia="SimSun" w:cs="SimSun"/>
          <w:sz w:val="24"/>
          <w:szCs w:val="24"/>
        </w:rPr>
        <w:t>News Category Dataset | Kaggle</w:t>
      </w:r>
      <w:r>
        <w:rPr>
          <w:rFonts w:ascii="SimSun" w:hAnsi="SimSun" w:eastAsia="SimSun" w:cs="SimSun"/>
          <w:sz w:val="24"/>
          <w:szCs w:val="24"/>
        </w:rPr>
        <w:fldChar w:fldCharType="end"/>
      </w:r>
      <w:r>
        <w:rPr>
          <w:rFonts w:hint="default" w:ascii="SimSun" w:hAnsi="SimSun" w:eastAsia="SimSun" w:cs="SimSun"/>
          <w:sz w:val="24"/>
          <w:szCs w:val="24"/>
          <w:lang w:val="en-IN"/>
        </w:rPr>
        <w:t xml:space="preserve"> (42 Categories) </w:t>
      </w:r>
    </w:p>
    <w:p>
      <w:pPr>
        <w:numPr>
          <w:ilvl w:val="0"/>
          <w:numId w:val="0"/>
        </w:numPr>
        <w:pBdr>
          <w:top w:val="single" w:color="auto" w:sz="4" w:space="0"/>
          <w:left w:val="single" w:color="auto" w:sz="4" w:space="0"/>
          <w:bottom w:val="single" w:color="auto" w:sz="4" w:space="0"/>
          <w:right w:val="single" w:color="auto" w:sz="4" w:space="0"/>
          <w:between w:val="single" w:color="auto" w:sz="4" w:space="0"/>
        </w:pBdr>
        <w:ind w:leftChars="0"/>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"https://www.kaggle.com/datasets/crawford/20-newsgroups" </w:instrText>
      </w:r>
      <w:r>
        <w:rPr>
          <w:rFonts w:ascii="SimSun" w:hAnsi="SimSun" w:eastAsia="SimSun" w:cs="SimSun"/>
          <w:sz w:val="24"/>
          <w:szCs w:val="24"/>
        </w:rPr>
        <w:fldChar w:fldCharType="separate"/>
      </w:r>
      <w:r>
        <w:rPr>
          <w:rStyle w:val="4"/>
          <w:rFonts w:ascii="SimSun" w:hAnsi="SimSun" w:eastAsia="SimSun" w:cs="SimSun"/>
          <w:sz w:val="24"/>
          <w:szCs w:val="24"/>
        </w:rPr>
        <w:t>20 Newsgroups | Kaggle</w:t>
      </w:r>
      <w:r>
        <w:rPr>
          <w:rFonts w:ascii="SimSun" w:hAnsi="SimSun" w:eastAsia="SimSun" w:cs="SimSun"/>
          <w:sz w:val="24"/>
          <w:szCs w:val="24"/>
        </w:rPr>
        <w:fldChar w:fldCharType="end"/>
      </w:r>
      <w:r>
        <w:rPr>
          <w:rFonts w:hint="default" w:ascii="SimSun" w:hAnsi="SimSun" w:eastAsia="SimSun" w:cs="SimSun"/>
          <w:sz w:val="24"/>
          <w:szCs w:val="24"/>
          <w:lang w:val="en-IN"/>
        </w:rPr>
        <w:t xml:space="preserve"> (20 categories)</w:t>
      </w:r>
    </w:p>
    <w:p>
      <w:pPr>
        <w:numPr>
          <w:ilvl w:val="0"/>
          <w:numId w:val="0"/>
        </w:numPr>
        <w:pBdr>
          <w:top w:val="single" w:color="auto" w:sz="4" w:space="0"/>
          <w:left w:val="single" w:color="auto" w:sz="4" w:space="0"/>
          <w:bottom w:val="single" w:color="auto" w:sz="4" w:space="0"/>
          <w:right w:val="single" w:color="auto" w:sz="4" w:space="0"/>
          <w:between w:val="single" w:color="auto" w:sz="4" w:space="0"/>
        </w:pBdr>
        <w:ind w:leftChars="0"/>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"https://huggingface.co/datasets/ag_news/viewer/default/train?p=1199" </w:instrText>
      </w:r>
      <w:r>
        <w:rPr>
          <w:rFonts w:ascii="SimSun" w:hAnsi="SimSun" w:eastAsia="SimSun" w:cs="SimSun"/>
          <w:sz w:val="24"/>
          <w:szCs w:val="24"/>
        </w:rPr>
        <w:fldChar w:fldCharType="separate"/>
      </w:r>
      <w:r>
        <w:rPr>
          <w:rStyle w:val="4"/>
          <w:rFonts w:ascii="SimSun" w:hAnsi="SimSun" w:eastAsia="SimSun" w:cs="SimSun"/>
          <w:sz w:val="24"/>
          <w:szCs w:val="24"/>
        </w:rPr>
        <w:t>ag_news · Datasets at Hugging Face</w:t>
      </w:r>
      <w:r>
        <w:rPr>
          <w:rFonts w:ascii="SimSun" w:hAnsi="SimSun" w:eastAsia="SimSun" w:cs="SimSun"/>
          <w:sz w:val="24"/>
          <w:szCs w:val="24"/>
        </w:rPr>
        <w:fldChar w:fldCharType="end"/>
      </w:r>
      <w:r>
        <w:rPr>
          <w:rFonts w:hint="default" w:ascii="SimSun" w:hAnsi="SimSun" w:eastAsia="SimSun" w:cs="SimSun"/>
          <w:sz w:val="24"/>
          <w:szCs w:val="24"/>
          <w:lang w:val="en-IN"/>
        </w:rPr>
        <w:t xml:space="preserve"> (4 categories)</w:t>
      </w:r>
    </w:p>
    <w:p>
      <w:pPr>
        <w:numPr>
          <w:ilvl w:val="0"/>
          <w:numId w:val="0"/>
        </w:numPr>
        <w:pBdr>
          <w:top w:val="single" w:color="auto" w:sz="4" w:space="0"/>
          <w:left w:val="single" w:color="auto" w:sz="4" w:space="0"/>
          <w:bottom w:val="single" w:color="auto" w:sz="4" w:space="0"/>
          <w:right w:val="single" w:color="auto" w:sz="4" w:space="0"/>
          <w:between w:val="single" w:color="auto" w:sz="4" w:space="0"/>
        </w:pBdr>
        <w:ind w:leftChars="0"/>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"https://drive.google.com/file/d/1OS1fXwZ1Vsj70lEQajccyssxQRYp5X9D/view" </w:instrText>
      </w:r>
      <w:r>
        <w:rPr>
          <w:rFonts w:ascii="SimSun" w:hAnsi="SimSun" w:eastAsia="SimSun" w:cs="SimSun"/>
          <w:sz w:val="24"/>
          <w:szCs w:val="24"/>
        </w:rPr>
        <w:fldChar w:fldCharType="separate"/>
      </w:r>
      <w:r>
        <w:rPr>
          <w:rStyle w:val="7"/>
          <w:rFonts w:ascii="SimSun" w:hAnsi="SimSun" w:eastAsia="SimSun" w:cs="SimSun"/>
          <w:sz w:val="24"/>
          <w:szCs w:val="24"/>
        </w:rPr>
        <w:t>N24News.zip - Google Drive</w:t>
      </w:r>
      <w:r>
        <w:rPr>
          <w:rFonts w:ascii="SimSun" w:hAnsi="SimSun" w:eastAsia="SimSun" w:cs="SimSun"/>
          <w:sz w:val="24"/>
          <w:szCs w:val="24"/>
        </w:rPr>
        <w:fldChar w:fldCharType="end"/>
      </w:r>
      <w:r>
        <w:rPr>
          <w:rFonts w:hint="default" w:ascii="SimSun" w:hAnsi="SimSun" w:eastAsia="SimSun" w:cs="SimSun"/>
          <w:sz w:val="24"/>
          <w:szCs w:val="24"/>
          <w:lang w:val="en-IN"/>
        </w:rPr>
        <w:t xml:space="preserve"> (4 categories)</w:t>
      </w: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These are some dataset which don’t perfectly aligns with our categories but some the categories are usefull for us</w:t>
      </w: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Now data that we get is text and not labelled and now we have to categorize them according to our 28 categories</w:t>
      </w: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There are several methods to do that</w:t>
      </w:r>
    </w:p>
    <w:p>
      <w:pPr>
        <w:numPr>
          <w:ilvl w:val="0"/>
          <w:numId w:val="2"/>
        </w:numPr>
        <w:ind w:leftChars="0"/>
        <w:rPr>
          <w:rFonts w:hint="default"/>
          <w:b w:val="0"/>
          <w:bCs w:val="0"/>
          <w:sz w:val="24"/>
          <w:szCs w:val="24"/>
          <w:u w:val="single"/>
          <w:lang w:val="en-IN"/>
        </w:rPr>
      </w:pPr>
      <w:r>
        <w:rPr>
          <w:rFonts w:hint="default"/>
          <w:b w:val="0"/>
          <w:bCs w:val="0"/>
          <w:sz w:val="24"/>
          <w:szCs w:val="24"/>
          <w:u w:val="single"/>
          <w:lang w:val="en-IN"/>
        </w:rPr>
        <w:t>Manual Annotation:</w:t>
      </w:r>
    </w:p>
    <w:p>
      <w:pPr>
        <w:numPr>
          <w:ilvl w:val="0"/>
          <w:numId w:val="0"/>
        </w:numPr>
        <w:rPr>
          <w:rFonts w:hint="default"/>
          <w:b w:val="0"/>
          <w:bCs w:val="0"/>
          <w:sz w:val="24"/>
          <w:szCs w:val="24"/>
          <w:u w:val="none"/>
          <w:lang w:val="en-IN"/>
        </w:rPr>
      </w:pPr>
      <w:r>
        <w:rPr>
          <w:rFonts w:hint="default"/>
          <w:b w:val="0"/>
          <w:bCs w:val="0"/>
          <w:sz w:val="24"/>
          <w:szCs w:val="24"/>
          <w:u w:val="none"/>
          <w:lang w:val="en-IN"/>
        </w:rPr>
        <w:t>(what):- Manual annotation refers to the process of assigning labels or annotations to data manually by human annotators. In the context of machine learning and natural language processing (NLP), it involves human experts or workers reviewing data samples and assigning specific labels or categories to them.</w:t>
      </w:r>
    </w:p>
    <w:p>
      <w:pPr>
        <w:numPr>
          <w:ilvl w:val="0"/>
          <w:numId w:val="0"/>
        </w:numPr>
        <w:rPr>
          <w:rFonts w:hint="default"/>
          <w:b w:val="0"/>
          <w:bCs w:val="0"/>
          <w:sz w:val="24"/>
          <w:szCs w:val="24"/>
          <w:u w:val="none"/>
          <w:lang w:val="en-IN"/>
        </w:rPr>
      </w:pPr>
    </w:p>
    <w:p>
      <w:pPr>
        <w:numPr>
          <w:ilvl w:val="0"/>
          <w:numId w:val="2"/>
        </w:numPr>
        <w:ind w:left="0" w:leftChars="0" w:firstLine="0" w:firstLineChars="0"/>
        <w:rPr>
          <w:rFonts w:hint="default"/>
          <w:b w:val="0"/>
          <w:bCs w:val="0"/>
          <w:sz w:val="24"/>
          <w:szCs w:val="24"/>
          <w:u w:val="single"/>
          <w:lang w:val="en-IN"/>
        </w:rPr>
      </w:pPr>
      <w:r>
        <w:rPr>
          <w:rFonts w:hint="default"/>
          <w:b w:val="0"/>
          <w:bCs w:val="0"/>
          <w:sz w:val="24"/>
          <w:szCs w:val="24"/>
          <w:u w:val="single"/>
          <w:lang w:val="en-IN"/>
        </w:rPr>
        <w:t>Crowd Sourcing:</w:t>
      </w: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(what):-crowdsourcing refers to the process of obtaining human input or annotations from a large and diverse group of individuals, often referred to as the "crowd," to label or categorize the unlabelled news articles in your dataset. This approach leverages the collective efforts of multiple contributors to efficiently assign category labels to a large amount of data.</w:t>
      </w:r>
    </w:p>
    <w:p>
      <w:pPr>
        <w:numPr>
          <w:ilvl w:val="0"/>
          <w:numId w:val="0"/>
        </w:numPr>
        <w:ind w:leftChars="0"/>
        <w:rPr>
          <w:rFonts w:hint="default"/>
          <w:b w:val="0"/>
          <w:bCs w:val="0"/>
          <w:sz w:val="24"/>
          <w:szCs w:val="24"/>
          <w:u w:val="none"/>
          <w:lang w:val="en-IN"/>
        </w:rPr>
      </w:pPr>
    </w:p>
    <w:p>
      <w:pPr>
        <w:numPr>
          <w:ilvl w:val="0"/>
          <w:numId w:val="2"/>
        </w:numPr>
        <w:ind w:left="0" w:leftChars="0" w:firstLine="0" w:firstLineChars="0"/>
        <w:rPr>
          <w:rFonts w:hint="default"/>
          <w:b w:val="0"/>
          <w:bCs w:val="0"/>
          <w:sz w:val="24"/>
          <w:szCs w:val="24"/>
          <w:u w:val="single"/>
          <w:lang w:val="en-IN"/>
        </w:rPr>
      </w:pPr>
      <w:r>
        <w:rPr>
          <w:rFonts w:hint="default"/>
          <w:b w:val="0"/>
          <w:bCs w:val="0"/>
          <w:sz w:val="24"/>
          <w:szCs w:val="24"/>
          <w:u w:val="single"/>
          <w:lang w:val="en-IN"/>
        </w:rPr>
        <w:t>Data  generation:</w:t>
      </w:r>
      <w:r>
        <w:rPr>
          <w:rFonts w:hint="default"/>
          <w:b w:val="0"/>
          <w:bCs w:val="0"/>
          <w:sz w:val="24"/>
          <w:szCs w:val="24"/>
          <w:u w:val="single"/>
          <w:lang w:val="en-IN"/>
        </w:rPr>
        <w:drawing>
          <wp:inline distT="0" distB="0" distL="114300" distR="114300">
            <wp:extent cx="6644640" cy="3333750"/>
            <wp:effectExtent l="0" t="0" r="0" b="3810"/>
            <wp:docPr id="1" name="Picture 1" descr="WhatsApp Image 2023-07-26 at 2.54.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7-26 at 2.54.45 PM"/>
                    <pic:cNvPicPr>
                      <a:picLocks noChangeAspect="1"/>
                    </pic:cNvPicPr>
                  </pic:nvPicPr>
                  <pic:blipFill>
                    <a:blip r:embed="rId4"/>
                    <a:stretch>
                      <a:fillRect/>
                    </a:stretch>
                  </pic:blipFill>
                  <pic:spPr>
                    <a:xfrm>
                      <a:off x="0" y="0"/>
                      <a:ext cx="6644640" cy="3333750"/>
                    </a:xfrm>
                    <a:prstGeom prst="rect">
                      <a:avLst/>
                    </a:prstGeom>
                  </pic:spPr>
                </pic:pic>
              </a:graphicData>
            </a:graphic>
          </wp:inline>
        </w:drawing>
      </w:r>
    </w:p>
    <w:p>
      <w:pPr>
        <w:numPr>
          <w:ilvl w:val="0"/>
          <w:numId w:val="0"/>
        </w:numPr>
        <w:ind w:leftChars="0"/>
        <w:rPr>
          <w:rFonts w:hint="default"/>
          <w:b w:val="0"/>
          <w:bCs w:val="0"/>
          <w:sz w:val="24"/>
          <w:szCs w:val="24"/>
          <w:u w:val="single"/>
          <w:lang w:val="en-IN"/>
        </w:rPr>
      </w:pPr>
      <w:r>
        <w:rPr>
          <w:rFonts w:hint="default"/>
          <w:b w:val="0"/>
          <w:bCs w:val="0"/>
          <w:sz w:val="24"/>
          <w:szCs w:val="24"/>
          <w:u w:val="single"/>
          <w:lang w:val="en-IN"/>
        </w:rPr>
        <w:drawing>
          <wp:inline distT="0" distB="0" distL="114300" distR="114300">
            <wp:extent cx="6644640" cy="1885315"/>
            <wp:effectExtent l="0" t="0" r="0" b="4445"/>
            <wp:docPr id="2" name="Picture 2" descr="WhatsApp Image 2023-07-26 at 2.54.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7-26 at 2.54.46 PM"/>
                    <pic:cNvPicPr>
                      <a:picLocks noChangeAspect="1"/>
                    </pic:cNvPicPr>
                  </pic:nvPicPr>
                  <pic:blipFill>
                    <a:blip r:embed="rId5"/>
                    <a:stretch>
                      <a:fillRect/>
                    </a:stretch>
                  </pic:blipFill>
                  <pic:spPr>
                    <a:xfrm>
                      <a:off x="0" y="0"/>
                      <a:ext cx="6644640" cy="1885315"/>
                    </a:xfrm>
                    <a:prstGeom prst="rect">
                      <a:avLst/>
                    </a:prstGeom>
                  </pic:spPr>
                </pic:pic>
              </a:graphicData>
            </a:graphic>
          </wp:inline>
        </w:drawing>
      </w:r>
    </w:p>
    <w:p>
      <w:pPr>
        <w:numPr>
          <w:ilvl w:val="0"/>
          <w:numId w:val="0"/>
        </w:numPr>
        <w:ind w:leftChars="0"/>
        <w:rPr>
          <w:rFonts w:hint="default"/>
          <w:b w:val="0"/>
          <w:bCs w:val="0"/>
          <w:sz w:val="24"/>
          <w:szCs w:val="24"/>
          <w:u w:val="single"/>
          <w:lang w:val="en-IN"/>
        </w:rPr>
      </w:pPr>
    </w:p>
    <w:p>
      <w:pPr>
        <w:numPr>
          <w:ilvl w:val="0"/>
          <w:numId w:val="0"/>
        </w:numPr>
        <w:ind w:leftChars="0"/>
        <w:rPr>
          <w:rFonts w:hint="default"/>
          <w:b w:val="0"/>
          <w:bCs w:val="0"/>
          <w:sz w:val="24"/>
          <w:szCs w:val="24"/>
          <w:u w:val="single"/>
          <w:lang w:val="en-IN"/>
        </w:rPr>
      </w:pPr>
    </w:p>
    <w:p>
      <w:pPr>
        <w:numPr>
          <w:ilvl w:val="0"/>
          <w:numId w:val="0"/>
        </w:numPr>
        <w:ind w:leftChars="0"/>
        <w:rPr>
          <w:rFonts w:hint="default"/>
          <w:b w:val="0"/>
          <w:bCs w:val="0"/>
          <w:sz w:val="24"/>
          <w:szCs w:val="24"/>
          <w:u w:val="none"/>
          <w:lang w:val="en-IN"/>
        </w:rPr>
      </w:pPr>
      <w:r>
        <w:rPr>
          <w:rFonts w:hint="default"/>
          <w:b w:val="0"/>
          <w:bCs w:val="0"/>
          <w:sz w:val="24"/>
          <w:szCs w:val="24"/>
          <w:u w:val="single"/>
          <w:lang w:val="en-IN"/>
        </w:rPr>
        <w:t>DAY 2</w:t>
      </w:r>
      <w:r>
        <w:rPr>
          <w:rFonts w:hint="default"/>
          <w:b w:val="0"/>
          <w:bCs w:val="0"/>
          <w:sz w:val="24"/>
          <w:szCs w:val="24"/>
          <w:u w:val="none"/>
          <w:lang w:val="en-IN"/>
        </w:rPr>
        <w:t>:</w:t>
      </w:r>
    </w:p>
    <w:p>
      <w:pPr>
        <w:numPr>
          <w:ilvl w:val="0"/>
          <w:numId w:val="3"/>
        </w:numPr>
        <w:rPr>
          <w:rFonts w:hint="default"/>
          <w:b w:val="0"/>
          <w:bCs w:val="0"/>
          <w:sz w:val="24"/>
          <w:szCs w:val="24"/>
          <w:u w:val="none"/>
          <w:lang w:val="en-IN"/>
        </w:rPr>
      </w:pPr>
      <w:r>
        <w:rPr>
          <w:rFonts w:hint="default"/>
          <w:b w:val="0"/>
          <w:bCs w:val="0"/>
          <w:sz w:val="24"/>
          <w:szCs w:val="24"/>
          <w:u w:val="none"/>
          <w:lang w:val="en-IN"/>
        </w:rPr>
        <w:t>Unique dataset</w:t>
      </w:r>
    </w:p>
    <w:tbl>
      <w:tblPr>
        <w:tblStyle w:val="3"/>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872"/>
        <w:gridCol w:w="2928"/>
        <w:gridCol w:w="2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48"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vertAlign w:val="baseline"/>
                <w:lang w:val="en-US"/>
              </w:rPr>
              <w:t>IAB Category</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vertAlign w:val="baseline"/>
                <w:lang w:val="en-US"/>
              </w:rPr>
              <w:t>Dataset 1</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vertAlign w:val="baseline"/>
                <w:lang w:val="en-US"/>
              </w:rPr>
              <w:t>Dataset 2</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Academic Interests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Science and Education</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-&gt;EDUCATION</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-&gt;COLLEGE</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Automotive</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-&gt;Auto &amp; Vehicle</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-&gt;Vehicles</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Books and Literature</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Books &amp; Literature</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Business and Finance</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-&gt;Business and Industrial</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-&gt;Finance</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BUSINESS</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Careers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-&gt;Job &amp; Education</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-&gt;Jobs and Career</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Family and Relationships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-&gt;PARENTING</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-&gt;PARENTS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-&gt;DIVORCE</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-&gt;WEDDING</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Fine Art</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-&gt;ARTS &amp; CULTURE</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Food &amp; Drink</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-&gt;Food &amp; Drink</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-&gt;Food and Drink</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-&gt;FOOD &amp; DRINKS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-&gt;TASTE</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Health and Medical Services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Health</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Healthy Living</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00"/>
                <w:vertAlign w:val="baseline"/>
                <w:lang w:val="en-US"/>
              </w:rPr>
              <w:t>-&gt;Beauty &amp; Fitness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00"/>
                <w:vertAlign w:val="baseline"/>
                <w:lang w:val="en-US"/>
              </w:rPr>
              <w:t>-&gt;Lifestyle</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-&gt;WELLNESS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-&gt;HEALTHY LIVING</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Hobbies &amp; Interests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-&gt;Hobbies &amp; Leisure</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-&gt;Hobbies and Leisure</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Home &amp; Garden</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-&gt;Home &amp; Garden</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-&gt;Home and Garden</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HOME &amp; LIVING</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Medical Health</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Movies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Arts &amp; Entertainment</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-&gt;ENTERTAINMENT</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-&gt;COMEDY</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Music &amp; Audio</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News &amp; Politics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-&gt;Law &amp; Government</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-&gt;News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w:t>
            </w:r>
            <w:r>
              <w:rPr>
                <w:rFonts w:hint="default" w:ascii="Calibri" w:hAnsi="Calibri" w:eastAsia="Segoe UI" w:cs="Calibri"/>
                <w:b w:val="0"/>
                <w:bCs w:val="0"/>
                <w:i w:val="0"/>
                <w:iCs w:val="0"/>
                <w:caps w:val="0"/>
                <w:color w:val="auto"/>
                <w:spacing w:val="0"/>
                <w:sz w:val="22"/>
                <w:szCs w:val="22"/>
                <w:vertAlign w:val="baseline"/>
                <w:lang w:val="en-IN"/>
              </w:rPr>
              <w:t>\</w:t>
            </w:r>
            <w:r>
              <w:rPr>
                <w:rFonts w:hint="default" w:ascii="Calibri" w:hAnsi="Calibri" w:eastAsia="Segoe UI" w:cs="Calibri"/>
                <w:b w:val="0"/>
                <w:bCs w:val="0"/>
                <w:i w:val="0"/>
                <w:iCs w:val="0"/>
                <w:caps w:val="0"/>
                <w:color w:val="auto"/>
                <w:spacing w:val="0"/>
                <w:sz w:val="22"/>
                <w:szCs w:val="22"/>
                <w:vertAlign w:val="baseline"/>
                <w:lang w:val="en-US"/>
              </w:rPr>
              <w:t>Law and Government</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-&gt;POLITICS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-&gt;THE WORLDPOST</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-&gt;CRIME</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-&gt;WORLD NEWS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-&gt;WEIRD NEWS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-&gt;WORLDPOST</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-&gt;GOOD NEWS</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 U.S. NEWS</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Personal Finance </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Pets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-&gt;Pets &amp; Animal</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-&gt;Pets and Animal</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Pharmaceuticals, Condition &amp; Symptoms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Pop Culture</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CULTURE &amp; ART</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Real Estate</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Real Estate</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Shopping</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-&gt;Shopping</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-&gt;eCommerce &amp; Shopping</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Sports</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Sports</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SPORTS</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Style &amp; Fashion</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-&gt;STYLE &amp; BEAUTY</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-&gt;STYLE</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Technology &amp; Computing</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-&gt;Computer Electronics  &amp; Technology</w:t>
            </w:r>
            <w:r>
              <w:rPr>
                <w:rFonts w:hint="default" w:ascii="Calibri" w:hAnsi="Calibri" w:eastAsia="Segoe UI" w:cs="Calibri"/>
                <w:b w:val="0"/>
                <w:bCs w:val="0"/>
                <w:i w:val="0"/>
                <w:iCs w:val="0"/>
                <w:caps w:val="0"/>
                <w:color w:val="auto"/>
                <w:spacing w:val="0"/>
                <w:sz w:val="22"/>
                <w:szCs w:val="22"/>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-&gt;Computer &amp; Electronics</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TECH</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Television</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Travel</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Travel</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TRAVEL</w:t>
            </w:r>
            <w:r>
              <w:rPr>
                <w:rFonts w:hint="default" w:ascii="Calibri" w:hAnsi="Calibri" w:eastAsia="Segoe UI" w:cs="Calibri"/>
                <w:b w:val="0"/>
                <w:bCs w:val="0"/>
                <w:i w:val="0"/>
                <w:iCs w:val="0"/>
                <w:caps w:val="0"/>
                <w:color w:val="auto"/>
                <w:spacing w:val="0"/>
                <w:sz w:val="22"/>
                <w:szCs w:val="22"/>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187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Video Gaming</w:t>
            </w:r>
            <w:r>
              <w:rPr>
                <w:rFonts w:hint="default" w:ascii="Calibri" w:hAnsi="Calibri" w:eastAsia="Segoe UI" w:cs="Calibri"/>
                <w:b w:val="0"/>
                <w:bCs w:val="0"/>
                <w:i w:val="0"/>
                <w:iCs w:val="0"/>
                <w:caps w:val="0"/>
                <w:color w:val="auto"/>
                <w:spacing w:val="0"/>
                <w:sz w:val="22"/>
                <w:szCs w:val="22"/>
                <w:vertAlign w:val="baseline"/>
              </w:rPr>
              <w:t> </w:t>
            </w:r>
          </w:p>
        </w:tc>
        <w:tc>
          <w:tcPr>
            <w:tcW w:w="2928" w:type="dxa"/>
            <w:tcBorders>
              <w:top w:val="single" w:color="000000" w:sz="4" w:space="0"/>
              <w:left w:val="single" w:color="000000" w:sz="4" w:space="0"/>
              <w:bottom w:val="single" w:color="000000" w:sz="4" w:space="0"/>
              <w:right w:val="single" w:color="000000" w:sz="4" w:space="0"/>
            </w:tcBorders>
            <w:shd w:val="clear" w:color="auto" w:fill="FFFF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lang w:val="en-US"/>
              </w:rPr>
              <w:t>Games</w:t>
            </w:r>
            <w:r>
              <w:rPr>
                <w:rFonts w:hint="default" w:ascii="Calibri" w:hAnsi="Calibri" w:eastAsia="Segoe UI" w:cs="Calibri"/>
                <w:b w:val="0"/>
                <w:bCs w:val="0"/>
                <w:i w:val="0"/>
                <w:iCs w:val="0"/>
                <w:caps w:val="0"/>
                <w:color w:val="auto"/>
                <w:spacing w:val="0"/>
                <w:sz w:val="22"/>
                <w:szCs w:val="22"/>
                <w:vertAlign w:val="baseline"/>
              </w:rPr>
              <w:t> </w:t>
            </w:r>
          </w:p>
        </w:tc>
        <w:tc>
          <w:tcPr>
            <w:tcW w:w="2724" w:type="dxa"/>
            <w:tcBorders>
              <w:top w:val="single" w:color="000000" w:sz="4" w:space="0"/>
              <w:left w:val="single" w:color="000000" w:sz="4" w:space="0"/>
              <w:bottom w:val="single" w:color="000000" w:sz="4" w:space="0"/>
              <w:right w:val="single" w:color="000000" w:sz="4" w:space="0"/>
            </w:tcBorders>
            <w:shd w:val="clear" w:color="auto" w:fill="FF0000"/>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vertAlign w:val="baseline"/>
              </w:rPr>
              <w:t> </w:t>
            </w:r>
          </w:p>
        </w:tc>
      </w:tr>
    </w:tbl>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 xml:space="preserve">To address the issue of having a limited dataset, we have adopted a technique known as Data Augmentation. </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single"/>
          <w:lang w:val="en-IN"/>
        </w:rPr>
      </w:pPr>
      <w:r>
        <w:rPr>
          <w:rFonts w:hint="default"/>
          <w:b w:val="0"/>
          <w:bCs w:val="0"/>
          <w:sz w:val="24"/>
          <w:szCs w:val="24"/>
          <w:u w:val="single"/>
          <w:lang w:val="en-IN"/>
        </w:rPr>
        <w:t>Data Augmentation</w:t>
      </w:r>
      <w:r>
        <w:rPr>
          <w:rFonts w:hint="default"/>
          <w:b w:val="0"/>
          <w:bCs w:val="0"/>
          <w:sz w:val="24"/>
          <w:szCs w:val="24"/>
          <w:u w:val="none"/>
          <w:lang w:val="en-IN"/>
        </w:rPr>
        <w:t xml:space="preserve"> (</w:t>
      </w:r>
      <w:r>
        <w:rPr>
          <w:rFonts w:hint="default"/>
          <w:b w:val="0"/>
          <w:bCs w:val="0"/>
          <w:sz w:val="24"/>
          <w:szCs w:val="24"/>
          <w:u w:val="none"/>
          <w:lang w:val="en-IN"/>
        </w:rPr>
        <w:fldChar w:fldCharType="begin"/>
      </w:r>
      <w:r>
        <w:rPr>
          <w:rFonts w:hint="default"/>
          <w:b w:val="0"/>
          <w:bCs w:val="0"/>
          <w:sz w:val="24"/>
          <w:szCs w:val="24"/>
          <w:u w:val="none"/>
          <w:lang w:val="en-IN"/>
        </w:rPr>
        <w:instrText xml:space="preserve"> HYPERLINK "https://github.com/shishir-dwi/TIL-NLP-Project/blob/09ee824b057c9ca89f5b4627bb426ea6c37e119e/data%20aquisition%20-%20data%20augmentation.ipynb" </w:instrText>
      </w:r>
      <w:r>
        <w:rPr>
          <w:rFonts w:hint="default"/>
          <w:b w:val="0"/>
          <w:bCs w:val="0"/>
          <w:sz w:val="24"/>
          <w:szCs w:val="24"/>
          <w:u w:val="none"/>
          <w:lang w:val="en-IN"/>
        </w:rPr>
        <w:fldChar w:fldCharType="separate"/>
      </w:r>
      <w:r>
        <w:rPr>
          <w:rStyle w:val="4"/>
          <w:rFonts w:hint="default"/>
          <w:b w:val="0"/>
          <w:bCs w:val="0"/>
          <w:sz w:val="24"/>
          <w:szCs w:val="24"/>
          <w:lang w:val="en-IN"/>
        </w:rPr>
        <w:t>code link</w:t>
      </w:r>
      <w:r>
        <w:rPr>
          <w:rFonts w:hint="default"/>
          <w:b w:val="0"/>
          <w:bCs w:val="0"/>
          <w:sz w:val="24"/>
          <w:szCs w:val="24"/>
          <w:u w:val="none"/>
          <w:lang w:val="en-IN"/>
        </w:rPr>
        <w:fldChar w:fldCharType="end"/>
      </w: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This method involves manipulating the existing data to create new instances. By applying transformations like rotation, scaling, and flipping to the original data, we generate a larger and more diverse dataset. This expanded dataset provides our models with a wider range of examples to learn from, which is particularly beneficial when working with constrained data. Data Augmentation not only aids in preventing overfitting but also enhances the model's ability to handle variations in real-world scenarios, ultimately leading to improved generalization and performance during training.</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However, we found that Data Augmentation didn't yield the desired outcomes. Hence, we opted for an alternative approach. This involved scraping URLs from various websites, beginning with the Times of India website. By gathering data from diverse sources, we aimed to enhance the richness and comprehensiveness of our dataset, potentially overcoming the limitations posed by our initial data constraints.</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single"/>
          <w:lang w:val="en-IN"/>
        </w:rPr>
        <w:t>Web scraping</w:t>
      </w:r>
      <w:r>
        <w:rPr>
          <w:rFonts w:hint="default"/>
          <w:b w:val="0"/>
          <w:bCs w:val="0"/>
          <w:sz w:val="24"/>
          <w:szCs w:val="24"/>
          <w:u w:val="none"/>
          <w:lang w:val="en-IN"/>
        </w:rPr>
        <w:t>:(</w:t>
      </w:r>
      <w:r>
        <w:rPr>
          <w:rFonts w:hint="default"/>
          <w:b w:val="0"/>
          <w:bCs w:val="0"/>
          <w:sz w:val="24"/>
          <w:szCs w:val="24"/>
          <w:u w:val="none"/>
          <w:lang w:val="en-IN"/>
        </w:rPr>
        <w:fldChar w:fldCharType="begin"/>
      </w:r>
      <w:r>
        <w:rPr>
          <w:rFonts w:hint="default"/>
          <w:b w:val="0"/>
          <w:bCs w:val="0"/>
          <w:sz w:val="24"/>
          <w:szCs w:val="24"/>
          <w:u w:val="none"/>
          <w:lang w:val="en-IN"/>
        </w:rPr>
        <w:instrText xml:space="preserve"> HYPERLINK "https://github.com/shishir-dwi/TIL-NLP-Project/blob/09ee824b057c9ca89f5b4627bb426ea6c37e119e/data%20aquisition%20-%20scraping%20article%20from%20url.ipynb" </w:instrText>
      </w:r>
      <w:r>
        <w:rPr>
          <w:rFonts w:hint="default"/>
          <w:b w:val="0"/>
          <w:bCs w:val="0"/>
          <w:sz w:val="24"/>
          <w:szCs w:val="24"/>
          <w:u w:val="none"/>
          <w:lang w:val="en-IN"/>
        </w:rPr>
        <w:fldChar w:fldCharType="separate"/>
      </w:r>
      <w:r>
        <w:rPr>
          <w:rStyle w:val="7"/>
          <w:rFonts w:hint="default"/>
          <w:b w:val="0"/>
          <w:bCs w:val="0"/>
          <w:sz w:val="24"/>
          <w:szCs w:val="24"/>
          <w:lang w:val="en-IN"/>
        </w:rPr>
        <w:t>URL scraping code link</w:t>
      </w:r>
      <w:r>
        <w:rPr>
          <w:rFonts w:hint="default"/>
          <w:b w:val="0"/>
          <w:bCs w:val="0"/>
          <w:sz w:val="24"/>
          <w:szCs w:val="24"/>
          <w:u w:val="none"/>
          <w:lang w:val="en-IN"/>
        </w:rPr>
        <w:fldChar w:fldCharType="end"/>
      </w:r>
      <w:r>
        <w:rPr>
          <w:rFonts w:hint="default"/>
          <w:b w:val="0"/>
          <w:bCs w:val="0"/>
          <w:sz w:val="24"/>
          <w:szCs w:val="24"/>
          <w:u w:val="none"/>
          <w:lang w:val="en-IN"/>
        </w:rPr>
        <w:t>) (</w:t>
      </w:r>
      <w:r>
        <w:rPr>
          <w:rFonts w:hint="default"/>
          <w:b w:val="0"/>
          <w:bCs w:val="0"/>
          <w:sz w:val="24"/>
          <w:szCs w:val="24"/>
          <w:u w:val="none"/>
          <w:lang w:val="en-IN"/>
        </w:rPr>
        <w:fldChar w:fldCharType="begin"/>
      </w:r>
      <w:r>
        <w:rPr>
          <w:rFonts w:hint="default"/>
          <w:b w:val="0"/>
          <w:bCs w:val="0"/>
          <w:sz w:val="24"/>
          <w:szCs w:val="24"/>
          <w:u w:val="none"/>
          <w:lang w:val="en-IN"/>
        </w:rPr>
        <w:instrText xml:space="preserve"> HYPERLINK "https://github.com/shishir-dwi/TIL-NLP-Project/blob/09ee824b057c9ca89f5b4627bb426ea6c37e119e/data%20aquisition%20-%20scraping%20url%20from%20website.ipynb" </w:instrText>
      </w:r>
      <w:r>
        <w:rPr>
          <w:rFonts w:hint="default"/>
          <w:b w:val="0"/>
          <w:bCs w:val="0"/>
          <w:sz w:val="24"/>
          <w:szCs w:val="24"/>
          <w:u w:val="none"/>
          <w:lang w:val="en-IN"/>
        </w:rPr>
        <w:fldChar w:fldCharType="separate"/>
      </w:r>
      <w:r>
        <w:rPr>
          <w:rStyle w:val="7"/>
          <w:rFonts w:hint="default"/>
          <w:b w:val="0"/>
          <w:bCs w:val="0"/>
          <w:sz w:val="24"/>
          <w:szCs w:val="24"/>
          <w:lang w:val="en-IN"/>
        </w:rPr>
        <w:t>Article scraping from URL code link</w:t>
      </w:r>
      <w:r>
        <w:rPr>
          <w:rFonts w:hint="default"/>
          <w:b w:val="0"/>
          <w:bCs w:val="0"/>
          <w:sz w:val="24"/>
          <w:szCs w:val="24"/>
          <w:u w:val="none"/>
          <w:lang w:val="en-IN"/>
        </w:rPr>
        <w:fldChar w:fldCharType="end"/>
      </w:r>
      <w:r>
        <w:rPr>
          <w:rFonts w:hint="default"/>
          <w:b w:val="0"/>
          <w:bCs w:val="0"/>
          <w:sz w:val="24"/>
          <w:szCs w:val="24"/>
          <w:u w:val="none"/>
          <w:lang w:val="en-IN"/>
        </w:rPr>
        <w:t>)</w:t>
      </w: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In order to expand the dataset's scope, we implemented a web scraping initiative. By extracting URLs from prominent news websites, we systematically retrieved news articles' textual content using HTML parsing techniques. This enriched dataset infusion not only increased data volume but also introduced diverse perspectives from various reputable sources(like-Time of India, or Economics Times).</w:t>
      </w: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w:t>
      </w:r>
      <w:r>
        <w:rPr>
          <w:rFonts w:hint="default"/>
          <w:b w:val="0"/>
          <w:bCs w:val="0"/>
          <w:sz w:val="24"/>
          <w:szCs w:val="24"/>
          <w:u w:val="none"/>
          <w:lang w:val="en-IN"/>
        </w:rPr>
        <w:fldChar w:fldCharType="begin"/>
      </w:r>
      <w:r>
        <w:rPr>
          <w:rFonts w:hint="default"/>
          <w:b w:val="0"/>
          <w:bCs w:val="0"/>
          <w:sz w:val="24"/>
          <w:szCs w:val="24"/>
          <w:u w:val="none"/>
          <w:lang w:val="en-IN"/>
        </w:rPr>
        <w:instrText xml:space="preserve"> HYPERLINK "https://github.com/shishir-dwi/TIL-NLP-Project/blob/09ee824b057c9ca89f5b4627bb426ea6c37e119e/data%20aquisition%20-%20scraping%20url%20from%20website's%20xml%20file.ipynb" </w:instrText>
      </w:r>
      <w:r>
        <w:rPr>
          <w:rFonts w:hint="default"/>
          <w:b w:val="0"/>
          <w:bCs w:val="0"/>
          <w:sz w:val="24"/>
          <w:szCs w:val="24"/>
          <w:u w:val="none"/>
          <w:lang w:val="en-IN"/>
        </w:rPr>
        <w:fldChar w:fldCharType="separate"/>
      </w:r>
      <w:r>
        <w:rPr>
          <w:rStyle w:val="7"/>
          <w:rFonts w:hint="default"/>
          <w:b w:val="0"/>
          <w:bCs w:val="0"/>
          <w:sz w:val="24"/>
          <w:szCs w:val="24"/>
          <w:lang w:val="en-IN"/>
        </w:rPr>
        <w:t>URL scraping from different website’s sitemap code link</w:t>
      </w:r>
      <w:r>
        <w:rPr>
          <w:rFonts w:hint="default"/>
          <w:b w:val="0"/>
          <w:bCs w:val="0"/>
          <w:sz w:val="24"/>
          <w:szCs w:val="24"/>
          <w:u w:val="none"/>
          <w:lang w:val="en-IN"/>
        </w:rPr>
        <w:fldChar w:fldCharType="end"/>
      </w:r>
      <w:r>
        <w:rPr>
          <w:rFonts w:hint="default"/>
          <w:b w:val="0"/>
          <w:bCs w:val="0"/>
          <w:sz w:val="24"/>
          <w:szCs w:val="24"/>
          <w:u w:val="none"/>
          <w:lang w:val="en-IN"/>
        </w:rPr>
        <w:t>)</w:t>
      </w: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To streamline our web scraping endeavor, we employed the websites' sitemap as a foundational resource. By retrieving the XML file of the news websites' sitemap, we obtained a structured outline of the website's content hierarchy. Leveraging this sitemap, we systematically extracted URLs corresponding to news articles. This approach allowed us to ensure comprehensive coverage of articles across categories and timelines, enhancing the representatives of the collected data for our news classification project</w:t>
      </w: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r>
        <w:rPr>
          <w:rFonts w:hint="default"/>
          <w:b w:val="0"/>
          <w:bCs w:val="0"/>
          <w:sz w:val="24"/>
          <w:szCs w:val="24"/>
          <w:u w:val="none"/>
          <w:lang w:val="en-IN"/>
        </w:rPr>
        <w:t xml:space="preserve">Using the above URL scraping techniques we have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9" w:hRule="atLeast"/>
        </w:trPr>
        <w:tc>
          <w:tcPr>
            <w:tcW w:w="5341" w:type="dxa"/>
          </w:tcPr>
          <w:p>
            <w:pPr>
              <w:numPr>
                <w:ilvl w:val="0"/>
                <w:numId w:val="0"/>
              </w:numPr>
              <w:rPr>
                <w:rFonts w:hint="default"/>
                <w:b/>
                <w:bCs/>
                <w:sz w:val="24"/>
                <w:szCs w:val="24"/>
                <w:u w:val="none"/>
                <w:vertAlign w:val="baseline"/>
                <w:lang w:val="en-IN"/>
              </w:rPr>
            </w:pPr>
            <w:r>
              <w:rPr>
                <w:rFonts w:hint="default"/>
                <w:b/>
                <w:bCs/>
                <w:sz w:val="24"/>
                <w:szCs w:val="24"/>
                <w:u w:val="none"/>
                <w:vertAlign w:val="baseline"/>
                <w:lang w:val="en-IN"/>
              </w:rPr>
              <w:t>CATEGORIES</w:t>
            </w:r>
          </w:p>
        </w:tc>
        <w:tc>
          <w:tcPr>
            <w:tcW w:w="5341" w:type="dxa"/>
          </w:tcPr>
          <w:p>
            <w:pPr>
              <w:numPr>
                <w:ilvl w:val="0"/>
                <w:numId w:val="0"/>
              </w:numPr>
              <w:rPr>
                <w:rFonts w:hint="default"/>
                <w:b/>
                <w:bCs/>
                <w:sz w:val="24"/>
                <w:szCs w:val="24"/>
                <w:u w:val="none"/>
                <w:vertAlign w:val="baseline"/>
                <w:lang w:val="en-IN"/>
              </w:rPr>
            </w:pPr>
            <w:r>
              <w:rPr>
                <w:rFonts w:hint="default"/>
                <w:b/>
                <w:bCs/>
                <w:sz w:val="24"/>
                <w:szCs w:val="24"/>
                <w:u w:val="none"/>
                <w:vertAlign w:val="baseline"/>
                <w:lang w:val="en-IN"/>
              </w:rPr>
              <w:t>NUMBER OF DATA SCRAPED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PETS</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23468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REAL ESTATE</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38278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SHOPPING</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18811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PERSONAL FINANCE</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14375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TRAVEL</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13899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VIDEO GAMING</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TELEVISION</w:t>
            </w:r>
          </w:p>
        </w:tc>
        <w:tc>
          <w:tcPr>
            <w:tcW w:w="5341" w:type="dxa"/>
          </w:tcPr>
          <w:p>
            <w:pPr>
              <w:numPr>
                <w:ilvl w:val="0"/>
                <w:numId w:val="0"/>
              </w:numPr>
              <w:rPr>
                <w:rFonts w:hint="default"/>
                <w:b w:val="0"/>
                <w:bCs w:val="0"/>
                <w:sz w:val="24"/>
                <w:szCs w:val="24"/>
                <w:u w:val="none"/>
                <w:vertAlign w:val="baseline"/>
                <w:lang w:val="en-IN"/>
              </w:rPr>
            </w:pPr>
            <w:r>
              <w:rPr>
                <w:rFonts w:hint="default"/>
                <w:b w:val="0"/>
                <w:bCs w:val="0"/>
                <w:sz w:val="24"/>
                <w:szCs w:val="24"/>
                <w:u w:val="none"/>
                <w:vertAlign w:val="baseline"/>
                <w:lang w:val="en-IN"/>
              </w:rPr>
              <w:t>23547</w:t>
            </w:r>
          </w:p>
        </w:tc>
      </w:tr>
    </w:tbl>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bookmarkStart w:id="0" w:name="_GoBack"/>
      <w:bookmarkEnd w:id="0"/>
    </w:p>
    <w:p>
      <w:pPr>
        <w:numPr>
          <w:ilvl w:val="0"/>
          <w:numId w:val="0"/>
        </w:numPr>
        <w:ind w:leftChars="0"/>
        <w:rPr>
          <w:rFonts w:hint="default"/>
          <w:b w:val="0"/>
          <w:bCs w:val="0"/>
          <w:sz w:val="24"/>
          <w:szCs w:val="24"/>
          <w:u w:val="none"/>
          <w:lang w:val="en-IN"/>
        </w:rPr>
      </w:pPr>
    </w:p>
    <w:p>
      <w:pPr>
        <w:numPr>
          <w:ilvl w:val="0"/>
          <w:numId w:val="0"/>
        </w:numPr>
        <w:rPr>
          <w:rFonts w:hint="default"/>
          <w:b w:val="0"/>
          <w:bCs w:val="0"/>
          <w:sz w:val="24"/>
          <w:szCs w:val="24"/>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548B2"/>
    <w:multiLevelType w:val="singleLevel"/>
    <w:tmpl w:val="A01548B2"/>
    <w:lvl w:ilvl="0" w:tentative="0">
      <w:start w:val="1"/>
      <w:numFmt w:val="decimal"/>
      <w:suff w:val="space"/>
      <w:lvlText w:val="%1."/>
      <w:lvlJc w:val="left"/>
    </w:lvl>
  </w:abstractNum>
  <w:abstractNum w:abstractNumId="1">
    <w:nsid w:val="11823F0B"/>
    <w:multiLevelType w:val="singleLevel"/>
    <w:tmpl w:val="11823F0B"/>
    <w:lvl w:ilvl="0" w:tentative="0">
      <w:start w:val="1"/>
      <w:numFmt w:val="decimal"/>
      <w:suff w:val="space"/>
      <w:lvlText w:val="%1."/>
      <w:lvlJc w:val="left"/>
    </w:lvl>
  </w:abstractNum>
  <w:abstractNum w:abstractNumId="2">
    <w:nsid w:val="36FD309B"/>
    <w:multiLevelType w:val="singleLevel"/>
    <w:tmpl w:val="36FD309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D560F"/>
    <w:rsid w:val="04F90906"/>
    <w:rsid w:val="0DE30904"/>
    <w:rsid w:val="12FC0615"/>
    <w:rsid w:val="248B1A2A"/>
    <w:rsid w:val="3CE32EEE"/>
    <w:rsid w:val="5BAD560F"/>
    <w:rsid w:val="5F985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basedOn w:val="1"/>
    <w:uiPriority w:val="0"/>
    <w:rPr>
      <w:sz w:val="24"/>
      <w:szCs w:val="24"/>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2023-07-26T16:24:00Z</dcterms:created>
  <dc:creator>varun</dc:creator>
  <cp:lastModifiedBy>varun rawal</cp:lastModifiedBy>
  <dcterms:modified xsi:type="dcterms:W3CDTF">2023-08-18T07:19:33Z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F5DB1F19899C43DCB2996BD730F13188</vt:lpwstr>
  </property>
</Properties>
</file>