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F20E" w14:textId="4D0BA8A9" w:rsidR="005F2ABC" w:rsidRDefault="005F2ABC">
      <w:r>
        <w:t>Prompts sequence:</w:t>
      </w:r>
    </w:p>
    <w:p w14:paraId="14CE0517" w14:textId="20E0D99C" w:rsidR="005F2ABC" w:rsidRDefault="006F04DD" w:rsidP="005F2ABC">
      <w:pPr>
        <w:pStyle w:val="ListParagraph"/>
        <w:numPr>
          <w:ilvl w:val="0"/>
          <w:numId w:val="1"/>
        </w:numPr>
      </w:pPr>
      <w:r>
        <w:t xml:space="preserve">Ask mode: </w:t>
      </w:r>
      <w:r w:rsidR="005F2ABC" w:rsidRPr="005F2ABC">
        <w:t>Go throught the current workspace and understadn the design and implementation of this extension. And understand the existing implemented features.</w:t>
      </w:r>
    </w:p>
    <w:p w14:paraId="1E5BD9C3" w14:textId="50F30D3B" w:rsidR="005F2ABC" w:rsidRDefault="006F04DD" w:rsidP="005F2ABC">
      <w:pPr>
        <w:pStyle w:val="ListParagraph"/>
        <w:numPr>
          <w:ilvl w:val="0"/>
          <w:numId w:val="1"/>
        </w:numPr>
      </w:pPr>
      <w:r>
        <w:t xml:space="preserve">Plan mode: </w:t>
      </w:r>
      <w:r w:rsidRPr="006F04DD">
        <w:t>I want to add support to generate code for Playwright with typescript. Can you plan the code changes for the same?</w:t>
      </w:r>
    </w:p>
    <w:p w14:paraId="3C92D7DF" w14:textId="08FF5BF1" w:rsidR="006F04DD" w:rsidRDefault="006F04DD" w:rsidP="005F2ABC">
      <w:pPr>
        <w:pStyle w:val="ListParagraph"/>
        <w:numPr>
          <w:ilvl w:val="0"/>
          <w:numId w:val="1"/>
        </w:numPr>
      </w:pPr>
      <w:r>
        <w:t xml:space="preserve">Agent mode: </w:t>
      </w:r>
      <w:r w:rsidRPr="006F04DD">
        <w:t>Start implementation</w:t>
      </w:r>
    </w:p>
    <w:p w14:paraId="647E9547" w14:textId="0092CC38" w:rsidR="00284C2E" w:rsidRDefault="005F2ABC">
      <w:r>
        <w:t>\</w:t>
      </w:r>
      <w:r w:rsidR="0030767E" w:rsidRPr="0030767E">
        <w:drawing>
          <wp:inline distT="0" distB="0" distL="0" distR="0" wp14:anchorId="2A22A5BE" wp14:editId="0E3D3C5F">
            <wp:extent cx="3543300" cy="5162550"/>
            <wp:effectExtent l="0" t="0" r="0" b="0"/>
            <wp:docPr id="7378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2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A154" w14:textId="075A5000" w:rsidR="0030767E" w:rsidRPr="0030767E" w:rsidRDefault="0030767E">
      <w:pPr>
        <w:rPr>
          <w:lang w:val="en-US"/>
        </w:rPr>
      </w:pPr>
      <w:r w:rsidRPr="0030767E">
        <w:rPr>
          <w:lang w:val="en-US"/>
        </w:rPr>
        <w:lastRenderedPageBreak/>
        <w:drawing>
          <wp:inline distT="0" distB="0" distL="0" distR="0" wp14:anchorId="2EBBBA1C" wp14:editId="01BAD9A6">
            <wp:extent cx="5731510" cy="5078095"/>
            <wp:effectExtent l="0" t="0" r="2540" b="8255"/>
            <wp:docPr id="179400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03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67E" w:rsidRPr="00307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A2B80"/>
    <w:multiLevelType w:val="hybridMultilevel"/>
    <w:tmpl w:val="AFD616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03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2E"/>
    <w:rsid w:val="001773B9"/>
    <w:rsid w:val="00284C2E"/>
    <w:rsid w:val="0030767E"/>
    <w:rsid w:val="005F2ABC"/>
    <w:rsid w:val="006F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F78B"/>
  <w15:chartTrackingRefBased/>
  <w15:docId w15:val="{F2747BA0-B0C1-4769-A6C3-6047C0A7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Kanthi</dc:creator>
  <cp:keywords/>
  <dc:description/>
  <cp:lastModifiedBy>Shishir Kanthi</cp:lastModifiedBy>
  <cp:revision>4</cp:revision>
  <dcterms:created xsi:type="dcterms:W3CDTF">2026-05-16T14:47:00Z</dcterms:created>
  <dcterms:modified xsi:type="dcterms:W3CDTF">2026-05-16T14:48:00Z</dcterms:modified>
</cp:coreProperties>
</file>