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6965" w14:textId="0D48AF6C" w:rsidR="008D560B" w:rsidRPr="00231C9D" w:rsidRDefault="00231C9D" w:rsidP="008D560B">
      <w:pPr>
        <w:pStyle w:val="PlainText"/>
        <w:rPr>
          <w:rFonts w:asciiTheme="minorHAnsi" w:hAnsiTheme="minorHAnsi" w:cs="Courier New"/>
          <w:b/>
          <w:bCs/>
          <w:sz w:val="44"/>
          <w:szCs w:val="44"/>
          <w:lang w:val="pt-BR"/>
        </w:rPr>
      </w:pPr>
      <w:r w:rsidRPr="00231C9D">
        <w:rPr>
          <w:rFonts w:asciiTheme="minorHAnsi" w:hAnsiTheme="minorHAnsi" w:cs="Courier New"/>
          <w:b/>
          <w:bCs/>
          <w:sz w:val="52"/>
          <w:szCs w:val="52"/>
          <w:lang w:val="pt-BR"/>
        </w:rPr>
        <w:t xml:space="preserve">Projeto Gestão Fronteira </w:t>
      </w:r>
      <w:r w:rsidR="008D560B" w:rsidRPr="00231C9D">
        <w:rPr>
          <w:rFonts w:asciiTheme="minorHAnsi" w:hAnsiTheme="minorHAnsi" w:cs="Courier New"/>
          <w:b/>
          <w:bCs/>
          <w:sz w:val="52"/>
          <w:szCs w:val="52"/>
          <w:lang w:val="pt-BR"/>
        </w:rPr>
        <w:t>para Secretaria Municipal de Educação</w:t>
      </w:r>
      <w:r w:rsidR="008D560B" w:rsidRPr="00231C9D">
        <w:rPr>
          <w:rFonts w:asciiTheme="minorHAnsi" w:hAnsiTheme="minorHAnsi" w:cs="Courier New"/>
          <w:b/>
          <w:bCs/>
          <w:sz w:val="44"/>
          <w:szCs w:val="44"/>
          <w:lang w:val="pt-BR"/>
        </w:rPr>
        <w:t xml:space="preserve">  </w:t>
      </w:r>
    </w:p>
    <w:p w14:paraId="50627F02" w14:textId="2C500273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7AA89A32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66895E3" w14:textId="15F8B86E" w:rsidR="008D560B" w:rsidRPr="00231C9D" w:rsidRDefault="008D560B" w:rsidP="008D560B">
      <w:pPr>
        <w:pStyle w:val="PlainText"/>
        <w:rPr>
          <w:rFonts w:asciiTheme="minorHAnsi" w:hAnsiTheme="minorHAnsi" w:cs="Courier New"/>
          <w:b/>
          <w:bCs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b/>
          <w:bCs/>
          <w:sz w:val="28"/>
          <w:szCs w:val="28"/>
          <w:lang w:val="pt-BR"/>
        </w:rPr>
        <w:t xml:space="preserve"> </w:t>
      </w:r>
      <w:r w:rsidRPr="00231C9D">
        <w:rPr>
          <w:rFonts w:asciiTheme="minorHAnsi" w:hAnsiTheme="minorHAnsi" w:cs="Courier New"/>
          <w:b/>
          <w:bCs/>
          <w:sz w:val="32"/>
          <w:szCs w:val="32"/>
          <w:lang w:val="pt-BR"/>
        </w:rPr>
        <w:t>Situação Geral</w:t>
      </w:r>
    </w:p>
    <w:p w14:paraId="054B0E98" w14:textId="2B725C1A" w:rsidR="008D560B" w:rsidRPr="00231C9D" w:rsidRDefault="008D560B" w:rsidP="00231C9D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Progresso: 80% do MVP (Produto Mínimo Viável) concluído</w:t>
      </w:r>
    </w:p>
    <w:p w14:paraId="2B7B8AA0" w14:textId="17D70FD9" w:rsidR="008D560B" w:rsidRPr="00231C9D" w:rsidRDefault="008D560B" w:rsidP="00231C9D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Escolas Cadastradas: 9 unidades escolares da rede municipal</w:t>
      </w:r>
    </w:p>
    <w:p w14:paraId="3D81F8D0" w14:textId="2CF2967D" w:rsidR="008D560B" w:rsidRDefault="008D560B" w:rsidP="00231C9D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Dados Preparados: Seed inicial com dados do Censo Escolar 2025 implementado</w:t>
      </w:r>
    </w:p>
    <w:p w14:paraId="558DF221" w14:textId="77777777" w:rsidR="008D560B" w:rsidRPr="00231C9D" w:rsidRDefault="00231C9D" w:rsidP="00231C9D">
      <w:pPr>
        <w:pStyle w:val="PlainText"/>
        <w:ind w:left="720"/>
        <w:rPr>
          <w:rFonts w:asciiTheme="minorHAnsi" w:hAnsiTheme="minorHAnsi" w:cs="Courier New"/>
          <w:sz w:val="28"/>
          <w:szCs w:val="28"/>
          <w:lang w:val="pt-BR"/>
        </w:rPr>
      </w:pPr>
    </w:p>
    <w:p w14:paraId="1D25B165" w14:textId="77777777" w:rsidR="00231C9D" w:rsidRDefault="008D560B" w:rsidP="00E4107E">
      <w:pPr>
        <w:pStyle w:val="PlainText"/>
        <w:ind w:left="720" w:hanging="360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b/>
          <w:bCs/>
          <w:sz w:val="28"/>
          <w:szCs w:val="28"/>
          <w:lang w:val="pt-BR"/>
        </w:rPr>
        <w:t>Status: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</w:p>
    <w:p w14:paraId="4832BEA7" w14:textId="0287EE70" w:rsidR="008D560B" w:rsidRPr="00231C9D" w:rsidRDefault="00231C9D" w:rsidP="00231C9D">
      <w:pPr>
        <w:pStyle w:val="PlainText"/>
        <w:ind w:left="360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Toque finais d</w:t>
      </w:r>
      <w:r>
        <w:rPr>
          <w:rFonts w:asciiTheme="minorHAnsi" w:hAnsiTheme="minorHAnsi" w:cs="Courier New"/>
          <w:sz w:val="28"/>
          <w:szCs w:val="28"/>
          <w:lang w:val="pt-BR"/>
        </w:rPr>
        <w:t>a parte visual do projeto e aguardando validação.</w:t>
      </w:r>
    </w:p>
    <w:p w14:paraId="5DC8E921" w14:textId="0038AC3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Candidato Ideal para Validação</w:t>
      </w:r>
    </w:p>
    <w:p w14:paraId="7FA4765E" w14:textId="2A6F5514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EMEI Maisa se posiciona como a melhor candidata para validação inicial:</w:t>
      </w:r>
    </w:p>
    <w:p w14:paraId="635DFD1E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Localizada próxima à Secretaria Municipal de Educação</w:t>
      </w:r>
    </w:p>
    <w:p w14:paraId="27C4433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Possui infraestrutura adequada para implementação</w:t>
      </w:r>
    </w:p>
    <w:p w14:paraId="2F543EBF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Equipe receptiva à inovação tecnológica</w:t>
      </w:r>
    </w:p>
    <w:p w14:paraId="4DF7F915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Estrutura física preparada para tablets e dispositivos móveis</w:t>
      </w:r>
    </w:p>
    <w:p w14:paraId="3D1B7059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0B1D860" w14:textId="1138EA1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21C6D71C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43706CA" w14:textId="643D3BB6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  <w:r w:rsidRPr="00231C9D">
        <w:rPr>
          <w:rFonts w:ascii="Segoe UI Emoji" w:hAnsi="Segoe UI Emoji" w:cs="Segoe UI Emoji"/>
          <w:sz w:val="28"/>
          <w:szCs w:val="28"/>
        </w:rPr>
        <w:t>🎯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Funcionalidades Principais</w:t>
      </w:r>
    </w:p>
    <w:p w14:paraId="2E0C6760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2CE6883F" w14:textId="2941C05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Sistema de Gestão de Alunos</w:t>
      </w:r>
    </w:p>
    <w:p w14:paraId="23059F79" w14:textId="357BCEC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Cadastro completo de estudantes com dados pessoais e familiares</w:t>
      </w:r>
    </w:p>
    <w:p w14:paraId="29C39C7B" w14:textId="664E250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Validação automática de documentos brasileiros (CPF, telefone)</w:t>
      </w:r>
    </w:p>
    <w:p w14:paraId="5056E503" w14:textId="4C15D4A4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Upload de fotos dos alunos com otimização automática</w:t>
      </w:r>
    </w:p>
    <w:p w14:paraId="309C8520" w14:textId="0EA74F3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Histórico acadêmico completo e organizado</w:t>
      </w:r>
    </w:p>
    <w:p w14:paraId="7FABD8B7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7EA5D83E" w14:textId="23A5813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Controle de Frequência Digital</w:t>
      </w:r>
    </w:p>
    <w:p w14:paraId="3B65B4CA" w14:textId="20C3B08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Chamada eletrônica otimizada para tablets escolares</w:t>
      </w:r>
    </w:p>
    <w:p w14:paraId="47D5835F" w14:textId="052A4BE2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Marcação rápida de presença/ausência em sala de aula</w:t>
      </w:r>
    </w:p>
    <w:p w14:paraId="651DB31E" w14:textId="2230038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Alertas automáticos quando alunos atingem 80% de faltas</w:t>
      </w:r>
    </w:p>
    <w:p w14:paraId="3F6D7D69" w14:textId="77EEC124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Relatórios de frequência gerados automaticamente</w:t>
      </w:r>
    </w:p>
    <w:p w14:paraId="6670F41E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6520DF9" w14:textId="7B35576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lastRenderedPageBreak/>
        <w:t xml:space="preserve"> Gestão Escolar Completa</w:t>
      </w:r>
    </w:p>
    <w:p w14:paraId="64EED296" w14:textId="1ACAC97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Cadastro de escolas da rede municipal</w:t>
      </w:r>
    </w:p>
    <w:p w14:paraId="3911A91F" w14:textId="5B78845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Organização de turmas por ano letivo e horários</w:t>
      </w:r>
    </w:p>
    <w:p w14:paraId="7591E1ED" w14:textId="33D23FE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Atribuição de professores às disciplinas específicas</w:t>
      </w:r>
    </w:p>
    <w:p w14:paraId="78952EDD" w14:textId="08F4FE4A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Controle de matrículas por período escolar</w:t>
      </w:r>
    </w:p>
    <w:p w14:paraId="0E33D889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7606CA2C" w14:textId="4AC25F2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Sistema de Usuários e Segurança</w:t>
      </w:r>
    </w:p>
    <w:p w14:paraId="7D86E1FB" w14:textId="67A4882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- 5 perfis de usuário: Administrador, Diretor, Secretário, Professor, Responsável</w:t>
      </w:r>
    </w:p>
    <w:p w14:paraId="3A985EE2" w14:textId="2A420425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Controle de acesso rigoroso por escola e função</w:t>
      </w:r>
    </w:p>
    <w:p w14:paraId="027CD1F5" w14:textId="11AD3AE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Autenticação segura com senhas individuais</w:t>
      </w:r>
    </w:p>
    <w:p w14:paraId="098F4CEB" w14:textId="25424A3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Histórico completo de todas as ações realizadas</w:t>
      </w:r>
    </w:p>
    <w:p w14:paraId="59868D97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9F2CFDC" w14:textId="7B0A1BE3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Relatórios e Análises</w:t>
      </w:r>
    </w:p>
    <w:p w14:paraId="131CF8B3" w14:textId="573E99F5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Dashboard executivo com métricas em tempo real</w:t>
      </w:r>
    </w:p>
    <w:p w14:paraId="597DB355" w14:textId="37D18850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Relatórios automáticos de frequência e desempenho</w:t>
      </w:r>
    </w:p>
    <w:p w14:paraId="4655A895" w14:textId="1C3BDFC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Exportação de dados em PDF e Excel</w:t>
      </w:r>
    </w:p>
    <w:p w14:paraId="5F313AC3" w14:textId="668CCC02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Monitoramento de indicadores educacionais</w:t>
      </w:r>
    </w:p>
    <w:p w14:paraId="7EA8347C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5F27D99" w14:textId="4F7A0E2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2C91680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4770DDA7" w14:textId="28B75B3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  <w:r w:rsidRPr="00231C9D">
        <w:rPr>
          <w:rFonts w:ascii="Segoe UI Emoji" w:hAnsi="Segoe UI Emoji" w:cs="Segoe UI Emoji"/>
          <w:sz w:val="28"/>
          <w:szCs w:val="28"/>
        </w:rPr>
        <w:t>👨</w:t>
      </w:r>
      <w:r w:rsidRPr="00231C9D">
        <w:rPr>
          <w:rFonts w:asciiTheme="minorHAnsi" w:hAnsiTheme="minorHAnsi" w:cs="Arial"/>
          <w:sz w:val="28"/>
          <w:szCs w:val="28"/>
          <w:lang w:val="pt-BR"/>
        </w:rPr>
        <w:t>‍</w:t>
      </w:r>
      <w:r w:rsidRPr="00231C9D">
        <w:rPr>
          <w:rFonts w:ascii="Segoe UI Emoji" w:hAnsi="Segoe UI Emoji" w:cs="Segoe UI Emoji"/>
          <w:sz w:val="28"/>
          <w:szCs w:val="28"/>
        </w:rPr>
        <w:t>💻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Situação Atual do Desenvolvimento</w:t>
      </w:r>
    </w:p>
    <w:p w14:paraId="4FF42F80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5CF278D" w14:textId="07C099E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Desenvolvimento Solo com IA</w:t>
      </w:r>
    </w:p>
    <w:p w14:paraId="572D3532" w14:textId="10EBA15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Atualmente estou desenvolvendo o sistema 100% sozinho, utilizando ferramentas de Inteligência Artificial Generativa como suporte:</w:t>
      </w:r>
    </w:p>
    <w:p w14:paraId="7C5EAB5B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6E0CD59" w14:textId="475B6A6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Assinatura mensal Claude.AI: R$ 130,00</w:t>
      </w:r>
    </w:p>
    <w:p w14:paraId="0932C2F3" w14:textId="6027D07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Assinatura mensal ChatGPT: R$ 120,00</w:t>
      </w:r>
    </w:p>
    <w:p w14:paraId="7B6DA22A" w14:textId="349A924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Total mensal: R$ 250,00 em ferramentas de IA</w:t>
      </w:r>
    </w:p>
    <w:p w14:paraId="37F326CF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624AF4A" w14:textId="5DCECF1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Desafios Encontrados</w:t>
      </w:r>
    </w:p>
    <w:p w14:paraId="4865666D" w14:textId="75631D2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Com o aumento do projeto (mais arquivos, scripts e funcionalidades), estou enfrentando dificuldades significativas:</w:t>
      </w:r>
    </w:p>
    <w:p w14:paraId="75173471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643D2E2" w14:textId="62061E86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Aumento do contexto: A IA precisa "ler" mais arquivos para entender o projeto</w:t>
      </w:r>
    </w:p>
    <w:p w14:paraId="42FDD715" w14:textId="3B8348C2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lastRenderedPageBreak/>
        <w:t>- Limite semanal: As assinaturas atuais bloqueiam o desenvolvimento quando o uso semanal é esgotado</w:t>
      </w:r>
    </w:p>
    <w:p w14:paraId="1F311633" w14:textId="0F60C71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Perda de produtividade: Interrupções frequentes no fluxo de trabalho</w:t>
      </w:r>
    </w:p>
    <w:p w14:paraId="392D66A3" w14:textId="3555134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Risco de atrasos: Dependência de limites externos ao desenvolvimento</w:t>
      </w:r>
    </w:p>
    <w:p w14:paraId="1DC75954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3BAA464" w14:textId="45AADFB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Necessidade de Recursos Adicionais</w:t>
      </w:r>
    </w:p>
    <w:p w14:paraId="2A413EA3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Para acelerar as fases finais de desenvolvimento e garantir validações oportunas, seria necessário:</w:t>
      </w:r>
    </w:p>
    <w:p w14:paraId="240CB06F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5D9552A" w14:textId="53F3061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Assinatura superior: 5x o uso semanal atual (equivalente a ~R$ 1.250,00 mensais)</w:t>
      </w:r>
    </w:p>
    <w:p w14:paraId="4DA4E0A2" w14:textId="3580E35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Período: 3-4 meses para conclusão e validações</w:t>
      </w:r>
    </w:p>
    <w:p w14:paraId="494A7F6B" w14:textId="689814E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Justificativa: Permite desenvolvimento contínuo sem interrupções por limites de IA</w:t>
      </w:r>
    </w:p>
    <w:p w14:paraId="4A06FA2C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8B83CB5" w14:textId="187E1A81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EFDB39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5E048EF" w14:textId="44627DA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  <w:r w:rsidRPr="00231C9D">
        <w:rPr>
          <w:rFonts w:ascii="Segoe UI Emoji" w:hAnsi="Segoe UI Emoji" w:cs="Segoe UI Emoji"/>
          <w:sz w:val="28"/>
          <w:szCs w:val="28"/>
          <w:lang w:val="pt-BR"/>
        </w:rPr>
        <w:t>⚖</w:t>
      </w:r>
      <w:r w:rsidRPr="00231C9D">
        <w:rPr>
          <w:rFonts w:ascii="Segoe UI Emoji" w:hAnsi="Segoe UI Emoji" w:cs="Segoe UI Emoji"/>
          <w:sz w:val="28"/>
          <w:szCs w:val="28"/>
        </w:rPr>
        <w:t>️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Marco Legal da Ciência, Tecnologia e Inovação</w:t>
      </w:r>
    </w:p>
    <w:p w14:paraId="085AA376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83DA6E8" w14:textId="7FE89200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Legislação Aplicável</w:t>
      </w:r>
    </w:p>
    <w:p w14:paraId="1038DF3C" w14:textId="3BAA67C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O projeto se enquadra no Marco Legal da Ciência, Tecnologia e Inovação:</w:t>
      </w:r>
    </w:p>
    <w:p w14:paraId="70D8C92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47AAAF05" w14:textId="6593404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Lei nº 13.243/2016: Estabelece o marco legal da inovação no Brasil</w:t>
      </w:r>
    </w:p>
    <w:p w14:paraId="7A092D67" w14:textId="4B09D80A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Decreto nº 9.283/2018: Regulamenta a Lei de Inovação</w:t>
      </w:r>
    </w:p>
    <w:p w14:paraId="4D1FB969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518C7B0" w14:textId="06190223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Benefícios para o Município</w:t>
      </w:r>
    </w:p>
    <w:p w14:paraId="32B17CE9" w14:textId="6B053AD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Inovação tecnológica no setor público educacional</w:t>
      </w:r>
    </w:p>
    <w:p w14:paraId="5E11C58B" w14:textId="7A13563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Desenvolvimento sustentável de soluções digitais</w:t>
      </w:r>
    </w:p>
    <w:p w14:paraId="6AD44999" w14:textId="0AF8789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Parceria público-privada para transformação digital</w:t>
      </w:r>
    </w:p>
    <w:p w14:paraId="6D186632" w14:textId="592CC83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Reconhecimento institucional do avanço tecnológico municipal</w:t>
      </w:r>
    </w:p>
    <w:p w14:paraId="5C15707E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3D897401" w14:textId="056F93EA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Proposta de Acordo de Reconhecimento e Fomento</w:t>
      </w:r>
    </w:p>
    <w:p w14:paraId="5D342939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Considerando o caráter inovador e os benefícios para a educação municipal, proponho:</w:t>
      </w:r>
    </w:p>
    <w:p w14:paraId="351E47E6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5B91460" w14:textId="0E114F9B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1. Reconhecimento institucional do projeto como caso de sucesso em inovação educacional</w:t>
      </w:r>
    </w:p>
    <w:p w14:paraId="084F8E34" w14:textId="12277B7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lastRenderedPageBreak/>
        <w:t>2. Fomento financeiro para recursos de desenvolvimento (assinaturas IA superiores)</w:t>
      </w:r>
    </w:p>
    <w:p w14:paraId="6F0F26DF" w14:textId="481EC8C8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3. Parceria técnica entre SME e desenvolvedor para continuidade do projeto</w:t>
      </w:r>
    </w:p>
    <w:p w14:paraId="33532BE1" w14:textId="644047B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4. Divulgação do case como referência para outros municípios mineiros</w:t>
      </w:r>
    </w:p>
    <w:p w14:paraId="18C71BC0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29805364" w14:textId="38CB9803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3B0BF779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521B61F" w14:textId="622EF72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  <w:r w:rsidRPr="00231C9D">
        <w:rPr>
          <w:rFonts w:ascii="Segoe UI Emoji" w:hAnsi="Segoe UI Emoji" w:cs="Segoe UI Emoji"/>
          <w:sz w:val="28"/>
          <w:szCs w:val="28"/>
        </w:rPr>
        <w:t>📅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Cronograma Realista</w:t>
      </w:r>
    </w:p>
    <w:p w14:paraId="0954A2F3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EFBF608" w14:textId="5B4F201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Fase Atual: Outubro 2025</w:t>
      </w:r>
    </w:p>
    <w:p w14:paraId="731A5BC2" w14:textId="40592C4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Finalização: Completar os 20% restantes do MVP</w:t>
      </w:r>
    </w:p>
    <w:p w14:paraId="553F0CEC" w14:textId="27212CCA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Validação: Testes com professores da EMEI Maisa</w:t>
      </w:r>
    </w:p>
    <w:p w14:paraId="6EDFA5DA" w14:textId="68CA836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Ajustes: Correções baseadas no feedback inicial</w:t>
      </w:r>
    </w:p>
    <w:p w14:paraId="14EAA086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81CDFC4" w14:textId="016CD1F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Fase de Validação: Novembro-Dezembro 2025</w:t>
      </w:r>
    </w:p>
    <w:p w14:paraId="56C126B0" w14:textId="5BBB05F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Piloto EMEI Maisa: Implementação completa na escola</w:t>
      </w:r>
    </w:p>
    <w:p w14:paraId="4AF60887" w14:textId="68A4682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Treinamentos: Capacitação da equipe escolar</w:t>
      </w:r>
    </w:p>
    <w:p w14:paraId="5BB1EDAC" w14:textId="7C355C62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Monitoramento: Acompanhamento do uso real do sistema</w:t>
      </w:r>
    </w:p>
    <w:p w14:paraId="53F7B607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10EFC83" w14:textId="4C494D8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Expansão Municipal: Janeiro-Março 2026</w:t>
      </w:r>
    </w:p>
    <w:p w14:paraId="16FA22DB" w14:textId="1B95E729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Escola por escola: Rollout gradual para as demais unidades</w:t>
      </w:r>
    </w:p>
    <w:p w14:paraId="1517E94D" w14:textId="6A7D42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Ajustes finais: Melhorias baseadas na experiência prática</w:t>
      </w:r>
    </w:p>
    <w:p w14:paraId="515DFC39" w14:textId="5B77D8B6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Consolidação: Sistema totalmente operacional na rede</w:t>
      </w:r>
    </w:p>
    <w:p w14:paraId="1DA1FAF7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A258A8D" w14:textId="392F9480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Meta Crítica</w:t>
      </w:r>
    </w:p>
    <w:p w14:paraId="3D414599" w14:textId="64FD14F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Sistema validado e operacional para o início do ano letivo de 2026</w:t>
      </w:r>
    </w:p>
    <w:p w14:paraId="0C17DA86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A26F54A" w14:textId="75937A10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139CCA9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1159B64" w14:textId="298922DF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</w:t>
      </w:r>
      <w:r w:rsidRPr="00231C9D">
        <w:rPr>
          <w:rFonts w:ascii="Segoe UI Emoji" w:hAnsi="Segoe UI Emoji" w:cs="Segoe UI Emoji"/>
          <w:sz w:val="28"/>
          <w:szCs w:val="28"/>
        </w:rPr>
        <w:t>🎯</w:t>
      </w:r>
      <w:r w:rsidRPr="00231C9D">
        <w:rPr>
          <w:rFonts w:asciiTheme="minorHAnsi" w:hAnsiTheme="minorHAnsi" w:cs="Courier New"/>
          <w:sz w:val="28"/>
          <w:szCs w:val="28"/>
          <w:lang w:val="pt-BR"/>
        </w:rPr>
        <w:t xml:space="preserve"> Conclusão</w:t>
      </w:r>
    </w:p>
    <w:p w14:paraId="34F70134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02F5F260" w14:textId="1538B496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O Sistema de Gestão Educacional SME Fronteira/MG representa um avanço significativo na modernização da educação municipal, com:</w:t>
      </w:r>
    </w:p>
    <w:p w14:paraId="305FFA9F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6D1E6843" w14:textId="04E7E80D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- 80% do desenvolvimento concluído e pronto para validações</w:t>
      </w:r>
    </w:p>
    <w:p w14:paraId="4292B7E8" w14:textId="435118B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Base sólida com dados do Censo 2025 preparados</w:t>
      </w:r>
    </w:p>
    <w:p w14:paraId="11A60E2F" w14:textId="3F1956EE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- EMEI Maisa como parceira ideal para validação inicial</w:t>
      </w:r>
    </w:p>
    <w:p w14:paraId="2A7ADED1" w14:textId="1609944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lastRenderedPageBreak/>
        <w:t>- Necessidade de recursos adicionais para acelerar as fases finais</w:t>
      </w:r>
    </w:p>
    <w:p w14:paraId="46C2C52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3913339A" w14:textId="5495EF0C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A implementação deste sistema não apenas modernizará os processos educacionais, mas também posicionará Fronteira/MG como referência em inovação educacional no estado de Minas Gerais.</w:t>
      </w:r>
    </w:p>
    <w:p w14:paraId="30AF7622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653D25D" w14:textId="0A727178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Próximos passos sugeridos:</w:t>
      </w:r>
    </w:p>
    <w:p w14:paraId="68BA15B8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1. Aprovação dos recursos adicionais para desenvolvimento</w:t>
      </w:r>
    </w:p>
    <w:p w14:paraId="45E02F2D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2. Início da validação na EMEI Maisa</w:t>
      </w:r>
    </w:p>
    <w:p w14:paraId="447EAA70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3. Planejamento da expansão municipal</w:t>
      </w:r>
    </w:p>
    <w:p w14:paraId="4A5D6367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7BBB42A7" w14:textId="35BEA2E3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59F8F182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</w:p>
    <w:p w14:paraId="3E55F758" w14:textId="77777777" w:rsidR="008D560B" w:rsidRPr="00231C9D" w:rsidRDefault="008D560B" w:rsidP="008D560B">
      <w:pPr>
        <w:pStyle w:val="PlainText"/>
        <w:rPr>
          <w:rFonts w:asciiTheme="minorHAnsi" w:hAnsiTheme="minorHAnsi" w:cs="Courier New"/>
          <w:sz w:val="28"/>
          <w:szCs w:val="28"/>
          <w:lang w:val="pt-BR"/>
        </w:rPr>
      </w:pPr>
      <w:r w:rsidRPr="00231C9D">
        <w:rPr>
          <w:rFonts w:asciiTheme="minorHAnsi" w:hAnsiTheme="minorHAnsi" w:cs="Courier New"/>
          <w:sz w:val="28"/>
          <w:szCs w:val="28"/>
          <w:lang w:val="pt-BR"/>
        </w:rPr>
        <w:t>*Este documento foi preparado para apresentar o status atual do projeto de forma clara e acessível à equipe da Secretaria Municipal de Educação.*</w:t>
      </w:r>
    </w:p>
    <w:sectPr w:rsidR="008D560B" w:rsidRPr="00231C9D" w:rsidSect="008D560B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A77"/>
    <w:multiLevelType w:val="hybridMultilevel"/>
    <w:tmpl w:val="068ED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4B"/>
    <w:rsid w:val="00231C9D"/>
    <w:rsid w:val="0024534B"/>
    <w:rsid w:val="00684A4E"/>
    <w:rsid w:val="008D560B"/>
    <w:rsid w:val="00B60EEC"/>
    <w:rsid w:val="00D73236"/>
    <w:rsid w:val="00E4107E"/>
    <w:rsid w:val="00E4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E785"/>
  <w15:chartTrackingRefBased/>
  <w15:docId w15:val="{87882CEF-5C59-484B-9BB0-B05DD68B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172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172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Myke Matos dos Santos</dc:creator>
  <cp:keywords/>
  <dc:description/>
  <cp:lastModifiedBy>Myke Matos dos Santos</cp:lastModifiedBy>
  <cp:revision>2</cp:revision>
  <dcterms:created xsi:type="dcterms:W3CDTF">2025-10-28T23:22:00Z</dcterms:created>
  <dcterms:modified xsi:type="dcterms:W3CDTF">2025-10-28T23:22:00Z</dcterms:modified>
</cp:coreProperties>
</file>