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游明朝" w:cs="游明朝" w:eastAsia="游明朝" w:hAnsi="游明朝"/>
        </w:rPr>
      </w:pPr>
      <w:r w:rsidDel="00000000" w:rsidR="00000000" w:rsidRPr="00000000">
        <w:rPr>
          <w:rFonts w:ascii="游明朝" w:cs="游明朝" w:eastAsia="游明朝" w:hAnsi="游明朝"/>
          <w:rtl w:val="0"/>
        </w:rPr>
        <w:t xml:space="preserve">更新日2025/07/22</w:t>
      </w:r>
    </w:p>
    <w:p w:rsidR="00000000" w:rsidDel="00000000" w:rsidP="00000000" w:rsidRDefault="00000000" w:rsidRPr="00000000" w14:paraId="00000002">
      <w:pPr>
        <w:jc w:val="right"/>
        <w:rPr>
          <w:rFonts w:ascii="游明朝" w:cs="游明朝" w:eastAsia="游明朝" w:hAnsi="游明朝"/>
        </w:rPr>
      </w:pPr>
      <w:r w:rsidDel="00000000" w:rsidR="00000000" w:rsidRPr="00000000">
        <w:rPr>
          <w:rFonts w:ascii="游明朝" w:cs="游明朝" w:eastAsia="游明朝" w:hAnsi="游明朝"/>
          <w:rtl w:val="0"/>
        </w:rPr>
        <w:t xml:space="preserve">作成者　加賀橙太</w:t>
      </w:r>
    </w:p>
    <w:p w:rsidR="00000000" w:rsidDel="00000000" w:rsidP="00000000" w:rsidRDefault="00000000" w:rsidRPr="00000000" w14:paraId="00000003">
      <w:pPr>
        <w:rPr>
          <w:rFonts w:ascii="游明朝" w:cs="游明朝" w:eastAsia="游明朝" w:hAnsi="游明朝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游明朝" w:cs="游明朝" w:eastAsia="游明朝" w:hAnsi="游明朝"/>
        </w:rPr>
      </w:pPr>
      <w:r w:rsidDel="00000000" w:rsidR="00000000" w:rsidRPr="00000000">
        <w:rPr>
          <w:rFonts w:ascii="游明朝" w:cs="游明朝" w:eastAsia="游明朝" w:hAnsi="游明朝"/>
          <w:rtl w:val="0"/>
        </w:rPr>
        <w:t xml:space="preserve">1.プロジェクト概要</w:t>
        <w:tab/>
        <w:tab/>
        <w:tab/>
        <w:tab/>
        <w:tab/>
        <w:tab/>
        <w:tab/>
        <w:tab/>
        <w:tab/>
        <w:t xml:space="preserve">　　</w:t>
      </w:r>
    </w:p>
    <w:tbl>
      <w:tblPr>
        <w:tblStyle w:val="Table1"/>
        <w:tblW w:w="846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400"/>
      </w:tblPr>
      <w:tblGrid>
        <w:gridCol w:w="2385"/>
        <w:gridCol w:w="2025"/>
        <w:gridCol w:w="2025"/>
        <w:gridCol w:w="2025"/>
        <w:tblGridChange w:id="0">
          <w:tblGrid>
            <w:gridCol w:w="2385"/>
            <w:gridCol w:w="2025"/>
            <w:gridCol w:w="2025"/>
            <w:gridCol w:w="2025"/>
          </w:tblGrid>
        </w:tblGridChange>
      </w:tblGrid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プロジェクト名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6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BLEビーコン活用によるイベントシステム開発プロジェクト</w:t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開始日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2024/04/10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終了日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2024/12/13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游明朝" w:cs="游明朝" w:eastAsia="游明朝" w:hAnsi="游明朝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游明朝" w:cs="游明朝" w:eastAsia="游明朝" w:hAnsi="游明朝"/>
          <w:sz w:val="22"/>
          <w:szCs w:val="22"/>
        </w:rPr>
      </w:pPr>
      <w:r w:rsidDel="00000000" w:rsidR="00000000" w:rsidRPr="00000000">
        <w:rPr>
          <w:rFonts w:ascii="游明朝" w:cs="游明朝" w:eastAsia="游明朝" w:hAnsi="游明朝"/>
          <w:sz w:val="22"/>
          <w:szCs w:val="22"/>
          <w:rtl w:val="0"/>
        </w:rPr>
        <w:t xml:space="preserve">2.初期費用</w:t>
      </w:r>
    </w:p>
    <w:p w:rsidR="00000000" w:rsidDel="00000000" w:rsidP="00000000" w:rsidRDefault="00000000" w:rsidRPr="00000000" w14:paraId="0000000F">
      <w:pPr>
        <w:rPr>
          <w:rFonts w:ascii="游明朝" w:cs="游明朝" w:eastAsia="游明朝" w:hAnsi="游明朝"/>
          <w:sz w:val="22"/>
          <w:szCs w:val="22"/>
        </w:rPr>
      </w:pPr>
      <w:r w:rsidDel="00000000" w:rsidR="00000000" w:rsidRPr="00000000">
        <w:rPr>
          <w:rFonts w:ascii="游明朝" w:cs="游明朝" w:eastAsia="游明朝" w:hAnsi="游明朝"/>
          <w:sz w:val="22"/>
          <w:szCs w:val="22"/>
          <w:rtl w:val="0"/>
        </w:rPr>
        <w:t xml:space="preserve">・BLEビーコン（kontakt.io製）</w:t>
        <w:tab/>
        <w:t xml:space="preserve">7,000円</w:t>
        <w:tab/>
        <w:t xml:space="preserve">500台</w:t>
        <w:tab/>
        <w:t xml:space="preserve">3,500,000円</w:t>
      </w:r>
    </w:p>
    <w:p w:rsidR="00000000" w:rsidDel="00000000" w:rsidP="00000000" w:rsidRDefault="00000000" w:rsidRPr="00000000" w14:paraId="00000010">
      <w:pPr>
        <w:rPr>
          <w:rFonts w:ascii="游明朝" w:cs="游明朝" w:eastAsia="游明朝" w:hAnsi="游明朝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游明朝" w:cs="游明朝" w:eastAsia="游明朝" w:hAnsi="游明朝"/>
          <w:sz w:val="22"/>
          <w:szCs w:val="22"/>
        </w:rPr>
      </w:pPr>
      <w:r w:rsidDel="00000000" w:rsidR="00000000" w:rsidRPr="00000000">
        <w:rPr>
          <w:rFonts w:ascii="游明朝" w:cs="游明朝" w:eastAsia="游明朝" w:hAnsi="游明朝"/>
          <w:sz w:val="22"/>
          <w:szCs w:val="22"/>
          <w:rtl w:val="0"/>
        </w:rPr>
        <w:t xml:space="preserve">設備費用合計：3,500,000円</w:t>
      </w:r>
    </w:p>
    <w:p w:rsidR="00000000" w:rsidDel="00000000" w:rsidP="00000000" w:rsidRDefault="00000000" w:rsidRPr="00000000" w14:paraId="00000012">
      <w:pPr>
        <w:rPr>
          <w:rFonts w:ascii="游明朝" w:cs="游明朝" w:eastAsia="游明朝" w:hAnsi="游明朝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游明朝" w:cs="游明朝" w:eastAsia="游明朝" w:hAnsi="游明朝"/>
          <w:sz w:val="22"/>
          <w:szCs w:val="22"/>
        </w:rPr>
      </w:pPr>
      <w:r w:rsidDel="00000000" w:rsidR="00000000" w:rsidRPr="00000000">
        <w:rPr>
          <w:rFonts w:ascii="游明朝" w:cs="游明朝" w:eastAsia="游明朝" w:hAnsi="游明朝"/>
          <w:sz w:val="22"/>
          <w:szCs w:val="22"/>
          <w:rtl w:val="0"/>
        </w:rPr>
        <w:t xml:space="preserve">3.開発コスト</w:t>
      </w:r>
    </w:p>
    <w:p w:rsidR="00000000" w:rsidDel="00000000" w:rsidP="00000000" w:rsidRDefault="00000000" w:rsidRPr="00000000" w14:paraId="00000014">
      <w:pPr>
        <w:rPr>
          <w:rFonts w:ascii="游明朝" w:cs="游明朝" w:eastAsia="游明朝" w:hAnsi="游明朝"/>
          <w:sz w:val="22"/>
          <w:szCs w:val="22"/>
        </w:rPr>
      </w:pPr>
      <w:r w:rsidDel="00000000" w:rsidR="00000000" w:rsidRPr="00000000">
        <w:rPr>
          <w:rFonts w:ascii="游明朝" w:cs="游明朝" w:eastAsia="游明朝" w:hAnsi="游明朝"/>
          <w:sz w:val="22"/>
          <w:szCs w:val="22"/>
          <w:rtl w:val="0"/>
        </w:rPr>
        <w:t xml:space="preserve">人件費:</w:t>
      </w:r>
    </w:p>
    <w:p w:rsidR="00000000" w:rsidDel="00000000" w:rsidP="00000000" w:rsidRDefault="00000000" w:rsidRPr="00000000" w14:paraId="00000015">
      <w:pPr>
        <w:rPr>
          <w:rFonts w:ascii="游明朝" w:cs="游明朝" w:eastAsia="游明朝" w:hAnsi="游明朝"/>
          <w:sz w:val="22"/>
          <w:szCs w:val="22"/>
        </w:rPr>
      </w:pPr>
      <w:r w:rsidDel="00000000" w:rsidR="00000000" w:rsidRPr="00000000">
        <w:rPr>
          <w:rFonts w:ascii="游明朝" w:cs="游明朝" w:eastAsia="游明朝" w:hAnsi="游明朝"/>
          <w:sz w:val="22"/>
          <w:szCs w:val="22"/>
          <w:rtl w:val="0"/>
        </w:rPr>
        <w:tab/>
        <w:t xml:space="preserve">役職</w:t>
      </w:r>
    </w:p>
    <w:p w:rsidR="00000000" w:rsidDel="00000000" w:rsidP="00000000" w:rsidRDefault="00000000" w:rsidRPr="00000000" w14:paraId="00000016">
      <w:pPr>
        <w:rPr>
          <w:rFonts w:ascii="游明朝" w:cs="游明朝" w:eastAsia="游明朝" w:hAnsi="游明朝"/>
          <w:color w:val="313131"/>
          <w:sz w:val="22"/>
          <w:szCs w:val="22"/>
          <w:highlight w:val="white"/>
        </w:rPr>
      </w:pPr>
      <w:r w:rsidDel="00000000" w:rsidR="00000000" w:rsidRPr="00000000">
        <w:rPr>
          <w:rFonts w:ascii="游明朝" w:cs="游明朝" w:eastAsia="游明朝" w:hAnsi="游明朝"/>
          <w:sz w:val="22"/>
          <w:szCs w:val="22"/>
          <w:rtl w:val="0"/>
        </w:rPr>
        <w:tab/>
        <w:t xml:space="preserve">プロジェクトマネージャ　4,000円/時 × 600時間 = 2,400,000円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游明朝" w:cs="游明朝" w:eastAsia="游明朝" w:hAnsi="游明朝"/>
          <w:sz w:val="22"/>
          <w:szCs w:val="22"/>
        </w:rPr>
      </w:pPr>
      <w:r w:rsidDel="00000000" w:rsidR="00000000" w:rsidRPr="00000000">
        <w:rPr>
          <w:rFonts w:ascii="游明朝" w:cs="游明朝" w:eastAsia="游明朝" w:hAnsi="游明朝"/>
          <w:sz w:val="22"/>
          <w:szCs w:val="22"/>
          <w:rtl w:val="0"/>
        </w:rPr>
        <w:tab/>
        <w:t xml:space="preserve">プログラマ</w:t>
        <w:tab/>
        <w:tab/>
        <w:t xml:space="preserve">　    3,750円/時 × 600時間×2人= 4,500,000円</w:t>
      </w:r>
    </w:p>
    <w:p w:rsidR="00000000" w:rsidDel="00000000" w:rsidP="00000000" w:rsidRDefault="00000000" w:rsidRPr="00000000" w14:paraId="00000018">
      <w:pPr>
        <w:rPr>
          <w:rFonts w:ascii="游明朝" w:cs="游明朝" w:eastAsia="游明朝" w:hAnsi="游明朝"/>
          <w:color w:val="313131"/>
          <w:sz w:val="22"/>
          <w:szCs w:val="22"/>
          <w:highlight w:val="white"/>
        </w:rPr>
      </w:pPr>
      <w:r w:rsidDel="00000000" w:rsidR="00000000" w:rsidRPr="00000000">
        <w:rPr>
          <w:rFonts w:ascii="游明朝" w:cs="游明朝" w:eastAsia="游明朝" w:hAnsi="游明朝"/>
          <w:sz w:val="22"/>
          <w:szCs w:val="22"/>
          <w:rtl w:val="0"/>
        </w:rPr>
        <w:tab/>
        <w:t xml:space="preserve">デザイナ</w:t>
        <w:tab/>
        <w:tab/>
        <w:t xml:space="preserve">       3,750円/時 × 600時間×3人 = 6,750,000円</w:t>
        <w:tab/>
        <w:tab/>
        <w:t xml:space="preserve">総額　</w:t>
      </w:r>
      <w:r w:rsidDel="00000000" w:rsidR="00000000" w:rsidRPr="00000000">
        <w:rPr>
          <w:rFonts w:ascii="游明朝" w:cs="游明朝" w:eastAsia="游明朝" w:hAnsi="游明朝"/>
          <w:color w:val="313131"/>
          <w:sz w:val="22"/>
          <w:szCs w:val="22"/>
          <w:highlight w:val="white"/>
          <w:u w:val="single"/>
          <w:rtl w:val="0"/>
        </w:rPr>
        <w:t xml:space="preserve">13,650,000</w:t>
      </w:r>
      <w:r w:rsidDel="00000000" w:rsidR="00000000" w:rsidRPr="00000000">
        <w:rPr>
          <w:rFonts w:ascii="游明朝" w:cs="游明朝" w:eastAsia="游明朝" w:hAnsi="游明朝"/>
          <w:color w:val="313131"/>
          <w:sz w:val="22"/>
          <w:szCs w:val="22"/>
          <w:highlight w:val="white"/>
          <w:rtl w:val="0"/>
        </w:rPr>
        <w:t xml:space="preserve">円</w:t>
      </w:r>
    </w:p>
    <w:p w:rsidR="00000000" w:rsidDel="00000000" w:rsidP="00000000" w:rsidRDefault="00000000" w:rsidRPr="00000000" w14:paraId="00000019">
      <w:pPr>
        <w:rPr>
          <w:rFonts w:ascii="游明朝" w:cs="游明朝" w:eastAsia="游明朝" w:hAnsi="游明朝"/>
          <w:color w:val="313131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游明朝" w:cs="游明朝" w:eastAsia="游明朝" w:hAnsi="游明朝"/>
          <w:color w:val="313131"/>
          <w:sz w:val="22"/>
          <w:szCs w:val="22"/>
          <w:highlight w:val="white"/>
        </w:rPr>
      </w:pPr>
      <w:r w:rsidDel="00000000" w:rsidR="00000000" w:rsidRPr="00000000">
        <w:rPr>
          <w:rFonts w:ascii="游明朝" w:cs="游明朝" w:eastAsia="游明朝" w:hAnsi="游明朝"/>
          <w:color w:val="313131"/>
          <w:sz w:val="22"/>
          <w:szCs w:val="22"/>
          <w:highlight w:val="white"/>
          <w:rtl w:val="0"/>
        </w:rPr>
        <w:t xml:space="preserve">4.運用コスト</w:t>
      </w:r>
    </w:p>
    <w:p w:rsidR="00000000" w:rsidDel="00000000" w:rsidP="00000000" w:rsidRDefault="00000000" w:rsidRPr="00000000" w14:paraId="0000001B">
      <w:pPr>
        <w:rPr>
          <w:rFonts w:ascii="游明朝" w:cs="游明朝" w:eastAsia="游明朝" w:hAnsi="游明朝"/>
          <w:color w:val="313131"/>
          <w:sz w:val="22"/>
          <w:szCs w:val="22"/>
          <w:highlight w:val="white"/>
        </w:rPr>
      </w:pPr>
      <w:r w:rsidDel="00000000" w:rsidR="00000000" w:rsidRPr="00000000">
        <w:rPr>
          <w:rFonts w:ascii="游明朝" w:cs="游明朝" w:eastAsia="游明朝" w:hAnsi="游明朝"/>
          <w:color w:val="313131"/>
          <w:sz w:val="22"/>
          <w:szCs w:val="22"/>
          <w:highlight w:val="white"/>
          <w:rtl w:val="0"/>
        </w:rPr>
        <w:t xml:space="preserve">電池交換コスト 約580円×500台＝約290,000円</w:t>
      </w:r>
    </w:p>
    <w:p w:rsidR="00000000" w:rsidDel="00000000" w:rsidP="00000000" w:rsidRDefault="00000000" w:rsidRPr="00000000" w14:paraId="0000001C">
      <w:pPr>
        <w:rPr>
          <w:rFonts w:ascii="游明朝" w:cs="游明朝" w:eastAsia="游明朝" w:hAnsi="游明朝"/>
          <w:color w:val="313131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游明朝" w:cs="游明朝" w:eastAsia="游明朝" w:hAnsi="游明朝"/>
          <w:color w:val="313131"/>
          <w:sz w:val="22"/>
          <w:szCs w:val="22"/>
          <w:highlight w:val="white"/>
        </w:rPr>
      </w:pPr>
      <w:r w:rsidDel="00000000" w:rsidR="00000000" w:rsidRPr="00000000">
        <w:rPr>
          <w:rFonts w:ascii="游明朝" w:cs="游明朝" w:eastAsia="游明朝" w:hAnsi="游明朝"/>
          <w:color w:val="313131"/>
          <w:sz w:val="22"/>
          <w:szCs w:val="22"/>
          <w:highlight w:val="white"/>
          <w:rtl w:val="0"/>
        </w:rPr>
        <w:t xml:space="preserve">巡回点検作業コスト 2名×約14,000円×年2回＝約56,000円</w:t>
      </w:r>
    </w:p>
    <w:p w:rsidR="00000000" w:rsidDel="00000000" w:rsidP="00000000" w:rsidRDefault="00000000" w:rsidRPr="00000000" w14:paraId="0000001E">
      <w:pPr>
        <w:rPr>
          <w:rFonts w:ascii="游明朝" w:cs="游明朝" w:eastAsia="游明朝" w:hAnsi="游明朝"/>
          <w:color w:val="313131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游明朝" w:cs="游明朝" w:eastAsia="游明朝" w:hAnsi="游明朝"/>
          <w:color w:val="313131"/>
          <w:sz w:val="22"/>
          <w:szCs w:val="22"/>
          <w:highlight w:val="white"/>
        </w:rPr>
      </w:pPr>
      <w:r w:rsidDel="00000000" w:rsidR="00000000" w:rsidRPr="00000000">
        <w:rPr>
          <w:rFonts w:ascii="游明朝" w:cs="游明朝" w:eastAsia="游明朝" w:hAnsi="游明朝"/>
          <w:color w:val="313131"/>
          <w:sz w:val="22"/>
          <w:szCs w:val="22"/>
          <w:highlight w:val="white"/>
          <w:rtl w:val="0"/>
        </w:rPr>
        <w:t xml:space="preserve">5.予備費用</w:t>
      </w:r>
    </w:p>
    <w:p w:rsidR="00000000" w:rsidDel="00000000" w:rsidP="00000000" w:rsidRDefault="00000000" w:rsidRPr="00000000" w14:paraId="00000020">
      <w:pPr>
        <w:rPr>
          <w:rFonts w:ascii="游明朝" w:cs="游明朝" w:eastAsia="游明朝" w:hAnsi="游明朝"/>
          <w:color w:val="313131"/>
          <w:sz w:val="22"/>
          <w:szCs w:val="22"/>
          <w:highlight w:val="white"/>
        </w:rPr>
      </w:pPr>
      <w:r w:rsidDel="00000000" w:rsidR="00000000" w:rsidRPr="00000000">
        <w:rPr>
          <w:rFonts w:ascii="游明朝" w:cs="游明朝" w:eastAsia="游明朝" w:hAnsi="游明朝"/>
          <w:color w:val="313131"/>
          <w:sz w:val="22"/>
          <w:szCs w:val="22"/>
          <w:highlight w:val="white"/>
          <w:rtl w:val="0"/>
        </w:rPr>
        <w:t xml:space="preserve">リスク納期遅延、要件変更</w:t>
      </w:r>
    </w:p>
    <w:p w:rsidR="00000000" w:rsidDel="00000000" w:rsidP="00000000" w:rsidRDefault="00000000" w:rsidRPr="00000000" w14:paraId="00000021">
      <w:pPr>
        <w:rPr>
          <w:rFonts w:ascii="游明朝" w:cs="游明朝" w:eastAsia="游明朝" w:hAnsi="游明朝"/>
          <w:color w:val="313131"/>
          <w:sz w:val="22"/>
          <w:szCs w:val="22"/>
          <w:highlight w:val="white"/>
        </w:rPr>
      </w:pPr>
      <w:r w:rsidDel="00000000" w:rsidR="00000000" w:rsidRPr="00000000">
        <w:rPr>
          <w:rFonts w:ascii="游明朝" w:cs="游明朝" w:eastAsia="游明朝" w:hAnsi="游明朝"/>
          <w:color w:val="313131"/>
          <w:sz w:val="22"/>
          <w:szCs w:val="22"/>
          <w:highlight w:val="white"/>
          <w:rtl w:val="0"/>
        </w:rPr>
        <w:t xml:space="preserve">予備費：開発コストの15％　2,624,400円</w:t>
      </w:r>
    </w:p>
    <w:p w:rsidR="00000000" w:rsidDel="00000000" w:rsidP="00000000" w:rsidRDefault="00000000" w:rsidRPr="00000000" w14:paraId="00000022">
      <w:pPr>
        <w:rPr>
          <w:rFonts w:ascii="游明朝" w:cs="游明朝" w:eastAsia="游明朝" w:hAnsi="游明朝"/>
          <w:color w:val="313131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游明朝" w:cs="游明朝" w:eastAsia="游明朝" w:hAnsi="游明朝"/>
          <w:color w:val="313131"/>
          <w:sz w:val="22"/>
          <w:szCs w:val="22"/>
          <w:highlight w:val="white"/>
        </w:rPr>
      </w:pPr>
      <w:r w:rsidDel="00000000" w:rsidR="00000000" w:rsidRPr="00000000">
        <w:rPr>
          <w:rFonts w:ascii="游明朝" w:cs="游明朝" w:eastAsia="游明朝" w:hAnsi="游明朝"/>
          <w:color w:val="313131"/>
          <w:sz w:val="22"/>
          <w:szCs w:val="22"/>
          <w:highlight w:val="white"/>
          <w:rtl w:val="0"/>
        </w:rPr>
        <w:t xml:space="preserve">6.コスト合計</w:t>
      </w:r>
    </w:p>
    <w:p w:rsidR="00000000" w:rsidDel="00000000" w:rsidP="00000000" w:rsidRDefault="00000000" w:rsidRPr="00000000" w14:paraId="00000024">
      <w:pPr>
        <w:rPr>
          <w:rFonts w:ascii="游明朝" w:cs="游明朝" w:eastAsia="游明朝" w:hAnsi="游明朝"/>
          <w:color w:val="313131"/>
          <w:sz w:val="22"/>
          <w:szCs w:val="22"/>
          <w:highlight w:val="white"/>
        </w:rPr>
      </w:pPr>
      <w:r w:rsidDel="00000000" w:rsidR="00000000" w:rsidRPr="00000000">
        <w:rPr>
          <w:rFonts w:ascii="游明朝" w:cs="游明朝" w:eastAsia="游明朝" w:hAnsi="游明朝"/>
          <w:color w:val="313131"/>
          <w:sz w:val="22"/>
          <w:szCs w:val="22"/>
          <w:highlight w:val="white"/>
          <w:rtl w:val="0"/>
        </w:rPr>
        <w:t xml:space="preserve">開発コスト合計：17,496,000円</w:t>
      </w:r>
    </w:p>
    <w:p w:rsidR="00000000" w:rsidDel="00000000" w:rsidP="00000000" w:rsidRDefault="00000000" w:rsidRPr="00000000" w14:paraId="00000025">
      <w:pPr>
        <w:rPr>
          <w:rFonts w:ascii="游明朝" w:cs="游明朝" w:eastAsia="游明朝" w:hAnsi="游明朝"/>
          <w:color w:val="313131"/>
          <w:sz w:val="22"/>
          <w:szCs w:val="22"/>
          <w:highlight w:val="white"/>
        </w:rPr>
      </w:pPr>
      <w:r w:rsidDel="00000000" w:rsidR="00000000" w:rsidRPr="00000000">
        <w:rPr>
          <w:rFonts w:ascii="游明朝" w:cs="游明朝" w:eastAsia="游明朝" w:hAnsi="游明朝"/>
          <w:color w:val="313131"/>
          <w:sz w:val="22"/>
          <w:szCs w:val="22"/>
          <w:highlight w:val="white"/>
          <w:rtl w:val="0"/>
        </w:rPr>
        <w:t xml:space="preserve">総コスト　　　：20,120,400円</w:t>
      </w:r>
    </w:p>
    <w:sectPr>
      <w:headerReference r:id="rId7" w:type="default"/>
      <w:pgSz w:h="16838" w:w="11906" w:orient="portrait"/>
      <w:pgMar w:bottom="1701" w:top="1985" w:left="1701" w:right="1701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"/>
  <w:font w:name="游明朝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center"/>
      <w:rPr>
        <w:sz w:val="41"/>
        <w:szCs w:val="41"/>
      </w:rPr>
    </w:pPr>
    <w:r w:rsidDel="00000000" w:rsidR="00000000" w:rsidRPr="00000000">
      <w:rPr>
        <w:sz w:val="41"/>
        <w:szCs w:val="41"/>
        <w:rtl w:val="0"/>
      </w:rPr>
      <w:t xml:space="preserve">A09コスト計画書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" w:cs="Century" w:eastAsia="Century" w:hAnsi="Century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Arial" w:cs="Arial" w:eastAsia="Arial" w:hAnsi="Arial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Arial" w:cs="Arial" w:eastAsia="Arial" w:hAnsi="Arial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Arial" w:cs="Arial" w:eastAsia="Arial" w:hAnsi="Arial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Arial" w:cs="Arial" w:eastAsia="Arial" w:hAnsi="Arial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837BA3"/>
    <w:pPr>
      <w:keepNext w:val="1"/>
      <w:keepLines w:val="1"/>
      <w:spacing w:after="40" w:before="80"/>
      <w:ind w:left="300" w:leftChars="300"/>
      <w:outlineLvl w:val="6"/>
    </w:pPr>
    <w:rPr>
      <w:rFonts w:asciiTheme="majorHAnsi" w:cstheme="majorBidi" w:eastAsiaTheme="majorEastAsia" w:hAnsiTheme="majorHAns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837BA3"/>
    <w:pPr>
      <w:keepNext w:val="1"/>
      <w:keepLines w:val="1"/>
      <w:spacing w:after="40" w:before="80"/>
      <w:ind w:left="400" w:leftChars="400"/>
      <w:outlineLvl w:val="7"/>
    </w:pPr>
    <w:rPr>
      <w:rFonts w:asciiTheme="majorHAnsi" w:cstheme="majorBidi" w:eastAsiaTheme="majorEastAsia" w:hAnsiTheme="majorHAns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837BA3"/>
    <w:pPr>
      <w:keepNext w:val="1"/>
      <w:keepLines w:val="1"/>
      <w:spacing w:after="40" w:before="80"/>
      <w:ind w:left="500" w:leftChars="500"/>
      <w:outlineLvl w:val="8"/>
    </w:pPr>
    <w:rPr>
      <w:rFonts w:asciiTheme="majorHAnsi" w:cstheme="majorBidi" w:eastAsiaTheme="majorEastAsia" w:hAnsiTheme="majorHAnsi"/>
      <w:color w:val="000000" w:themeColor="text1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10" w:customStyle="1">
    <w:name w:val="見出し 1 (文字)"/>
    <w:basedOn w:val="a0"/>
    <w:link w:val="1"/>
    <w:uiPriority w:val="9"/>
    <w:rsid w:val="00837BA3"/>
    <w:rPr>
      <w:rFonts w:asciiTheme="majorHAnsi" w:cstheme="majorBidi" w:eastAsiaTheme="majorEastAsia" w:hAnsiTheme="majorHAnsi"/>
      <w:color w:val="000000" w:themeColor="text1"/>
      <w:sz w:val="32"/>
      <w:szCs w:val="32"/>
    </w:rPr>
  </w:style>
  <w:style w:type="character" w:styleId="20" w:customStyle="1">
    <w:name w:val="見出し 2 (文字)"/>
    <w:basedOn w:val="a0"/>
    <w:link w:val="2"/>
    <w:uiPriority w:val="9"/>
    <w:semiHidden w:val="1"/>
    <w:rsid w:val="00837BA3"/>
    <w:rPr>
      <w:rFonts w:asciiTheme="majorHAnsi" w:cstheme="majorBidi" w:eastAsiaTheme="majorEastAsia" w:hAnsiTheme="majorHAnsi"/>
      <w:color w:val="000000" w:themeColor="text1"/>
      <w:sz w:val="28"/>
      <w:szCs w:val="28"/>
    </w:rPr>
  </w:style>
  <w:style w:type="character" w:styleId="30" w:customStyle="1">
    <w:name w:val="見出し 3 (文字)"/>
    <w:basedOn w:val="a0"/>
    <w:link w:val="3"/>
    <w:uiPriority w:val="9"/>
    <w:semiHidden w:val="1"/>
    <w:rsid w:val="00837BA3"/>
    <w:rPr>
      <w:rFonts w:asciiTheme="majorHAnsi" w:cstheme="majorBidi" w:eastAsiaTheme="majorEastAsia" w:hAnsiTheme="majorHAnsi"/>
      <w:color w:val="000000" w:themeColor="text1"/>
      <w:sz w:val="24"/>
      <w:szCs w:val="24"/>
    </w:rPr>
  </w:style>
  <w:style w:type="character" w:styleId="40" w:customStyle="1">
    <w:name w:val="見出し 4 (文字)"/>
    <w:basedOn w:val="a0"/>
    <w:link w:val="4"/>
    <w:uiPriority w:val="9"/>
    <w:semiHidden w:val="1"/>
    <w:rsid w:val="00837BA3"/>
    <w:rPr>
      <w:rFonts w:asciiTheme="majorHAnsi" w:cstheme="majorBidi" w:eastAsiaTheme="majorEastAsia" w:hAnsiTheme="majorHAnsi"/>
      <w:color w:val="000000" w:themeColor="text1"/>
    </w:rPr>
  </w:style>
  <w:style w:type="character" w:styleId="50" w:customStyle="1">
    <w:name w:val="見出し 5 (文字)"/>
    <w:basedOn w:val="a0"/>
    <w:link w:val="5"/>
    <w:uiPriority w:val="9"/>
    <w:semiHidden w:val="1"/>
    <w:rsid w:val="00837BA3"/>
    <w:rPr>
      <w:rFonts w:asciiTheme="majorHAnsi" w:cstheme="majorBidi" w:eastAsiaTheme="majorEastAsia" w:hAnsiTheme="majorHAnsi"/>
      <w:color w:val="000000" w:themeColor="text1"/>
    </w:rPr>
  </w:style>
  <w:style w:type="character" w:styleId="60" w:customStyle="1">
    <w:name w:val="見出し 6 (文字)"/>
    <w:basedOn w:val="a0"/>
    <w:link w:val="6"/>
    <w:uiPriority w:val="9"/>
    <w:semiHidden w:val="1"/>
    <w:rsid w:val="00837BA3"/>
    <w:rPr>
      <w:rFonts w:asciiTheme="majorHAnsi" w:cstheme="majorBidi" w:eastAsiaTheme="majorEastAsia" w:hAnsiTheme="majorHAnsi"/>
      <w:color w:val="000000" w:themeColor="text1"/>
    </w:rPr>
  </w:style>
  <w:style w:type="character" w:styleId="70" w:customStyle="1">
    <w:name w:val="見出し 7 (文字)"/>
    <w:basedOn w:val="a0"/>
    <w:link w:val="7"/>
    <w:uiPriority w:val="9"/>
    <w:semiHidden w:val="1"/>
    <w:rsid w:val="00837BA3"/>
    <w:rPr>
      <w:rFonts w:asciiTheme="majorHAnsi" w:cstheme="majorBidi" w:eastAsiaTheme="majorEastAsia" w:hAnsiTheme="majorHAnsi"/>
      <w:color w:val="000000" w:themeColor="text1"/>
    </w:rPr>
  </w:style>
  <w:style w:type="character" w:styleId="80" w:customStyle="1">
    <w:name w:val="見出し 8 (文字)"/>
    <w:basedOn w:val="a0"/>
    <w:link w:val="8"/>
    <w:uiPriority w:val="9"/>
    <w:semiHidden w:val="1"/>
    <w:rsid w:val="00837BA3"/>
    <w:rPr>
      <w:rFonts w:asciiTheme="majorHAnsi" w:cstheme="majorBidi" w:eastAsiaTheme="majorEastAsia" w:hAnsiTheme="majorHAnsi"/>
      <w:color w:val="000000" w:themeColor="text1"/>
    </w:rPr>
  </w:style>
  <w:style w:type="character" w:styleId="90" w:customStyle="1">
    <w:name w:val="見出し 9 (文字)"/>
    <w:basedOn w:val="a0"/>
    <w:link w:val="9"/>
    <w:uiPriority w:val="9"/>
    <w:semiHidden w:val="1"/>
    <w:rsid w:val="00837BA3"/>
    <w:rPr>
      <w:rFonts w:asciiTheme="majorHAnsi" w:cstheme="majorBidi" w:eastAsiaTheme="majorEastAsia" w:hAnsiTheme="majorHAnsi"/>
      <w:color w:val="000000" w:themeColor="text1"/>
    </w:rPr>
  </w:style>
  <w:style w:type="character" w:styleId="a4" w:customStyle="1">
    <w:name w:val="表題 (文字)"/>
    <w:basedOn w:val="a0"/>
    <w:link w:val="a3"/>
    <w:uiPriority w:val="10"/>
    <w:rsid w:val="00837BA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副題 (文字)"/>
    <w:basedOn w:val="a0"/>
    <w:link w:val="a5"/>
    <w:uiPriority w:val="11"/>
    <w:rsid w:val="00837BA3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837BA3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引用文 (文字)"/>
    <w:basedOn w:val="a0"/>
    <w:link w:val="a7"/>
    <w:uiPriority w:val="29"/>
    <w:rsid w:val="00837BA3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837BA3"/>
    <w:pPr>
      <w:ind w:left="720"/>
      <w:contextualSpacing w:val="1"/>
    </w:pPr>
  </w:style>
  <w:style w:type="character" w:styleId="21">
    <w:name w:val="Intense Emphasis"/>
    <w:basedOn w:val="a0"/>
    <w:uiPriority w:val="21"/>
    <w:qFormat w:val="1"/>
    <w:rsid w:val="00837BA3"/>
    <w:rPr>
      <w:i w:val="1"/>
      <w:iCs w:val="1"/>
      <w:color w:val="365f91" w:themeColor="accent1" w:themeShade="0000BF"/>
    </w:rPr>
  </w:style>
  <w:style w:type="paragraph" w:styleId="22">
    <w:name w:val="Intense Quote"/>
    <w:basedOn w:val="a"/>
    <w:next w:val="a"/>
    <w:link w:val="23"/>
    <w:uiPriority w:val="30"/>
    <w:qFormat w:val="1"/>
    <w:rsid w:val="00837BA3"/>
    <w:pPr>
      <w:pBdr>
        <w:top w:color="365f91" w:space="10" w:sz="4" w:themeColor="accent1" w:themeShade="0000BF" w:val="single"/>
        <w:bottom w:color="365f9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365f91" w:themeColor="accent1" w:themeShade="0000BF"/>
    </w:rPr>
  </w:style>
  <w:style w:type="character" w:styleId="23" w:customStyle="1">
    <w:name w:val="引用文 2 (文字)"/>
    <w:basedOn w:val="a0"/>
    <w:link w:val="22"/>
    <w:uiPriority w:val="30"/>
    <w:rsid w:val="00837BA3"/>
    <w:rPr>
      <w:i w:val="1"/>
      <w:iCs w:val="1"/>
      <w:color w:val="365f91" w:themeColor="accent1" w:themeShade="0000BF"/>
    </w:rPr>
  </w:style>
  <w:style w:type="character" w:styleId="24">
    <w:name w:val="Intense Reference"/>
    <w:basedOn w:val="a0"/>
    <w:uiPriority w:val="32"/>
    <w:qFormat w:val="1"/>
    <w:rsid w:val="00837BA3"/>
    <w:rPr>
      <w:b w:val="1"/>
      <w:bCs w:val="1"/>
      <w:smallCaps w:val="1"/>
      <w:color w:val="365f91" w:themeColor="accent1" w:themeShade="0000BF"/>
      <w:spacing w:val="5"/>
    </w:rPr>
  </w:style>
  <w:style w:type="table" w:styleId="a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ab">
    <w:name w:val="header"/>
    <w:basedOn w:val="a"/>
    <w:link w:val="ac"/>
    <w:uiPriority w:val="99"/>
    <w:unhideWhenUsed w:val="1"/>
    <w:rsid w:val="00300E9D"/>
    <w:pPr>
      <w:tabs>
        <w:tab w:val="center" w:pos="4252"/>
        <w:tab w:val="right" w:pos="8504"/>
      </w:tabs>
      <w:snapToGrid w:val="0"/>
    </w:pPr>
  </w:style>
  <w:style w:type="character" w:styleId="ac" w:customStyle="1">
    <w:name w:val="ヘッダー (文字)"/>
    <w:basedOn w:val="a0"/>
    <w:link w:val="ab"/>
    <w:uiPriority w:val="99"/>
    <w:rsid w:val="00300E9D"/>
  </w:style>
  <w:style w:type="paragraph" w:styleId="ad">
    <w:name w:val="footer"/>
    <w:basedOn w:val="a"/>
    <w:link w:val="ae"/>
    <w:uiPriority w:val="99"/>
    <w:unhideWhenUsed w:val="1"/>
    <w:rsid w:val="00300E9D"/>
    <w:pPr>
      <w:tabs>
        <w:tab w:val="center" w:pos="4252"/>
        <w:tab w:val="right" w:pos="8504"/>
      </w:tabs>
      <w:snapToGrid w:val="0"/>
    </w:pPr>
  </w:style>
  <w:style w:type="character" w:styleId="ae" w:customStyle="1">
    <w:name w:val="フッター (文字)"/>
    <w:basedOn w:val="a0"/>
    <w:link w:val="ad"/>
    <w:uiPriority w:val="99"/>
    <w:rsid w:val="00300E9D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after="160" w:lineRule="auto"/>
      <w:jc w:val="center"/>
    </w:pPr>
    <w:rPr>
      <w:rFonts w:ascii="Arial" w:cs="Arial" w:eastAsia="Arial" w:hAnsi="Arial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bzXmnR+uXDIc8F1cJpyyS1SG3A==">CgMxLjA4AHIhMUJGTlUtaldicjdxUTg5am40SVY3ajFkT0NGMWhCNVFB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2025-07-08T03:14:00Z</dcterms:created>
  <dc:creator>c2p31076 内藤 祐希</dc:creator>
</cp:coreProperties>
</file>