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A03" w:rsidRDefault="00D16A03" w:rsidP="00D16A0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Future Intern as Data Analysis</w:t>
      </w:r>
    </w:p>
    <w:p w:rsidR="00D16A03" w:rsidRPr="00D713ED" w:rsidRDefault="00D16A03" w:rsidP="00D16A0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Task 2</w:t>
      </w:r>
    </w:p>
    <w:p w:rsidR="00D16A03" w:rsidRDefault="00D16A03" w:rsidP="00D16A03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713ED">
        <w:rPr>
          <w:rFonts w:ascii="Times New Roman" w:hAnsi="Times New Roman" w:cs="Times New Roman"/>
          <w:b/>
          <w:sz w:val="32"/>
          <w:szCs w:val="32"/>
        </w:rPr>
        <w:t xml:space="preserve">Task: </w:t>
      </w:r>
      <w:r w:rsidR="00C53B06">
        <w:rPr>
          <w:rFonts w:ascii="Times New Roman" w:hAnsi="Times New Roman" w:cs="Times New Roman"/>
          <w:b/>
          <w:sz w:val="32"/>
          <w:szCs w:val="32"/>
        </w:rPr>
        <w:t xml:space="preserve">Calculate summary </w:t>
      </w:r>
      <w:r w:rsidR="00007A2F">
        <w:rPr>
          <w:rFonts w:ascii="Times New Roman" w:hAnsi="Times New Roman" w:cs="Times New Roman"/>
          <w:b/>
          <w:sz w:val="32"/>
          <w:szCs w:val="32"/>
        </w:rPr>
        <w:t>statistics (</w:t>
      </w:r>
      <w:r w:rsidR="00C53B06">
        <w:rPr>
          <w:rFonts w:ascii="Times New Roman" w:hAnsi="Times New Roman" w:cs="Times New Roman"/>
          <w:b/>
          <w:sz w:val="32"/>
          <w:szCs w:val="32"/>
        </w:rPr>
        <w:t xml:space="preserve">Mean, </w:t>
      </w:r>
      <w:proofErr w:type="gramStart"/>
      <w:r w:rsidR="00C53B06">
        <w:rPr>
          <w:rFonts w:ascii="Times New Roman" w:hAnsi="Times New Roman" w:cs="Times New Roman"/>
          <w:b/>
          <w:sz w:val="32"/>
          <w:szCs w:val="32"/>
        </w:rPr>
        <w:t>Mode ,Median</w:t>
      </w:r>
      <w:proofErr w:type="gramEnd"/>
      <w:r w:rsidR="00C53B06">
        <w:rPr>
          <w:rFonts w:ascii="Times New Roman" w:hAnsi="Times New Roman" w:cs="Times New Roman"/>
          <w:b/>
          <w:sz w:val="32"/>
          <w:szCs w:val="32"/>
        </w:rPr>
        <w:t xml:space="preserve"> And Standard Deviation for a dataset</w:t>
      </w:r>
    </w:p>
    <w:p w:rsidR="00E64E50" w:rsidRPr="00D713ED" w:rsidRDefault="00E64E50" w:rsidP="00D16A03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D16A03" w:rsidRPr="00D713ED" w:rsidRDefault="00D16A03" w:rsidP="00D16A03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713ED">
        <w:rPr>
          <w:rFonts w:ascii="Times New Roman" w:hAnsi="Times New Roman" w:cs="Times New Roman"/>
          <w:b/>
          <w:sz w:val="32"/>
          <w:szCs w:val="32"/>
        </w:rPr>
        <w:t>Solution:</w:t>
      </w:r>
    </w:p>
    <w:p w:rsidR="00C53B06" w:rsidRDefault="00D16A03" w:rsidP="00C53B0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D713ED">
        <w:rPr>
          <w:rFonts w:ascii="Times New Roman" w:hAnsi="Times New Roman" w:cs="Times New Roman"/>
          <w:b/>
          <w:sz w:val="32"/>
          <w:szCs w:val="32"/>
        </w:rPr>
        <w:t>Step:</w:t>
      </w:r>
    </w:p>
    <w:p w:rsidR="00C53B06" w:rsidRDefault="00C53B06" w:rsidP="00C53B0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C53B06">
        <w:rPr>
          <w:rFonts w:ascii="Times New Roman" w:hAnsi="Times New Roman" w:cs="Times New Roman"/>
          <w:b/>
          <w:sz w:val="32"/>
          <w:szCs w:val="32"/>
        </w:rPr>
        <w:t>1.</w:t>
      </w:r>
      <w:r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Pr="00D3082F">
        <w:rPr>
          <w:rFonts w:ascii="Times New Roman" w:hAnsi="Times New Roman" w:cs="Times New Roman"/>
          <w:b/>
          <w:sz w:val="32"/>
          <w:szCs w:val="32"/>
        </w:rPr>
        <w:t>Import packages and display train dataset and test dataset</w:t>
      </w:r>
    </w:p>
    <w:p w:rsidR="00C53B06" w:rsidRDefault="00C53B06" w:rsidP="00C53B0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995719" cy="3234519"/>
            <wp:effectExtent l="19050" t="0" r="503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394" t="26336" r="431" b="9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19" cy="323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B06" w:rsidRDefault="00C53B06" w:rsidP="00C53B0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995168" cy="2579427"/>
            <wp:effectExtent l="19050" t="0" r="558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157" t="32443" b="30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198" cy="257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B06" w:rsidRDefault="00C53B06" w:rsidP="00C53B0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 Check data type of train dataset and test dataset</w:t>
      </w:r>
    </w:p>
    <w:p w:rsidR="00C53B06" w:rsidRPr="00C53B06" w:rsidRDefault="00C53B06" w:rsidP="00C53B06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993898" cy="2019868"/>
            <wp:effectExtent l="19050" t="0" r="685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394" t="27863" b="32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533" cy="202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5B5" w:rsidRDefault="00007A2F">
      <w:r>
        <w:rPr>
          <w:noProof/>
          <w:lang w:eastAsia="en-IN"/>
        </w:rPr>
        <w:drawing>
          <wp:inline distT="0" distB="0" distL="0" distR="0">
            <wp:extent cx="6094512" cy="2142699"/>
            <wp:effectExtent l="19050" t="0" r="14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681" t="30916" b="29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27" cy="214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A2F" w:rsidRDefault="00007A2F"/>
    <w:p w:rsidR="00007A2F" w:rsidRDefault="00007A2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3. Identify categorical and numerical columns</w:t>
      </w:r>
    </w:p>
    <w:p w:rsidR="00007A2F" w:rsidRDefault="00007A2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6089432" cy="3234520"/>
            <wp:effectExtent l="19050" t="0" r="656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443" t="26336" b="9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432" cy="323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A2F" w:rsidRDefault="00007A2F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lastRenderedPageBreak/>
        <w:t xml:space="preserve">4. Select columns where we perform staticstics </w:t>
      </w:r>
    </w:p>
    <w:p w:rsidR="00007A2F" w:rsidRDefault="00007A2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991993" cy="2347415"/>
            <wp:effectExtent l="19050" t="0" r="875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583" t="41985" b="16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31" cy="23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A2F" w:rsidRDefault="00007A2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5. Check Mean for each column</w:t>
      </w:r>
    </w:p>
    <w:p w:rsidR="00007A2F" w:rsidRDefault="00007A2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849487" cy="22382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5345" t="35878" b="3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00" cy="224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A2F" w:rsidRDefault="00007A2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6. </w:t>
      </w:r>
      <w:r w:rsidR="00DA3931">
        <w:rPr>
          <w:rFonts w:ascii="Times New Roman" w:hAnsi="Times New Roman" w:cs="Times New Roman"/>
          <w:b/>
          <w:sz w:val="32"/>
          <w:szCs w:val="32"/>
        </w:rPr>
        <w:t>Check Mode</w:t>
      </w:r>
      <w:r>
        <w:rPr>
          <w:rFonts w:ascii="Times New Roman" w:hAnsi="Times New Roman" w:cs="Times New Roman"/>
          <w:b/>
          <w:sz w:val="32"/>
          <w:szCs w:val="32"/>
        </w:rPr>
        <w:t xml:space="preserve"> for each column</w:t>
      </w:r>
    </w:p>
    <w:p w:rsidR="00DA3931" w:rsidRDefault="00DA39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985965" cy="263401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345" t="39313" b="15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67" cy="264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31" w:rsidRDefault="00DA39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7. Check Median for each column</w:t>
      </w:r>
    </w:p>
    <w:p w:rsidR="00DA3931" w:rsidRDefault="00DA39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6103080" cy="23474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870" t="34351" b="34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95" cy="234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31" w:rsidRDefault="00DA39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8. Check Mean for each column</w:t>
      </w:r>
    </w:p>
    <w:p w:rsidR="00DA3931" w:rsidRDefault="00DA39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6108795" cy="2088108"/>
            <wp:effectExtent l="19050" t="0" r="6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4166" t="39619" b="3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27" cy="209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931" w:rsidRDefault="00DA39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9. Check the statistics for each numeric column</w:t>
      </w:r>
    </w:p>
    <w:p w:rsidR="00DA3931" w:rsidRDefault="00DA39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6026907" cy="260672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4870" t="30916" b="21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925" cy="261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DA3931" w:rsidRDefault="00A041D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10. </w:t>
      </w:r>
      <w:r w:rsidR="00F75CE0">
        <w:rPr>
          <w:rFonts w:ascii="Times New Roman" w:hAnsi="Times New Roman" w:cs="Times New Roman"/>
          <w:b/>
          <w:sz w:val="32"/>
          <w:szCs w:val="32"/>
        </w:rPr>
        <w:t>Check stats data</w:t>
      </w:r>
    </w:p>
    <w:p w:rsidR="00F75CE0" w:rsidRPr="00007A2F" w:rsidRDefault="00F75CE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6026908" cy="290697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4870" t="26717" b="16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635" cy="291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5CE0" w:rsidRPr="00007A2F" w:rsidSect="00D16A03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4E75E7"/>
    <w:multiLevelType w:val="hybridMultilevel"/>
    <w:tmpl w:val="AB64A9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225905"/>
    <w:multiLevelType w:val="hybridMultilevel"/>
    <w:tmpl w:val="595CAC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5A00DD"/>
    <w:multiLevelType w:val="hybridMultilevel"/>
    <w:tmpl w:val="2FB6CD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D16A03"/>
    <w:rsid w:val="00007A2F"/>
    <w:rsid w:val="009305B5"/>
    <w:rsid w:val="00A041D6"/>
    <w:rsid w:val="00B01B3C"/>
    <w:rsid w:val="00C53B06"/>
    <w:rsid w:val="00D16A03"/>
    <w:rsid w:val="00DA3931"/>
    <w:rsid w:val="00E64E50"/>
    <w:rsid w:val="00F75C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6A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B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B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2024-07-13T08:25:00Z</dcterms:created>
  <dcterms:modified xsi:type="dcterms:W3CDTF">2024-07-13T09:34:00Z</dcterms:modified>
</cp:coreProperties>
</file>