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Second Order System Response | Peak Overshoot, Rise Time, Settling Time | Solved Numerical | Control Systems</w:t>
      </w:r>
    </w:p>
    <w:p>
      <w:r>
        <w:rPr>
          <w:b/>
        </w:rPr>
        <w:t>Control Systems (22EEG53)  |  Unit 2: Time domain analysis  |  Presenter: Prof. Mitesh Astik</w:t>
      </w:r>
    </w:p>
    <w:p>
      <w:r>
        <w:t>Topic: Second-Order System Response and Time-Domain Specifications   |   Target length: 8:24 (1175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A lift approaching a floor: three responses plotted beside it (slow, ideal, oscillating).</w:t>
            </w:r>
          </w:p>
          <w:p>
            <w:pPr>
              <w:spacing w:after="60"/>
            </w:pPr>
            <w:r>
              <w:rPr>
                <w:b/>
                <w:color w:val="1F4E79"/>
                <w:sz w:val="19"/>
              </w:rPr>
              <w:t xml:space="preserve">On-screen text: </w:t>
            </w:r>
            <w:r>
              <w:rPr>
                <w:sz w:val="19"/>
              </w:rPr>
              <w:t>Two numbers decide how a lift stops: ζ and ωn</w:t>
            </w:r>
          </w:p>
          <w:p>
            <w:pPr>
              <w:spacing w:after="60"/>
            </w:pPr>
            <w:r>
              <w:rPr>
                <w:b/>
                <w:color w:val="1F4E79"/>
                <w:sz w:val="19"/>
              </w:rPr>
              <w:t xml:space="preserve">Animation: </w:t>
            </w:r>
            <w:r>
              <w:rPr>
                <w:sz w:val="19"/>
              </w:rPr>
              <w:t>Animate a lift stopping at a floor three times with different behaviours, plotting a response curve next to each.</w:t>
            </w:r>
          </w:p>
          <w:p>
            <w:pPr>
              <w:spacing w:after="60"/>
            </w:pPr>
            <w:r>
              <w:rPr>
                <w:b/>
                <w:color w:val="1F4E79"/>
                <w:sz w:val="19"/>
              </w:rPr>
              <w:t xml:space="preserve">AI image/animation prompt: </w:t>
            </w:r>
            <w:r>
              <w:rPr>
                <w:sz w:val="19"/>
              </w:rPr>
              <w:t>Elevator approaching a floor with three response curves beside it labelled slow, ideal and oscillating, whiteboard style, 16:9</w:t>
            </w:r>
          </w:p>
        </w:tc>
        <w:tc>
          <w:tcPr>
            <w:tcW w:type="dxa" w:w="7880"/>
          </w:tcPr>
          <w:p>
            <w:pPr>
              <w:spacing w:after="60"/>
            </w:pPr>
            <w:r>
              <w:rPr>
                <w:b w:val="0"/>
                <w:i w:val="0"/>
                <w:sz w:val="21"/>
              </w:rPr>
              <w:t>A lift stops at your floor. If it stops too slowly, you wait. If it overshoots, you feel a jerk. Engineers design this behaviour using just two numbers, zeta and omega n. Let us see how.</w:t>
            </w:r>
          </w:p>
          <w:p>
            <w:pPr>
              <w:spacing w:after="60"/>
            </w:pPr>
            <w:r>
              <w:rPr>
                <w:b w:val="0"/>
                <w:i/>
                <w:color w:val="7F7F7F"/>
                <w:sz w:val="17"/>
              </w:rPr>
              <w:t>[36 words ≈ 15 sec]</w:t>
            </w:r>
          </w:p>
        </w:tc>
      </w:tr>
      <w:tr>
        <w:tc>
          <w:tcPr>
            <w:tcW w:type="dxa" w:w="7087"/>
            <w:shd w:val="clear" w:color="auto" w:fill="F2F7FB"/>
          </w:tcPr>
          <w:p>
            <w:pPr>
              <w:spacing w:after="60"/>
            </w:pPr>
            <w:r>
              <w:rPr>
                <w:b/>
                <w:i w:val="0"/>
                <w:color w:val="C00000"/>
                <w:sz w:val="21"/>
              </w:rPr>
              <w:t>0:15 – 0:35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2: Time domain analysis</w:t>
              <w:br/>
              <w:t>By the end you can: 1. Standard form  2. Classify by ζ  3. Derive specifications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write the standard second-order form, classify the response by damping ratio, derive tr, tp, Mp and ts, and solve a numerical. Let us begin.</w:t>
            </w:r>
          </w:p>
          <w:p>
            <w:pPr>
              <w:spacing w:after="60"/>
            </w:pPr>
            <w:r>
              <w:rPr>
                <w:b w:val="0"/>
                <w:i/>
                <w:color w:val="7F7F7F"/>
                <w:sz w:val="17"/>
              </w:rPr>
              <w:t>[46 words ≈ 20 sec]</w:t>
            </w:r>
          </w:p>
        </w:tc>
      </w:tr>
      <w:tr>
        <w:tc>
          <w:tcPr>
            <w:tcW w:type="dxa" w:w="7087"/>
            <w:shd w:val="clear" w:color="auto" w:fill="F2F7FB"/>
          </w:tcPr>
          <w:p>
            <w:pPr>
              <w:spacing w:after="60"/>
            </w:pPr>
            <w:r>
              <w:rPr>
                <w:b/>
                <w:i w:val="0"/>
                <w:color w:val="C00000"/>
                <w:sz w:val="21"/>
              </w:rPr>
              <w:t>0:35 – 1:59   SCENE 1: STANDARD FORM AND DAMPING CASES</w:t>
            </w:r>
          </w:p>
          <w:p>
            <w:pPr>
              <w:spacing w:after="60"/>
            </w:pPr>
            <w:r>
              <w:rPr>
                <w:b/>
                <w:color w:val="1F4E79"/>
                <w:sz w:val="19"/>
              </w:rPr>
              <w:t xml:space="preserve">Visual: </w:t>
            </w:r>
            <w:r>
              <w:rPr>
                <w:sz w:val="19"/>
              </w:rPr>
              <w:t>Closed-loop transfer function with ωn and ζ; pole locations on the s-plane for four values of ζ.</w:t>
            </w:r>
          </w:p>
          <w:p>
            <w:pPr>
              <w:spacing w:after="60"/>
            </w:pPr>
            <w:r>
              <w:rPr>
                <w:b/>
                <w:color w:val="1F4E79"/>
                <w:sz w:val="19"/>
              </w:rPr>
              <w:t xml:space="preserve">On-screen text: </w:t>
            </w:r>
            <w:r>
              <w:rPr>
                <w:sz w:val="19"/>
              </w:rPr>
              <w:t>C/R = ωn² / (s² + 2ζωn s + ωn²)</w:t>
              <w:br/>
              <w:t>ζ = 0: undamped | 0&lt;ζ&lt;1: underdamped</w:t>
              <w:br/>
              <w:t>ζ = 1: critically damped | ζ&gt;1: overdamped</w:t>
              <w:br/>
              <w:t>Poles: s = −ζωn ± jωn√(1−ζ²)</w:t>
            </w:r>
          </w:p>
          <w:p>
            <w:pPr>
              <w:spacing w:after="60"/>
            </w:pPr>
            <w:r>
              <w:rPr>
                <w:b/>
                <w:color w:val="1F4E79"/>
                <w:sz w:val="19"/>
              </w:rPr>
              <w:t xml:space="preserve">Animation: </w:t>
            </w:r>
            <w:r>
              <w:rPr>
                <w:sz w:val="19"/>
              </w:rPr>
              <w:t>Write the transfer function, then draw four s-planes in a row: poles on the jω axis, a complex pair, a double real pole, two distinct real poles. Pair each with its step response curve underneath.</w:t>
            </w:r>
          </w:p>
          <w:p>
            <w:pPr>
              <w:spacing w:after="60"/>
            </w:pPr>
            <w:r>
              <w:rPr>
                <w:b/>
                <w:color w:val="1F4E79"/>
                <w:sz w:val="19"/>
              </w:rPr>
              <w:t xml:space="preserve">AI image/animation prompt: </w:t>
            </w:r>
            <w:r>
              <w:rPr>
                <w:sz w:val="19"/>
              </w:rPr>
              <w:t>Four s-plane pole plots paired with four step response curves for undamped, underdamped, critically damped and overdamped systems, flat colourful whiteboard style, 16:9</w:t>
            </w:r>
          </w:p>
        </w:tc>
        <w:tc>
          <w:tcPr>
            <w:tcW w:type="dxa" w:w="7880"/>
          </w:tcPr>
          <w:p>
            <w:pPr>
              <w:spacing w:after="60"/>
            </w:pPr>
            <w:r>
              <w:rPr>
                <w:b w:val="0"/>
                <w:i w:val="0"/>
                <w:sz w:val="21"/>
              </w:rPr>
              <w:t>The standard second-order system is C of s by R of s equals omega n squared divided by s squared plus 2 zeta omega n s plus omega n squared. Omega n is the natural frequency, how fast the system would oscillate with no damping. Zeta is the damping ratio, how strongly oscillations are suppressed.</w:t>
            </w:r>
          </w:p>
          <w:p>
            <w:pPr>
              <w:spacing w:after="60"/>
            </w:pPr>
            <w:r>
              <w:rPr>
                <w:b w:val="0"/>
                <w:i w:val="0"/>
                <w:sz w:val="21"/>
              </w:rPr>
              <w:t>The poles are at s equals minus zeta omega n, plus or minus j omega n root of 1 minus zeta squared. When zeta is zero, the poles are on the imaginary axis, and the system oscillates forever. This is the undamped case. When zeta is between 0 and 1, the poles are complex, and the response overshoots and settles: underdamped. When zeta equals 1, both poles are real and equal: critically damped, the fastest response without overshoot. When zeta is more than 1, two real poles give a slow, non-oscillating response: overdamped.</w:t>
            </w:r>
          </w:p>
          <w:p>
            <w:pPr>
              <w:spacing w:after="60"/>
            </w:pPr>
            <w:r>
              <w:rPr>
                <w:b w:val="0"/>
                <w:i w:val="0"/>
                <w:sz w:val="21"/>
              </w:rPr>
              <w:t>Think of ζ as a brake. With no brake, a swinging door keeps swinging. With a light brake, it swings a few times and stops. With a strong brake, it creeps shut. And with exactly the right brake, it closes in the shortest time without swinging back.</w:t>
            </w:r>
          </w:p>
          <w:p>
            <w:pPr>
              <w:spacing w:after="60"/>
            </w:pPr>
            <w:r>
              <w:rPr>
                <w:b w:val="0"/>
                <w:i/>
                <w:color w:val="7F7F7F"/>
                <w:sz w:val="17"/>
              </w:rPr>
              <w:t>[195 words ≈ 84 sec]</w:t>
            </w:r>
          </w:p>
        </w:tc>
      </w:tr>
      <w:tr>
        <w:tc>
          <w:tcPr>
            <w:tcW w:type="dxa" w:w="7087"/>
            <w:shd w:val="clear" w:color="auto" w:fill="F2F7FB"/>
          </w:tcPr>
          <w:p>
            <w:pPr>
              <w:spacing w:after="60"/>
            </w:pPr>
            <w:r>
              <w:rPr>
                <w:b/>
                <w:i w:val="0"/>
                <w:color w:val="C00000"/>
                <w:sz w:val="21"/>
              </w:rPr>
              <w:t>1:59 – 2:45   SCENE 2: UNDERDAMPED STEP RESPONSE</w:t>
            </w:r>
          </w:p>
          <w:p>
            <w:pPr>
              <w:spacing w:after="60"/>
            </w:pPr>
            <w:r>
              <w:rPr>
                <w:b/>
                <w:color w:val="1F4E79"/>
                <w:sz w:val="19"/>
              </w:rPr>
              <w:t xml:space="preserve">Visual: </w:t>
            </w:r>
            <w:r>
              <w:rPr>
                <w:sz w:val="19"/>
              </w:rPr>
              <w:t>Underdamped step response curve with ωd, φ and envelope drawn.</w:t>
            </w:r>
          </w:p>
          <w:p>
            <w:pPr>
              <w:spacing w:after="60"/>
            </w:pPr>
            <w:r>
              <w:rPr>
                <w:b/>
                <w:color w:val="1F4E79"/>
                <w:sz w:val="19"/>
              </w:rPr>
              <w:t xml:space="preserve">On-screen text: </w:t>
            </w:r>
            <w:r>
              <w:rPr>
                <w:sz w:val="19"/>
              </w:rPr>
              <w:t>ωd = ωn√(1−ζ²) ; φ = cos⁻¹ζ</w:t>
              <w:br/>
              <w:t>c(t) = 1 − [e^(−ζωn t)/√(1−ζ²)] · sin(ωd t + φ)</w:t>
              <w:br/>
              <w:t>Envelope: 1 ± e^(−ζωn t)/√(1−ζ²)</w:t>
            </w:r>
          </w:p>
          <w:p>
            <w:pPr>
              <w:spacing w:after="60"/>
            </w:pPr>
            <w:r>
              <w:rPr>
                <w:b/>
                <w:color w:val="1F4E79"/>
                <w:sz w:val="19"/>
              </w:rPr>
              <w:t xml:space="preserve">Animation: </w:t>
            </w:r>
            <w:r>
              <w:rPr>
                <w:sz w:val="19"/>
              </w:rPr>
              <w:t>Plot the curve; draw the decaying envelope as dashed lines; draw a right-angled triangle on the s-plane showing φ = cos⁻¹ζ.</w:t>
            </w:r>
          </w:p>
          <w:p>
            <w:pPr>
              <w:spacing w:after="60"/>
            </w:pPr>
            <w:r>
              <w:rPr>
                <w:b/>
                <w:color w:val="1F4E79"/>
                <w:sz w:val="19"/>
              </w:rPr>
              <w:t xml:space="preserve">AI image/animation prompt: </w:t>
            </w:r>
            <w:r>
              <w:rPr>
                <w:sz w:val="19"/>
              </w:rPr>
              <w:t>Underdamped step response with decaying exponential envelope dashed, and an s-plane triangle showing the angle phi, whiteboard style, 16:9</w:t>
            </w:r>
          </w:p>
        </w:tc>
        <w:tc>
          <w:tcPr>
            <w:tcW w:type="dxa" w:w="7880"/>
          </w:tcPr>
          <w:p>
            <w:pPr>
              <w:spacing w:after="60"/>
            </w:pPr>
            <w:r>
              <w:rPr>
                <w:b w:val="0"/>
                <w:i w:val="0"/>
                <w:sz w:val="21"/>
              </w:rPr>
              <w:t>Take the underdamped case. The step response is c of t equals one minus e to the power minus zeta omega n t, divided by root of 1 minus zeta squared, into sine of omega d t plus phi. Here omega d, the damped frequency, is omega n root of 1 minus zeta squared, and phi is the inverse cosine of zeta.</w:t>
            </w:r>
          </w:p>
          <w:p>
            <w:pPr>
              <w:spacing w:after="60"/>
            </w:pPr>
            <w:r>
              <w:rPr>
                <w:b w:val="0"/>
                <w:i w:val="0"/>
                <w:sz w:val="21"/>
              </w:rPr>
              <w:t>See the structure. The sine term oscillates at omega d. The exponential term shrinks the amplitude, and the rate of shrinking depends on zeta omega n, the real part of the poles. The farther the poles are to the left, the faster the oscillations die.</w:t>
            </w:r>
          </w:p>
          <w:p>
            <w:pPr>
              <w:spacing w:after="60"/>
            </w:pPr>
            <w:r>
              <w:rPr>
                <w:b w:val="0"/>
                <w:i/>
                <w:color w:val="7F7F7F"/>
                <w:sz w:val="17"/>
              </w:rPr>
              <w:t>[107 words ≈ 46 sec]</w:t>
            </w:r>
          </w:p>
        </w:tc>
      </w:tr>
      <w:tr>
        <w:tc>
          <w:tcPr>
            <w:tcW w:type="dxa" w:w="7087"/>
            <w:shd w:val="clear" w:color="auto" w:fill="F2F7FB"/>
          </w:tcPr>
          <w:p>
            <w:pPr>
              <w:spacing w:after="60"/>
            </w:pPr>
            <w:r>
              <w:rPr>
                <w:b/>
                <w:i w:val="0"/>
                <w:color w:val="C00000"/>
                <w:sz w:val="21"/>
              </w:rPr>
              <w:t>2:45 – 3:52   SCENE 3: TIME-DOMAIN SPECIFICATIONS</w:t>
            </w:r>
          </w:p>
          <w:p>
            <w:pPr>
              <w:spacing w:after="60"/>
            </w:pPr>
            <w:r>
              <w:rPr>
                <w:b/>
                <w:color w:val="1F4E79"/>
                <w:sz w:val="19"/>
              </w:rPr>
              <w:t xml:space="preserve">Visual: </w:t>
            </w:r>
            <w:r>
              <w:rPr>
                <w:sz w:val="19"/>
              </w:rPr>
              <w:t>Step response annotated with td, tr, tp, Mp and ts, each with its formula.</w:t>
            </w:r>
          </w:p>
          <w:p>
            <w:pPr>
              <w:spacing w:after="60"/>
            </w:pPr>
            <w:r>
              <w:rPr>
                <w:b/>
                <w:color w:val="1F4E79"/>
                <w:sz w:val="19"/>
              </w:rPr>
              <w:t xml:space="preserve">On-screen text: </w:t>
            </w:r>
            <w:r>
              <w:rPr>
                <w:sz w:val="19"/>
              </w:rPr>
              <w:t>tr = (π − φ)/ωd</w:t>
              <w:br/>
              <w:t>tp = π/ωd</w:t>
              <w:br/>
              <w:t>Mp = e^(−πζ/√(1−ζ²)) × 100 %</w:t>
              <w:br/>
              <w:t>ts (2%) = 4/(ζωn) ; ts (5%) = 3/(ζωn)</w:t>
            </w:r>
          </w:p>
          <w:p>
            <w:pPr>
              <w:spacing w:after="60"/>
            </w:pPr>
            <w:r>
              <w:rPr>
                <w:b/>
                <w:color w:val="1F4E79"/>
                <w:sz w:val="19"/>
              </w:rPr>
              <w:t xml:space="preserve">Animation: </w:t>
            </w:r>
            <w:r>
              <w:rPr>
                <w:sz w:val="19"/>
              </w:rPr>
              <w:t>Annotate the response curve one specification at a time: draw a horizontal line at 1.0 for the final value, a vertical line at the first peak, the tolerance band, and write each formula as its marker appears.</w:t>
            </w:r>
          </w:p>
          <w:p>
            <w:pPr>
              <w:spacing w:after="60"/>
            </w:pPr>
            <w:r>
              <w:rPr>
                <w:b/>
                <w:color w:val="1F4E79"/>
                <w:sz w:val="19"/>
              </w:rPr>
              <w:t xml:space="preserve">AI image/animation prompt: </w:t>
            </w:r>
            <w:r>
              <w:rPr>
                <w:sz w:val="19"/>
              </w:rPr>
              <w:t>Underdamped step response annotated with delay time, rise time, peak time, peak overshoot and settling time with their formulas, whiteboard style, 16:9</w:t>
            </w:r>
          </w:p>
        </w:tc>
        <w:tc>
          <w:tcPr>
            <w:tcW w:type="dxa" w:w="7880"/>
          </w:tcPr>
          <w:p>
            <w:pPr>
              <w:spacing w:after="60"/>
            </w:pPr>
            <w:r>
              <w:rPr>
                <w:b w:val="0"/>
                <w:i w:val="0"/>
                <w:sz w:val="21"/>
              </w:rPr>
              <w:t>Now the specifications. Rise time, the time to go from zero to the final value for the first time, is pi minus phi, divided by omega d. Peak time, the time of the first overshoot peak, is pi by omega d. Peak overshoot is e to the power minus pi zeta by root of 1 minus zeta squared, expressed in percent. And settling time for a 2 percent band is 4 by zeta omega n; for a 5 percent band, 3 by zeta omega n.</w:t>
            </w:r>
          </w:p>
          <w:p>
            <w:pPr>
              <w:spacing w:after="60"/>
            </w:pPr>
            <w:r>
              <w:rPr>
                <w:b w:val="0"/>
                <w:i w:val="0"/>
                <w:sz w:val="21"/>
              </w:rPr>
              <w:t>The design message is clear. Overshoot depends only on zeta. Speed depends on omega n. Settling time depends on the product zeta omega n, the real part of the pole. For a good design, we want zeta between 0.4 and 0.8, and a large omega n.</w:t>
            </w:r>
          </w:p>
          <w:p>
            <w:pPr>
              <w:spacing w:after="60"/>
            </w:pPr>
            <w:r>
              <w:rPr>
                <w:b w:val="0"/>
                <w:i w:val="0"/>
                <w:sz w:val="21"/>
              </w:rPr>
              <w:t>Notice the trade-off. If we reduce zeta to make the response faster to rise, the overshoot grows. Control design is largely the art of balancing these two.</w:t>
            </w:r>
          </w:p>
          <w:p>
            <w:pPr>
              <w:spacing w:after="60"/>
            </w:pPr>
            <w:r>
              <w:rPr>
                <w:b w:val="0"/>
                <w:i/>
                <w:color w:val="7F7F7F"/>
                <w:sz w:val="17"/>
              </w:rPr>
              <w:t>[158 words ≈ 68 sec]</w:t>
            </w:r>
          </w:p>
        </w:tc>
      </w:tr>
      <w:tr>
        <w:tc>
          <w:tcPr>
            <w:tcW w:type="dxa" w:w="7087"/>
            <w:shd w:val="clear" w:color="auto" w:fill="F2F7FB"/>
          </w:tcPr>
          <w:p>
            <w:pPr>
              <w:spacing w:after="60"/>
            </w:pPr>
            <w:r>
              <w:rPr>
                <w:b/>
                <w:i w:val="0"/>
                <w:color w:val="C00000"/>
                <w:sz w:val="21"/>
              </w:rPr>
              <w:t>3:52 – 5:51   SOLVED NUMERICAL</w:t>
            </w:r>
          </w:p>
          <w:p>
            <w:pPr>
              <w:spacing w:after="60"/>
            </w:pPr>
            <w:r>
              <w:rPr>
                <w:b/>
                <w:color w:val="1F4E79"/>
                <w:sz w:val="19"/>
              </w:rPr>
              <w:t xml:space="preserve">Visual: </w:t>
            </w:r>
            <w:r>
              <w:rPr>
                <w:sz w:val="19"/>
              </w:rPr>
              <w:t>Unity-feedback system G(s) = 25/[s(s+6)] → closed loop 25/(s² + 6s + 25).</w:t>
            </w:r>
          </w:p>
          <w:p>
            <w:pPr>
              <w:spacing w:after="60"/>
            </w:pPr>
            <w:r>
              <w:rPr>
                <w:b/>
                <w:color w:val="1F4E79"/>
                <w:sz w:val="19"/>
              </w:rPr>
              <w:t xml:space="preserve">On-screen text: </w:t>
            </w:r>
            <w:r>
              <w:rPr>
                <w:sz w:val="19"/>
              </w:rPr>
              <w:t>G(s) = 25/[s(s+6)], unity feedback</w:t>
              <w:br/>
              <w:t>C/R = 25/(s² + 6s + 25) → ωn = 5 rad/s, ζ = 6/(2×5) = 0.6</w:t>
              <w:br/>
              <w:t>ωd = 5√(1−0.36) = 4 rad/s ; φ = cos⁻¹0.6 = 53.13° = 0.927 rad</w:t>
              <w:br/>
              <w:t>tr = (π − 0.927)/4 = 0.554 s</w:t>
              <w:br/>
              <w:t>tp = π/4 = 0.785 s</w:t>
              <w:br/>
              <w:t>Mp = e^(−π×0.6/0.8) = e^(−2.356) = 0.0948 → 9.48 %</w:t>
              <w:br/>
              <w:t>ts (2%) = 4/(0.6×5) = 1.33 s ; ts (5%) = 1 s</w:t>
            </w:r>
          </w:p>
          <w:p>
            <w:pPr>
              <w:spacing w:after="60"/>
            </w:pPr>
            <w:r>
              <w:rPr>
                <w:b/>
                <w:color w:val="1F4E79"/>
                <w:sz w:val="19"/>
              </w:rPr>
              <w:t xml:space="preserve">Animation: </w:t>
            </w:r>
            <w:r>
              <w:rPr>
                <w:sz w:val="19"/>
              </w:rPr>
              <w:t>Draw the loop, reduce to closed-loop form, then step through the specifications while each marker appears on the response curve with its value. End by showing peak value 1.0948 as a dashed line.</w:t>
            </w:r>
          </w:p>
          <w:p>
            <w:pPr>
              <w:spacing w:after="60"/>
            </w:pPr>
            <w:r>
              <w:rPr>
                <w:b/>
                <w:color w:val="1F4E79"/>
                <w:sz w:val="19"/>
              </w:rPr>
              <w:t xml:space="preserve">AI image/animation prompt: </w:t>
            </w:r>
            <w:r>
              <w:rPr>
                <w:sz w:val="19"/>
              </w:rPr>
              <w:t>Unity feedback loop with G(s) equals 25/(s(s+6)), then underdamped step response annotated with rise time 0.554 s, peak time 0.785 s, overshoot 9.48 percent and settling time 1.33 s, 16:9</w:t>
            </w:r>
          </w:p>
        </w:tc>
        <w:tc>
          <w:tcPr>
            <w:tcW w:type="dxa" w:w="7880"/>
          </w:tcPr>
          <w:p>
            <w:pPr>
              <w:spacing w:after="60"/>
            </w:pPr>
            <w:r>
              <w:rPr>
                <w:b w:val="0"/>
                <w:i w:val="0"/>
                <w:sz w:val="21"/>
              </w:rPr>
              <w:t>Time for a numerical. A unity feedback system has the open-loop transfer function 25 by s into s plus 6. Find the damping ratio, natural frequency, rise time, peak time, peak overshoot and settling time.</w:t>
            </w:r>
          </w:p>
          <w:p>
            <w:pPr>
              <w:spacing w:after="60"/>
            </w:pPr>
            <w:r>
              <w:rPr>
                <w:b w:val="0"/>
                <w:i w:val="0"/>
                <w:sz w:val="21"/>
              </w:rPr>
              <w:t>Step one: close the loop. C by R equals G by 1 plus G. That gives 25 by s squared plus 6 s plus 25.</w:t>
            </w:r>
          </w:p>
          <w:p>
            <w:pPr>
              <w:spacing w:after="60"/>
            </w:pPr>
            <w:r>
              <w:rPr>
                <w:b w:val="0"/>
                <w:i w:val="0"/>
                <w:sz w:val="21"/>
              </w:rPr>
              <w:t>Step two: compare with the standard form. Omega n squared equals 25, so omega n equals 5 radians per second. Two zeta omega n equals 6, so zeta equals 6 by 10, equals 0.6. Since zeta is less than one, the system is underdamped.</w:t>
            </w:r>
          </w:p>
          <w:p>
            <w:pPr>
              <w:spacing w:after="60"/>
            </w:pPr>
            <w:r>
              <w:rPr>
                <w:b w:val="0"/>
                <w:i w:val="0"/>
                <w:sz w:val="21"/>
              </w:rPr>
              <w:t>Step three: the damped frequency, omega d, equals 5 into root of 1 minus 0.36, equals 5 into 0.8, equals 4 radians per second. And phi equals inverse cosine of 0.6, equals 53.13 degrees, or 0.927 radian.</w:t>
            </w:r>
          </w:p>
          <w:p>
            <w:pPr>
              <w:spacing w:after="60"/>
            </w:pPr>
            <w:r>
              <w:rPr>
                <w:b w:val="0"/>
                <w:i w:val="0"/>
                <w:sz w:val="21"/>
              </w:rPr>
              <w:t>Step four: rise time equals pi minus 0.927, divided by 4, equals 2.214 by 4, equals 0.554 seconds. Peak time equals pi by 4, equals 0.785 seconds.</w:t>
            </w:r>
          </w:p>
          <w:p>
            <w:pPr>
              <w:spacing w:after="60"/>
            </w:pPr>
            <w:r>
              <w:rPr>
                <w:b w:val="0"/>
                <w:i w:val="0"/>
                <w:sz w:val="21"/>
              </w:rPr>
              <w:t>Step five: peak overshoot equals e to the power minus pi into 0.6 by 0.8. The exponent is minus 2.356, so Mp equals 0.0948, or 9.48 percent. The peak value of the output is 1.0948.</w:t>
            </w:r>
          </w:p>
          <w:p>
            <w:pPr>
              <w:spacing w:after="60"/>
            </w:pPr>
            <w:r>
              <w:rPr>
                <w:b w:val="0"/>
                <w:i w:val="0"/>
                <w:sz w:val="21"/>
              </w:rPr>
              <w:t>Step six: settling time for a 2 percent band equals 4 by 0.6 into 5, equals 1.33 seconds. For a 5 percent band, 3 by 3, equals 1 second.</w:t>
            </w:r>
          </w:p>
          <w:p>
            <w:pPr>
              <w:spacing w:after="60"/>
            </w:pPr>
            <w:r>
              <w:rPr>
                <w:b w:val="0"/>
                <w:i w:val="0"/>
                <w:sz w:val="21"/>
              </w:rPr>
              <w:t>Notice how every answer came from just two numbers, omega n and zeta. That is why the standard form is so valuable: compare once, and all specifications follow. Always mention the sign of your damping, check it is underdamped, and only then use these formulas.</w:t>
            </w:r>
          </w:p>
          <w:p>
            <w:pPr>
              <w:spacing w:after="60"/>
            </w:pPr>
            <w:r>
              <w:rPr>
                <w:b w:val="0"/>
                <w:i/>
                <w:color w:val="7F7F7F"/>
                <w:sz w:val="17"/>
              </w:rPr>
              <w:t>[277 words ≈ 119 sec]</w:t>
            </w:r>
          </w:p>
        </w:tc>
      </w:tr>
      <w:tr>
        <w:tc>
          <w:tcPr>
            <w:tcW w:type="dxa" w:w="7087"/>
            <w:shd w:val="clear" w:color="auto" w:fill="F2F7FB"/>
          </w:tcPr>
          <w:p>
            <w:pPr>
              <w:spacing w:after="60"/>
            </w:pPr>
            <w:r>
              <w:rPr>
                <w:b/>
                <w:i w:val="0"/>
                <w:color w:val="C00000"/>
                <w:sz w:val="21"/>
              </w:rPr>
              <w:t>5:51 – 7:14   COMMON MISTAKES AND EXAM TIPS</w:t>
            </w:r>
          </w:p>
          <w:p>
            <w:pPr>
              <w:spacing w:after="60"/>
            </w:pPr>
            <w:r>
              <w:rPr>
                <w:b/>
                <w:color w:val="1F4E79"/>
                <w:sz w:val="19"/>
              </w:rPr>
              <w:t xml:space="preserve">Visual: </w:t>
            </w:r>
            <w:r>
              <w:rPr>
                <w:sz w:val="19"/>
              </w:rPr>
              <w:t>Common second-order errors.</w:t>
            </w:r>
          </w:p>
          <w:p>
            <w:pPr>
              <w:spacing w:after="60"/>
            </w:pPr>
            <w:r>
              <w:rPr>
                <w:b/>
                <w:color w:val="1F4E79"/>
                <w:sz w:val="19"/>
              </w:rPr>
              <w:t xml:space="preserve">On-screen text: </w:t>
            </w:r>
            <w:r>
              <w:rPr>
                <w:sz w:val="19"/>
              </w:rPr>
              <w:t>1. Check 0&lt;ζ&lt;1 before using Mp, tp, tr formulas</w:t>
              <w:br/>
              <w:t>2. Use radians for φ and π</w:t>
              <w:br/>
              <w:t>3. Compare with standard form carefully: 2ζωn is the s coefficient</w:t>
              <w:br/>
              <w:t>4. Mp depends ONLY on ζ</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the formulas for rise time, peak time and overshoot are valid only for the underdamped case, zeta between 0 and 1. Check that first. Two: use radians for phi when computing rise time. Mixing degrees and radians is the most common numerical error.</w:t>
            </w:r>
          </w:p>
          <w:p>
            <w:pPr>
              <w:spacing w:after="60"/>
            </w:pPr>
            <w:r>
              <w:rPr>
                <w:b w:val="0"/>
                <w:i w:val="0"/>
                <w:sz w:val="21"/>
              </w:rPr>
              <w:t>Three: when comparing with the standard form, remember the coefficient of s is two zeta omega n, not zeta omega n. Four: peak overshoot depends only on zeta. If two systems have the same zeta but different omega n, they have the same percentage overshoot, but the one with larger omega n is faster.</w:t>
            </w:r>
          </w:p>
          <w:p>
            <w:pPr>
              <w:spacing w:after="60"/>
            </w:pPr>
            <w:r>
              <w:rPr>
                <w:b w:val="0"/>
                <w:i w:val="0"/>
                <w:sz w:val="21"/>
              </w:rPr>
              <w:t>Memory aid: 0.6 gives about 10 percent overshoot, 0.5 about 16 percent, 0.4 about 25 percent. Learn these three pairs and you can check your answers quickly.</w:t>
            </w:r>
          </w:p>
          <w:p>
            <w:pPr>
              <w:spacing w:after="60"/>
            </w:pPr>
            <w:r>
              <w:rPr>
                <w:b w:val="0"/>
                <w:i w:val="0"/>
                <w:sz w:val="21"/>
              </w:rPr>
              <w:t>One last idea you will use again and again: dominant poles. In a higher-order system, if the other poles are at least five times farther from the imaginary axis than the complex pair, their contribution dies out quickly, and the response is determined mainly by the complex pair. We then treat the system as a second-order system and apply these formulas. This approximation makes design practical.</w:t>
            </w:r>
          </w:p>
          <w:p>
            <w:pPr>
              <w:spacing w:after="60"/>
            </w:pPr>
            <w:r>
              <w:rPr>
                <w:b w:val="0"/>
                <w:i/>
                <w:color w:val="7F7F7F"/>
                <w:sz w:val="17"/>
              </w:rPr>
              <w:t>[193 words ≈ 83 sec]</w:t>
            </w:r>
          </w:p>
        </w:tc>
      </w:tr>
      <w:tr>
        <w:tc>
          <w:tcPr>
            <w:tcW w:type="dxa" w:w="7087"/>
            <w:shd w:val="clear" w:color="auto" w:fill="F2F7FB"/>
          </w:tcPr>
          <w:p>
            <w:pPr>
              <w:spacing w:after="60"/>
            </w:pPr>
            <w:r>
              <w:rPr>
                <w:b/>
                <w:i w:val="0"/>
                <w:color w:val="C00000"/>
                <w:sz w:val="21"/>
              </w:rPr>
              <w:t>7:14 – 7:43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Standard form: ωn²/(s² + 2ζωn s + ωn²)</w:t>
              <w:br/>
              <w:t>2. ζ = 0 undamped, &lt;1 under, =1 critical, &gt;1 over</w:t>
              <w:br/>
              <w:t>3. tr = (π − φ)/ωd ; tp = π/ωd</w:t>
              <w:br/>
              <w:t>4. Mp = e^(−πζ/√(1−ζ²))</w:t>
              <w:br/>
              <w:t>5. ts = 4/(ζωn) (2%)</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standard form has natural frequency omega n and damping ratio zeta Two: zeta decides the type: undamped, underdamped, critically damped or overdamped Three: rise time is pi minus phi by omega d, and peak time is pi by omega d Four: peak overshoot depends only on zeta Five: settling time is 4 by zeta omega n for a 2 percent band</w:t>
            </w:r>
          </w:p>
          <w:p>
            <w:pPr>
              <w:spacing w:after="60"/>
            </w:pPr>
            <w:r>
              <w:rPr>
                <w:b w:val="0"/>
                <w:i/>
                <w:color w:val="7F7F7F"/>
                <w:sz w:val="17"/>
              </w:rPr>
              <w:t>[69 words ≈ 30 sec]</w:t>
            </w:r>
          </w:p>
        </w:tc>
      </w:tr>
      <w:tr>
        <w:tc>
          <w:tcPr>
            <w:tcW w:type="dxa" w:w="7087"/>
            <w:shd w:val="clear" w:color="auto" w:fill="F2F7FB"/>
          </w:tcPr>
          <w:p>
            <w:pPr>
              <w:spacing w:after="60"/>
            </w:pPr>
            <w:r>
              <w:rPr>
                <w:b/>
                <w:i w:val="0"/>
                <w:color w:val="C00000"/>
                <w:sz w:val="21"/>
              </w:rPr>
              <w:t>7:43 – 8:24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C/R = 16/(s² + 4s + 16). Find ζ, ωn, Mp, tp and ts (2%).</w:t>
              <w:br/>
              <w:t>Practice 2: What damping ratio gives exactly 25% overshoot?</w:t>
              <w:br/>
              <w:t>Next: Type of System, Static Error Constants and Steady-State Error</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Output curve following a ramp input with a small gap labelled steady-state error, with a Subscribe button and a Pause icon, 16:9</w:t>
            </w:r>
          </w:p>
        </w:tc>
        <w:tc>
          <w:tcPr>
            <w:tcW w:type="dxa" w:w="7880"/>
          </w:tcPr>
          <w:p>
            <w:pPr>
              <w:spacing w:after="60"/>
            </w:pPr>
            <w:r>
              <w:rPr>
                <w:b w:val="0"/>
                <w:i w:val="0"/>
                <w:sz w:val="21"/>
              </w:rPr>
              <w:t>Now it is your turn. Pause the video and try two questions. Question one: C by R equals 16 by s squared plus 4 s plus 16. Find zeta, omega n, peak overshoot, peak time and settling time. Question two: what damping ratio gives exactly 25 percent overshoot? Answers are in the pinned comment.</w:t>
            </w:r>
          </w:p>
          <w:p>
            <w:pPr>
              <w:spacing w:after="60"/>
            </w:pPr>
            <w:r>
              <w:rPr>
                <w:b w:val="0"/>
                <w:i w:val="0"/>
                <w:sz w:val="21"/>
              </w:rPr>
              <w:t>In the next video, we find how accurately a system follows its input: system type, error constants and steady-state error. If this helped, like, subscribe, and share it with your classmates. Thank you, and see you in the next lecture.</w:t>
            </w:r>
          </w:p>
          <w:p>
            <w:pPr>
              <w:spacing w:after="60"/>
            </w:pPr>
            <w:r>
              <w:rPr>
                <w:b w:val="0"/>
                <w:i/>
                <w:color w:val="7F7F7F"/>
                <w:sz w:val="17"/>
              </w:rPr>
              <w:t>[94 words ≈ 40 sec]</w:t>
            </w:r>
          </w:p>
        </w:tc>
      </w:tr>
    </w:tbl>
    <w:p>
      <w:pPr>
        <w:pStyle w:val="Heading2"/>
      </w:pPr>
      <w:r>
        <w:t>Instructor answer key (do not show on screen)</w:t>
      </w:r>
    </w:p>
    <w:p>
      <w:pPr>
        <w:pStyle w:val="ListBullet"/>
      </w:pPr>
      <w:r>
        <w:t>Practice 1 answer: ωn = 4; ζ = 0.5; ωd = 3.46; Mp = 16.3%; tp = 0.907 s; ts = 4/(0.5×4) = 2 s.</w:t>
      </w:r>
    </w:p>
    <w:p>
      <w:pPr>
        <w:pStyle w:val="ListBullet"/>
      </w:pPr>
      <w:r>
        <w:t>Practice 2 answer: ζ = |ln 0.25| / √(π² + ln² 0.25) = 1.386/3.434 = 0.404.</w:t>
      </w:r>
    </w:p>
    <w:p>
      <w:r>
        <w:br w:type="page"/>
      </w:r>
    </w:p>
    <w:p>
      <w:pPr>
        <w:pStyle w:val="Heading1"/>
      </w:pPr>
      <w:r>
        <w:t>YouTube package</w:t>
      </w:r>
    </w:p>
    <w:p>
      <w:pPr>
        <w:pStyle w:val="Heading3"/>
      </w:pPr>
      <w:r>
        <w:t>Video title</w:t>
      </w:r>
    </w:p>
    <w:p>
      <w:r>
        <w:t>Second Order System Response | Peak Overshoot, Rise Time, Settling Time | Solved Numerical | Control Systems</w:t>
      </w:r>
    </w:p>
    <w:p>
      <w:pPr>
        <w:pStyle w:val="Heading3"/>
      </w:pPr>
      <w:r>
        <w:t>Description with chapters</w:t>
      </w:r>
    </w:p>
    <w:p>
      <w:r>
        <w:t>Prof. Mitesh Astik explains the second-order system: undamped, underdamped, critically damped and overdamped responses, and derives the time-domain specifications with a solved numerical.</w:t>
      </w:r>
    </w:p>
    <w:p>
      <w:r>
        <w:t>Chapters:</w:t>
      </w:r>
    </w:p>
    <w:p>
      <w:r>
        <w:t>0:00 Hook</w:t>
      </w:r>
    </w:p>
    <w:p>
      <w:r>
        <w:t>0:15 Learning objectives</w:t>
      </w:r>
    </w:p>
    <w:p>
      <w:r>
        <w:t>0:35 Standard Form And Damping Cases</w:t>
      </w:r>
    </w:p>
    <w:p>
      <w:r>
        <w:t>1:59 Underdamped Step Response</w:t>
      </w:r>
    </w:p>
    <w:p>
      <w:r>
        <w:t>2:45 Time-Domain Specifications</w:t>
      </w:r>
    </w:p>
    <w:p>
      <w:r>
        <w:t>3:52 Solved Numerical</w:t>
      </w:r>
    </w:p>
    <w:p>
      <w:r>
        <w:t>5:51 Common Mistakes And Exam Tips</w:t>
      </w:r>
    </w:p>
    <w:p>
      <w:r>
        <w:t>7:14 Recap</w:t>
      </w:r>
    </w:p>
    <w:p>
      <w:r>
        <w:t>7:43 Closing: Practice + Next Video</w:t>
      </w:r>
    </w:p>
    <w:p>
      <w:r>
        <w:t>Subscribe for the full series covering every unit of the syllabus. Practice-question answers are in the pinned comment.</w:t>
      </w:r>
    </w:p>
    <w:p>
      <w:pPr>
        <w:pStyle w:val="Heading3"/>
      </w:pPr>
      <w:r>
        <w:t>10 tags</w:t>
      </w:r>
    </w:p>
    <w:p>
      <w:r>
        <w:t>second order system, damping ratio, natural frequency, peak overshoot, rise time, settling time, time domain specifications, control systems, 22EEG53, Prof Mitesh Astik</w:t>
      </w:r>
    </w:p>
    <w:p>
      <w:pPr>
        <w:pStyle w:val="Heading3"/>
      </w:pPr>
      <w:r>
        <w:t>Thumbnail text idea</w:t>
      </w:r>
    </w:p>
    <w:p>
      <w:r>
        <w:t>ζ, ωn  |  Overshoot Mp  |  Second-Order System in 10 min</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   &lt;-- THIS VIDEO</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