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Lag, Lead &amp; Lag-Lead Compensators | RC Network Design with Solved Numerical | Control Systems</w:t>
      </w:r>
    </w:p>
    <w:p>
      <w:r>
        <w:rPr>
          <w:b/>
        </w:rPr>
        <w:t>Control Systems (22EEG53)  |  Unit 5: Compensators  |  Presenter: Prof. Mitesh Astik</w:t>
      </w:r>
    </w:p>
    <w:p>
      <w:r>
        <w:t>Topic: Lag, Lead and Lag-Lead Compensators   |   Target length: 8:30 (1191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A control loop with an extra block labelled 'compensator' appearing between the controller and the plant.</w:t>
            </w:r>
          </w:p>
          <w:p>
            <w:pPr>
              <w:spacing w:after="60"/>
            </w:pPr>
            <w:r>
              <w:rPr>
                <w:b/>
                <w:color w:val="1F4E79"/>
                <w:sz w:val="19"/>
              </w:rPr>
              <w:t xml:space="preserve">On-screen text: </w:t>
            </w:r>
            <w:r>
              <w:rPr>
                <w:sz w:val="19"/>
              </w:rPr>
              <w:t>Can't change the plant? Add a compensator.</w:t>
            </w:r>
          </w:p>
          <w:p>
            <w:pPr>
              <w:spacing w:after="60"/>
            </w:pPr>
            <w:r>
              <w:rPr>
                <w:b/>
                <w:color w:val="1F4E79"/>
                <w:sz w:val="19"/>
              </w:rPr>
              <w:t xml:space="preserve">Animation: </w:t>
            </w:r>
            <w:r>
              <w:rPr>
                <w:sz w:val="19"/>
              </w:rPr>
              <w:t>Animate a loop with plant G(s); a new block Gc(s) pops in before the plant, and the step response improves from oscillatory to well damped.</w:t>
            </w:r>
          </w:p>
          <w:p>
            <w:pPr>
              <w:spacing w:after="60"/>
            </w:pPr>
            <w:r>
              <w:rPr>
                <w:b/>
                <w:color w:val="1F4E79"/>
                <w:sz w:val="19"/>
              </w:rPr>
              <w:t xml:space="preserve">AI image/animation prompt: </w:t>
            </w:r>
            <w:r>
              <w:rPr>
                <w:sz w:val="19"/>
              </w:rPr>
              <w:t>Control loop with a new compensator block inserted before the plant and step response improving, flat whiteboard style, 16:9</w:t>
            </w:r>
          </w:p>
        </w:tc>
        <w:tc>
          <w:tcPr>
            <w:tcW w:type="dxa" w:w="7880"/>
          </w:tcPr>
          <w:p>
            <w:pPr>
              <w:spacing w:after="60"/>
            </w:pPr>
            <w:r>
              <w:rPr>
                <w:b w:val="0"/>
                <w:i w:val="0"/>
                <w:sz w:val="21"/>
              </w:rPr>
              <w:t>Suppose your system is stable but too oscillatory, or accurate but too slow. You cannot replace the plant. So what do you do? You add a small circuit in the loop, called a compensator, to reshape the response.</w:t>
            </w:r>
          </w:p>
          <w:p>
            <w:pPr>
              <w:spacing w:after="60"/>
            </w:pPr>
            <w:r>
              <w:rPr>
                <w:b w:val="0"/>
                <w:i/>
                <w:color w:val="7F7F7F"/>
                <w:sz w:val="17"/>
              </w:rPr>
              <w:t>[38 words ≈ 16 sec]</w:t>
            </w:r>
          </w:p>
        </w:tc>
      </w:tr>
      <w:tr>
        <w:tc>
          <w:tcPr>
            <w:tcW w:type="dxa" w:w="7087"/>
            <w:shd w:val="clear" w:color="auto" w:fill="F2F7FB"/>
          </w:tcPr>
          <w:p>
            <w:pPr>
              <w:spacing w:after="60"/>
            </w:pPr>
            <w:r>
              <w:rPr>
                <w:b/>
                <w:i w:val="0"/>
                <w:color w:val="C00000"/>
                <w:sz w:val="21"/>
              </w:rPr>
              <w:t>0:16 – 0:36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5: Compensators</w:t>
              <w:br/>
              <w:t>By the end you can: 1. Why compensate?  2. Lead vs lag  3. Design a lead network  4. Lag-lead network</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state why compensators are used, compare lead and lag networks, design an RC lead network, and explain the lag-lead network. Let us begin.</w:t>
            </w:r>
          </w:p>
          <w:p>
            <w:pPr>
              <w:spacing w:after="60"/>
            </w:pPr>
            <w:r>
              <w:rPr>
                <w:b w:val="0"/>
                <w:i/>
                <w:color w:val="7F7F7F"/>
                <w:sz w:val="17"/>
              </w:rPr>
              <w:t>[45 words ≈ 19 sec]</w:t>
            </w:r>
          </w:p>
        </w:tc>
      </w:tr>
      <w:tr>
        <w:tc>
          <w:tcPr>
            <w:tcW w:type="dxa" w:w="7087"/>
            <w:shd w:val="clear" w:color="auto" w:fill="F2F7FB"/>
          </w:tcPr>
          <w:p>
            <w:pPr>
              <w:spacing w:after="60"/>
            </w:pPr>
            <w:r>
              <w:rPr>
                <w:b/>
                <w:i w:val="0"/>
                <w:color w:val="C00000"/>
                <w:sz w:val="21"/>
              </w:rPr>
              <w:t>0:36 – 1:48   SCENE 1: WHY COMPENSATE? AND THE LEAD COMPENSATOR</w:t>
            </w:r>
          </w:p>
          <w:p>
            <w:pPr>
              <w:spacing w:after="60"/>
            </w:pPr>
            <w:r>
              <w:rPr>
                <w:b/>
                <w:color w:val="1F4E79"/>
                <w:sz w:val="19"/>
              </w:rPr>
              <w:t xml:space="preserve">Visual: </w:t>
            </w:r>
            <w:r>
              <w:rPr>
                <w:sz w:val="19"/>
              </w:rPr>
              <w:t>Lead network: pole-zero pattern with zero closer to origin, Bode phase hump.</w:t>
            </w:r>
          </w:p>
          <w:p>
            <w:pPr>
              <w:spacing w:after="60"/>
            </w:pPr>
            <w:r>
              <w:rPr>
                <w:b/>
                <w:color w:val="1F4E79"/>
                <w:sz w:val="19"/>
              </w:rPr>
              <w:t xml:space="preserve">On-screen text: </w:t>
            </w:r>
            <w:r>
              <w:rPr>
                <w:sz w:val="19"/>
              </w:rPr>
              <w:t>Gc(s) = (1 + αTs)/(1 + Ts), α &gt; 1  (zero at −1/αT, pole at −1/T, zero is nearer the origin)</w:t>
              <w:br/>
              <w:t>φmax = sin⁻¹[(α − 1)/(α + 1)] at ωm = 1/(T√α)</w:t>
              <w:br/>
              <w:t>Magnitude rises 20 log α between zero and pole</w:t>
              <w:br/>
              <w:t>Effect: ↑ phase margin, ↑ bandwidth, faster response</w:t>
            </w:r>
          </w:p>
          <w:p>
            <w:pPr>
              <w:spacing w:after="60"/>
            </w:pPr>
            <w:r>
              <w:rPr>
                <w:b/>
                <w:color w:val="1F4E79"/>
                <w:sz w:val="19"/>
              </w:rPr>
              <w:t xml:space="preserve">Animation: </w:t>
            </w:r>
            <w:r>
              <w:rPr>
                <w:sz w:val="19"/>
              </w:rPr>
              <w:t>Draw the pole-zero plot with the zero nearer the origin. Sketch Bode magnitude rising then flattening, and a phase hump with its maximum labelled. Show a step response before/after: faster with less overshoot.</w:t>
            </w:r>
          </w:p>
          <w:p>
            <w:pPr>
              <w:spacing w:after="60"/>
            </w:pPr>
            <w:r>
              <w:rPr>
                <w:b/>
                <w:color w:val="1F4E79"/>
                <w:sz w:val="19"/>
              </w:rPr>
              <w:t xml:space="preserve">AI image/animation prompt: </w:t>
            </w:r>
            <w:r>
              <w:rPr>
                <w:sz w:val="19"/>
              </w:rPr>
              <w:t>Lead compensator pole-zero plot with zero near the origin, Bode magnitude step up and phase hump with maximum labelled, step response improvement, whiteboard style, 16:9</w:t>
            </w:r>
          </w:p>
        </w:tc>
        <w:tc>
          <w:tcPr>
            <w:tcW w:type="dxa" w:w="7880"/>
          </w:tcPr>
          <w:p>
            <w:pPr>
              <w:spacing w:after="60"/>
            </w:pPr>
            <w:r>
              <w:rPr>
                <w:b w:val="0"/>
                <w:i w:val="0"/>
                <w:sz w:val="21"/>
              </w:rPr>
              <w:t>We use a compensator when the plant itself cannot be changed. The lead compensator has the form one plus alpha T s, divided by one plus T s, with alpha greater than one. Its zero at minus one by alpha T is nearer the origin than its pole at minus one by T. The result is that it adds positive phase, a phase lead, in the middle of the frequency range.</w:t>
            </w:r>
          </w:p>
          <w:p>
            <w:pPr>
              <w:spacing w:after="60"/>
            </w:pPr>
            <w:r>
              <w:rPr>
                <w:b w:val="0"/>
                <w:i w:val="0"/>
                <w:sz w:val="21"/>
              </w:rPr>
              <w:t>The maximum lead, phi max, is the inverse sine of alpha minus 1 over alpha plus 1. It occurs at the centre frequency, omega m, equal to 1 by T root alpha. The magnitude rises by 20 log alpha between the zero and the pole. The effects: more phase margin, more bandwidth, a faster and better-damped response. The price: higher gain at high frequencies, so it amplifies noise.</w:t>
            </w:r>
          </w:p>
          <w:p>
            <w:pPr>
              <w:spacing w:after="60"/>
            </w:pPr>
            <w:r>
              <w:rPr>
                <w:b w:val="0"/>
                <w:i w:val="0"/>
                <w:sz w:val="21"/>
              </w:rPr>
              <w:t>A useful rule of thumb: a single lead network can provide up to about 60 degrees of phase lead. If you need more than that, use two lead networks in cascade.</w:t>
            </w:r>
          </w:p>
          <w:p>
            <w:pPr>
              <w:spacing w:after="60"/>
            </w:pPr>
            <w:r>
              <w:rPr>
                <w:b w:val="0"/>
                <w:i/>
                <w:color w:val="7F7F7F"/>
                <w:sz w:val="17"/>
              </w:rPr>
              <w:t>[170 words ≈ 73 sec]</w:t>
            </w:r>
          </w:p>
        </w:tc>
      </w:tr>
      <w:tr>
        <w:tc>
          <w:tcPr>
            <w:tcW w:type="dxa" w:w="7087"/>
            <w:shd w:val="clear" w:color="auto" w:fill="F2F7FB"/>
          </w:tcPr>
          <w:p>
            <w:pPr>
              <w:spacing w:after="60"/>
            </w:pPr>
            <w:r>
              <w:rPr>
                <w:b/>
                <w:i w:val="0"/>
                <w:color w:val="C00000"/>
                <w:sz w:val="21"/>
              </w:rPr>
              <w:t>1:48 – 2:39   SCENE 2: THE LAG COMPENSATOR</w:t>
            </w:r>
          </w:p>
          <w:p>
            <w:pPr>
              <w:spacing w:after="60"/>
            </w:pPr>
            <w:r>
              <w:rPr>
                <w:b/>
                <w:color w:val="1F4E79"/>
                <w:sz w:val="19"/>
              </w:rPr>
              <w:t xml:space="preserve">Visual: </w:t>
            </w:r>
            <w:r>
              <w:rPr>
                <w:sz w:val="19"/>
              </w:rPr>
              <w:t>Lag network: pole closer to origin, Bode phase dip, magnitude drop of 20 log β.</w:t>
            </w:r>
          </w:p>
          <w:p>
            <w:pPr>
              <w:spacing w:after="60"/>
            </w:pPr>
            <w:r>
              <w:rPr>
                <w:b/>
                <w:color w:val="1F4E79"/>
                <w:sz w:val="19"/>
              </w:rPr>
              <w:t xml:space="preserve">On-screen text: </w:t>
            </w:r>
            <w:r>
              <w:rPr>
                <w:sz w:val="19"/>
              </w:rPr>
              <w:t>Gc(s) = (1 + Ts)/(1 + βTs), β &gt; 1  (pole at −1/βT nearer the origin than zero at −1/T)</w:t>
              <w:br/>
              <w:t>φmax(lag) = −sin⁻¹[(β − 1)/(β + 1)] at ωm = 1/(T√β)</w:t>
              <w:br/>
              <w:t>DC gain = 1 ; high-frequency gain = 1/β</w:t>
              <w:br/>
              <w:t>Effect: ↑ steady-state accuracy (allow higher K), slower response</w:t>
            </w:r>
          </w:p>
          <w:p>
            <w:pPr>
              <w:spacing w:after="60"/>
            </w:pPr>
            <w:r>
              <w:rPr>
                <w:b/>
                <w:color w:val="1F4E79"/>
                <w:sz w:val="19"/>
              </w:rPr>
              <w:t xml:space="preserve">Animation: </w:t>
            </w:r>
            <w:r>
              <w:rPr>
                <w:sz w:val="19"/>
              </w:rPr>
              <w:t>Draw the mirror image of the lead network: pole nearer the origin. Sketch Bode magnitude falling then flattening and a phase dip. Show a step response with improved final accuracy but slower rise.</w:t>
            </w:r>
          </w:p>
          <w:p>
            <w:pPr>
              <w:spacing w:after="60"/>
            </w:pPr>
            <w:r>
              <w:rPr>
                <w:b/>
                <w:color w:val="1F4E79"/>
                <w:sz w:val="19"/>
              </w:rPr>
              <w:t xml:space="preserve">AI image/animation prompt: </w:t>
            </w:r>
            <w:r>
              <w:rPr>
                <w:sz w:val="19"/>
              </w:rPr>
              <w:t>Lag compensator pole-zero plot with pole near the origin, Bode magnitude drop and phase dip, step response with better accuracy but slower rise, whiteboard style, 16:9</w:t>
            </w:r>
          </w:p>
        </w:tc>
        <w:tc>
          <w:tcPr>
            <w:tcW w:type="dxa" w:w="7880"/>
          </w:tcPr>
          <w:p>
            <w:pPr>
              <w:spacing w:after="60"/>
            </w:pPr>
            <w:r>
              <w:rPr>
                <w:b w:val="0"/>
                <w:i w:val="0"/>
                <w:sz w:val="21"/>
              </w:rPr>
              <w:t>The lag compensator is the mirror image: one plus T s, divided by one plus beta T s, with beta greater than one. Now the pole is nearer to the origin than the zero. The DC gain is one, but at high frequencies, the gain falls to one by beta. The phase is negative in the middle range, with a maximum lag of the inverse sine of beta minus 1 over beta plus 1.</w:t>
            </w:r>
          </w:p>
          <w:p>
            <w:pPr>
              <w:spacing w:after="60"/>
            </w:pPr>
            <w:r>
              <w:rPr>
                <w:b w:val="0"/>
                <w:i w:val="0"/>
                <w:sz w:val="21"/>
              </w:rPr>
              <w:t>What is it good for? The lag compensator lets us attenuate the high-frequency gain, so that we can afford to raise the low-frequency gain and reduce steady-state error, without destroying the phase margin. The price: a slower response, since the bandwidth goes down.</w:t>
            </w:r>
          </w:p>
          <w:p>
            <w:pPr>
              <w:spacing w:after="60"/>
            </w:pPr>
            <w:r>
              <w:rPr>
                <w:b w:val="0"/>
                <w:i/>
                <w:color w:val="7F7F7F"/>
                <w:sz w:val="17"/>
              </w:rPr>
              <w:t>[117 words ≈ 50 sec]</w:t>
            </w:r>
          </w:p>
        </w:tc>
      </w:tr>
      <w:tr>
        <w:tc>
          <w:tcPr>
            <w:tcW w:type="dxa" w:w="7087"/>
            <w:shd w:val="clear" w:color="auto" w:fill="F2F7FB"/>
          </w:tcPr>
          <w:p>
            <w:pPr>
              <w:spacing w:after="60"/>
            </w:pPr>
            <w:r>
              <w:rPr>
                <w:b/>
                <w:i w:val="0"/>
                <w:color w:val="C00000"/>
                <w:sz w:val="21"/>
              </w:rPr>
              <w:t>2:39 – 3:36   SCENE 3: RC IMPLEMENTATION AND LAG-LEAD</w:t>
            </w:r>
          </w:p>
          <w:p>
            <w:pPr>
              <w:spacing w:after="60"/>
            </w:pPr>
            <w:r>
              <w:rPr>
                <w:b/>
                <w:color w:val="1F4E79"/>
                <w:sz w:val="19"/>
              </w:rPr>
              <w:t xml:space="preserve">Visual: </w:t>
            </w:r>
            <w:r>
              <w:rPr>
                <w:sz w:val="19"/>
              </w:rPr>
              <w:t>Two RC circuits: lag (R1 series with R2-C branch to ground) and lead (R1 in parallel with C in series, then R2 to ground), formulas beside them.</w:t>
            </w:r>
          </w:p>
          <w:p>
            <w:pPr>
              <w:spacing w:after="60"/>
            </w:pPr>
            <w:r>
              <w:rPr>
                <w:b/>
                <w:color w:val="1F4E79"/>
                <w:sz w:val="19"/>
              </w:rPr>
              <w:t xml:space="preserve">On-screen text: </w:t>
            </w:r>
            <w:r>
              <w:rPr>
                <w:sz w:val="19"/>
              </w:rPr>
              <w:t>RC lag: Gc = (1 + sR2C)/[1 + s(R1 + R2)C] ; β = (R1 + R2)/R2</w:t>
              <w:br/>
              <w:t>RC lead: Gc = (1/α)(1 + sαT)/(1 + sT) ; α = (R1 + R2)/R2 , T = R1R2C/(R1 + R2)</w:t>
              <w:br/>
              <w:t>Lag-lead = lag section in cascade with lead section: lag improves accuracy, lead improves transient</w:t>
            </w:r>
          </w:p>
          <w:p>
            <w:pPr>
              <w:spacing w:after="60"/>
            </w:pPr>
            <w:r>
              <w:rPr>
                <w:b/>
                <w:color w:val="1F4E79"/>
                <w:sz w:val="19"/>
              </w:rPr>
              <w:t xml:space="preserve">Animation: </w:t>
            </w:r>
            <w:r>
              <w:rPr>
                <w:sz w:val="19"/>
              </w:rPr>
              <w:t>Draw both circuits with component labels and the transfer function beside each. Then cascade them in a block to form a lag-lead and show the combined Bode phase going negative at low frequency and positive at higher frequency.</w:t>
            </w:r>
          </w:p>
          <w:p>
            <w:pPr>
              <w:spacing w:after="60"/>
            </w:pPr>
            <w:r>
              <w:rPr>
                <w:b/>
                <w:color w:val="1F4E79"/>
                <w:sz w:val="19"/>
              </w:rPr>
              <w:t xml:space="preserve">AI image/animation prompt: </w:t>
            </w:r>
            <w:r>
              <w:rPr>
                <w:sz w:val="19"/>
              </w:rPr>
              <w:t>RC lag and RC lead circuits with component labels and formulas, and a lag-lead cascade with combined Bode phase, whiteboard style, 16:9</w:t>
            </w:r>
          </w:p>
        </w:tc>
        <w:tc>
          <w:tcPr>
            <w:tcW w:type="dxa" w:w="7880"/>
          </w:tcPr>
          <w:p>
            <w:pPr>
              <w:spacing w:after="60"/>
            </w:pPr>
            <w:r>
              <w:rPr>
                <w:b w:val="0"/>
                <w:i w:val="0"/>
                <w:sz w:val="21"/>
              </w:rPr>
              <w:t>These compensators are easily built with resistors and capacitors. In the RC lag network, the transfer function is one plus s R2 C, divided by one plus s times R1 plus R2, times C. In the RC lead network, the transfer function is one by alpha, times one plus s alpha T, divided by one plus s T. Here alpha equals R1 plus R2 over R2, and T equals R1 R2 C over R1 plus R2. The factor one by alpha is a loss that an amplifier can restore.</w:t>
            </w:r>
          </w:p>
          <w:p>
            <w:pPr>
              <w:spacing w:after="60"/>
            </w:pPr>
            <w:r>
              <w:rPr>
                <w:b w:val="0"/>
                <w:i w:val="0"/>
                <w:sz w:val="21"/>
              </w:rPr>
              <w:t>The lag-lead compensator joins both. The lag section improves steady-state accuracy at low frequency. The lead section adds phase near the crossover and improves the transient response. Use it when you need both improvements together, for example a better accuracy and a faster response.</w:t>
            </w:r>
          </w:p>
          <w:p>
            <w:pPr>
              <w:spacing w:after="60"/>
            </w:pPr>
            <w:r>
              <w:rPr>
                <w:b w:val="0"/>
                <w:i/>
                <w:color w:val="7F7F7F"/>
                <w:sz w:val="17"/>
              </w:rPr>
              <w:t>[133 words ≈ 57 sec]</w:t>
            </w:r>
          </w:p>
        </w:tc>
      </w:tr>
      <w:tr>
        <w:tc>
          <w:tcPr>
            <w:tcW w:type="dxa" w:w="7087"/>
            <w:shd w:val="clear" w:color="auto" w:fill="F2F7FB"/>
          </w:tcPr>
          <w:p>
            <w:pPr>
              <w:spacing w:after="60"/>
            </w:pPr>
            <w:r>
              <w:rPr>
                <w:b/>
                <w:i w:val="0"/>
                <w:color w:val="C00000"/>
                <w:sz w:val="21"/>
              </w:rPr>
              <w:t>3:36 – 6:06   SOLVED NUMERICAL</w:t>
            </w:r>
          </w:p>
          <w:p>
            <w:pPr>
              <w:spacing w:after="60"/>
            </w:pPr>
            <w:r>
              <w:rPr>
                <w:b/>
                <w:color w:val="1F4E79"/>
                <w:sz w:val="19"/>
              </w:rPr>
              <w:t xml:space="preserve">Visual: </w:t>
            </w:r>
            <w:r>
              <w:rPr>
                <w:sz w:val="19"/>
              </w:rPr>
              <w:t>Design (a) a lead network for φmax = 45° at ωm = 10 rad/s, and (b) analyse an RC lag network R1 = 90 kΩ, R2 = 10 kΩ, C = 100 µF.</w:t>
            </w:r>
          </w:p>
          <w:p>
            <w:pPr>
              <w:spacing w:after="60"/>
            </w:pPr>
            <w:r>
              <w:rPr>
                <w:b/>
                <w:color w:val="1F4E79"/>
                <w:sz w:val="19"/>
              </w:rPr>
              <w:t xml:space="preserve">On-screen text: </w:t>
            </w:r>
            <w:r>
              <w:rPr>
                <w:sz w:val="19"/>
              </w:rPr>
              <w:t>(a) sin 45° = (α − 1)/(α + 1) → α = (1 + 0.7071)/(1 − 0.7071) = 5.83</w:t>
              <w:br/>
              <w:t>ωm = 1/(T√α) → T = 1/(10 × 2.414) = 0.0414 s ; αT = 0.241 s</w:t>
              <w:br/>
              <w:t>Gc = (1 + 0.241s)/(1 + 0.0414s) ; zero 4.14 , pole 24.1 → √(4.14×24.1) = 10 ✓</w:t>
              <w:br/>
              <w:t>RC: choose R2 = 1 kΩ → R1 = 4.83 kΩ ; T = R1R2C/(R1+R2) → C = 50 µF</w:t>
              <w:br/>
              <w:t>Attenuation at ωm: 1/√α = 0.414 → −7.66 dB</w:t>
              <w:br/>
              <w:br/>
              <w:t>(b) β = (90+10)/10 = 10 ; R2C = 1 s → zero at 1 rad/s ; (R1+R2)C = 10 s → pole at 0.1 rad/s → Gc = (1 + s)/(1 + 10s)</w:t>
              <w:br/>
              <w:t>ωm = 1/√(1×10) = 0.316 rad/s ; φmax = −sin⁻¹(9/11) = −54.9°</w:t>
              <w:br/>
              <w:t>Gain at ωm = −10 dB ; HF gain = 0.1</w:t>
            </w:r>
          </w:p>
          <w:p>
            <w:pPr>
              <w:spacing w:after="60"/>
            </w:pPr>
            <w:r>
              <w:rPr>
                <w:b/>
                <w:color w:val="1F4E79"/>
                <w:sz w:val="19"/>
              </w:rPr>
              <w:t xml:space="preserve">Animation: </w:t>
            </w:r>
            <w:r>
              <w:rPr>
                <w:sz w:val="19"/>
              </w:rPr>
              <w:t>For (a) draw the design steps as an arrow flow: φmax → α → T → components, ending with the circuit values. Plot the Bode of the designed lead with the peak phase 45° at 10 rad/s highlighted. For (b), compute the pole and zero with the numbers, plot the lag Bode with the dip at 0.316 rad/s.</w:t>
            </w:r>
          </w:p>
          <w:p>
            <w:pPr>
              <w:spacing w:after="60"/>
            </w:pPr>
            <w:r>
              <w:rPr>
                <w:b/>
                <w:color w:val="1F4E79"/>
                <w:sz w:val="19"/>
              </w:rPr>
              <w:t xml:space="preserve">AI image/animation prompt: </w:t>
            </w:r>
            <w:r>
              <w:rPr>
                <w:sz w:val="19"/>
              </w:rPr>
              <w:t>Lead network design flow from 45 degrees to alpha 5.83 to T 0.0414 s to R2 1 kilo ohm R1 4.83 kilo ohm C 50 microfarad, Bode phase peak at 10 rad/s, and an RC lag Bode with phase dip minus 54.9 degrees at 0.316 rad/s, 16:9</w:t>
            </w:r>
          </w:p>
        </w:tc>
        <w:tc>
          <w:tcPr>
            <w:tcW w:type="dxa" w:w="7880"/>
          </w:tcPr>
          <w:p>
            <w:pPr>
              <w:spacing w:after="60"/>
            </w:pPr>
            <w:r>
              <w:rPr>
                <w:b w:val="0"/>
                <w:i w:val="0"/>
                <w:sz w:val="21"/>
              </w:rPr>
              <w:t>Part A: design a lead network that gives a maximum phase lead of 45 degrees at 10 radians per second. Part B: analyse an RC lag network with R1 equal to 90 kilo-ohm, R2 equal to 10 kilo-ohm, and C equal to 100 microfarad.</w:t>
            </w:r>
          </w:p>
          <w:p>
            <w:pPr>
              <w:spacing w:after="60"/>
            </w:pPr>
            <w:r>
              <w:rPr>
                <w:b w:val="0"/>
                <w:i w:val="0"/>
                <w:sz w:val="21"/>
              </w:rPr>
              <w:t>Part A, step one: alpha. Sine of 45 degrees is 0.7071, which equals alpha minus 1 over alpha plus 1. Solving, alpha equals 1 plus 0.7071, divided by 1 minus 0.7071, which is 1.7071 by 0.2929, equals 5.83.</w:t>
            </w:r>
          </w:p>
          <w:p>
            <w:pPr>
              <w:spacing w:after="60"/>
            </w:pPr>
            <w:r>
              <w:rPr>
                <w:b w:val="0"/>
                <w:i w:val="0"/>
                <w:sz w:val="21"/>
              </w:rPr>
              <w:t>Step two: the time constant. Omega m equals 1 by T root alpha. Root of 5.83 is 2.414. So T equals 1 by 10 into 2.414, equals 0.0414 seconds. And alpha T is 0.241 seconds. The compensator is one plus 0.241 s, divided by one plus 0.0414 s. Check: the zero is at 4.14 and the pole at 24.1 radians per second. The geometric mean is root of 4.14 into 24.1, which is exactly 10. Good.</w:t>
            </w:r>
          </w:p>
          <w:p>
            <w:pPr>
              <w:spacing w:after="60"/>
            </w:pPr>
            <w:r>
              <w:rPr>
                <w:b w:val="0"/>
                <w:i w:val="0"/>
                <w:sz w:val="21"/>
              </w:rPr>
              <w:t>Step three: components. Alpha equals R1 plus R2, over R2, equals 5.83. Choose R2 as 1 kilo-ohm, then R1 is 4.83 kilo-ohm. T equals R1 R2 C over R1 plus R2. R1 R2 over R1 plus R2 is 0.828 kilo-ohm. So C equals 0.0414 by 828, equals 50 microfarad. At omega m, the network gain is 1 by root alpha, which is 0.414, that is minus 7.66 decibels, and an amplifier can compensate that.</w:t>
            </w:r>
          </w:p>
          <w:p>
            <w:pPr>
              <w:spacing w:after="60"/>
            </w:pPr>
            <w:r>
              <w:rPr>
                <w:b w:val="0"/>
                <w:i w:val="0"/>
                <w:sz w:val="21"/>
              </w:rPr>
              <w:t>Part B. R2 into C is 10 kilo-ohm times 100 microfarad, equals 1 second. R1 plus R2, times C, is 100 kilo-ohm times 100 microfarad, equals 10 seconds. So the transfer function is one plus s, divided by one plus 10 s. Beta is 10. The zero is at 1 radian per second, the pole at 0.1 radian per second.</w:t>
            </w:r>
          </w:p>
          <w:p>
            <w:pPr>
              <w:spacing w:after="60"/>
            </w:pPr>
            <w:r>
              <w:rPr>
                <w:b w:val="0"/>
                <w:i w:val="0"/>
                <w:sz w:val="21"/>
              </w:rPr>
              <w:t>The centre frequency is 1 by root 1 into 10, equals 0.316 radians per second. The maximum phase lag is minus inverse sine of 9 by 11, equals minus 54.9 degrees. The gain at this frequency is minus 10 decibels, and at high frequencies the gain settles at 0.1, that is minus 20 decibels. DC gain remains one.</w:t>
            </w:r>
          </w:p>
          <w:p>
            <w:pPr>
              <w:spacing w:after="60"/>
            </w:pPr>
            <w:r>
              <w:rPr>
                <w:b w:val="0"/>
                <w:i/>
                <w:color w:val="7F7F7F"/>
                <w:sz w:val="17"/>
              </w:rPr>
              <w:t>[350 words ≈ 150 sec]</w:t>
            </w:r>
          </w:p>
        </w:tc>
      </w:tr>
      <w:tr>
        <w:tc>
          <w:tcPr>
            <w:tcW w:type="dxa" w:w="7087"/>
            <w:shd w:val="clear" w:color="auto" w:fill="F2F7FB"/>
          </w:tcPr>
          <w:p>
            <w:pPr>
              <w:spacing w:after="60"/>
            </w:pPr>
            <w:r>
              <w:rPr>
                <w:b/>
                <w:i w:val="0"/>
                <w:color w:val="C00000"/>
                <w:sz w:val="21"/>
              </w:rPr>
              <w:t>6:06 – 7:05   COMMON MISTAKES AND EXAM TIPS</w:t>
            </w:r>
          </w:p>
          <w:p>
            <w:pPr>
              <w:spacing w:after="60"/>
            </w:pPr>
            <w:r>
              <w:rPr>
                <w:b/>
                <w:color w:val="1F4E79"/>
                <w:sz w:val="19"/>
              </w:rPr>
              <w:t xml:space="preserve">Visual: </w:t>
            </w:r>
            <w:r>
              <w:rPr>
                <w:sz w:val="19"/>
              </w:rPr>
              <w:t>Compensator exam traps.</w:t>
            </w:r>
          </w:p>
          <w:p>
            <w:pPr>
              <w:spacing w:after="60"/>
            </w:pPr>
            <w:r>
              <w:rPr>
                <w:b/>
                <w:color w:val="1F4E79"/>
                <w:sz w:val="19"/>
              </w:rPr>
              <w:t xml:space="preserve">On-screen text: </w:t>
            </w:r>
            <w:r>
              <w:rPr>
                <w:sz w:val="19"/>
              </w:rPr>
              <w:t>1. Lead: zero is nearer the origin than the pole</w:t>
              <w:br/>
              <w:t>2. Lag: pole is nearer the origin than the zero</w:t>
              <w:br/>
              <w:t>3. ωm is the GEOMETRIC mean of corner frequencies</w:t>
              <w:br/>
              <w:t>4. RC lead loses 1/α gain; add amplifier</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traps. One: for the lead network the zero is nearer to the origin, and for the lag network the pole is nearer. Students often swap these. A quick memory: lead leads, so the phase-adding zero comes first. Two: the centre frequency is the geometric mean of the zero and pole frequencies, not the arithmetic mean.</w:t>
            </w:r>
          </w:p>
          <w:p>
            <w:pPr>
              <w:spacing w:after="60"/>
            </w:pPr>
            <w:r>
              <w:rPr>
                <w:b w:val="0"/>
                <w:i w:val="0"/>
                <w:sz w:val="21"/>
              </w:rPr>
              <w:t>Three: the passive RC lead network has a gain loss of one by alpha at low frequencies. Real designs include an amplifier to restore the loss. Four: a lag compensator is not for speeding up the system. It is for accuracy. If the problem says make it faster, use a lead.</w:t>
            </w:r>
          </w:p>
          <w:p>
            <w:pPr>
              <w:spacing w:after="60"/>
            </w:pPr>
            <w:r>
              <w:rPr>
                <w:b w:val="0"/>
                <w:i w:val="0"/>
                <w:sz w:val="21"/>
              </w:rPr>
              <w:t>In the lab, Experiments 9 and 10 build exactly these two networks, so it helps to carry the component values from this video into the lab and compare the measured Bode data.</w:t>
            </w:r>
          </w:p>
          <w:p>
            <w:pPr>
              <w:spacing w:after="60"/>
            </w:pPr>
            <w:r>
              <w:rPr>
                <w:b w:val="0"/>
                <w:i/>
                <w:color w:val="7F7F7F"/>
                <w:sz w:val="17"/>
              </w:rPr>
              <w:t>[139 words ≈ 60 sec]</w:t>
            </w:r>
          </w:p>
        </w:tc>
      </w:tr>
      <w:tr>
        <w:tc>
          <w:tcPr>
            <w:tcW w:type="dxa" w:w="7087"/>
            <w:shd w:val="clear" w:color="auto" w:fill="F2F7FB"/>
          </w:tcPr>
          <w:p>
            <w:pPr>
              <w:spacing w:after="60"/>
            </w:pPr>
            <w:r>
              <w:rPr>
                <w:b/>
                <w:i w:val="0"/>
                <w:color w:val="C00000"/>
                <w:sz w:val="21"/>
              </w:rPr>
              <w:t>7:05 – 7:40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Compensator = small network added to reshape response</w:t>
              <w:br/>
              <w:t>2. Lead: (1+αTs)/(1+Ts), α&gt;1; φmax = sin⁻¹[(α−1)/(α+1)]</w:t>
              <w:br/>
              <w:t>3. Lead → faster, more phase margin; Lag → better accuracy, slower</w:t>
              <w:br/>
              <w:t>4. ωm = 1/(T√α) (lead), 1/(T√β) (lag)</w:t>
              <w:br/>
              <w:t>5. Lag-lead = both together</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compensator is a small network added in the loop to reshape the response Two: the lead network adds phase, with a maximum of inverse sine of alpha minus 1 over alpha plus 1 Three: lead improves speed and phase margin, while lag improves accuracy but slows the response Four: the centre frequency is the geometric mean of the pole and zero Five: the lag-lead network gives both better accuracy and a better transient response</w:t>
            </w:r>
          </w:p>
          <w:p>
            <w:pPr>
              <w:spacing w:after="60"/>
            </w:pPr>
            <w:r>
              <w:rPr>
                <w:b w:val="0"/>
                <w:i/>
                <w:color w:val="7F7F7F"/>
                <w:sz w:val="17"/>
              </w:rPr>
              <w:t>[82 words ≈ 35 sec]</w:t>
            </w:r>
          </w:p>
        </w:tc>
      </w:tr>
      <w:tr>
        <w:tc>
          <w:tcPr>
            <w:tcW w:type="dxa" w:w="7087"/>
            <w:shd w:val="clear" w:color="auto" w:fill="F2F7FB"/>
          </w:tcPr>
          <w:p>
            <w:pPr>
              <w:spacing w:after="60"/>
            </w:pPr>
            <w:r>
              <w:rPr>
                <w:b/>
                <w:i w:val="0"/>
                <w:color w:val="C00000"/>
                <w:sz w:val="21"/>
              </w:rPr>
              <w:t>7:40 – 8:30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Lead network with α = 3: find φmax, and ωm if T = 0.1 s.</w:t>
              <w:br/>
              <w:t>Practice 2: RC lag network R1 = 9 kΩ, R2 = 1 kΩ, C = 10 µF. Find the transfer function, β and the high-frequency gain.</w:t>
              <w:br/>
              <w:t>Next: P, PI and PID Controllers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thermostat control loop with P, I and D blocks glowing in turn, with a Subscribe button and a Pause icon, 16:9</w:t>
            </w:r>
          </w:p>
        </w:tc>
        <w:tc>
          <w:tcPr>
            <w:tcW w:type="dxa" w:w="7880"/>
          </w:tcPr>
          <w:p>
            <w:pPr>
              <w:spacing w:after="60"/>
            </w:pPr>
            <w:r>
              <w:rPr>
                <w:b w:val="0"/>
                <w:i w:val="0"/>
                <w:sz w:val="21"/>
              </w:rPr>
              <w:t>Now it is your turn. Pause the video and try two questions. Question one: a lead network has alpha equal to 3. Find the maximum phase lead, and the centre frequency for T equal to 0.1 seconds. Question two: an RC lag network has R1 equal to 9 kilo-ohm, R2 equal to 1 kilo-ohm, and C equal to 10 microfarad. Find the transfer function, beta, and the high-frequency gain. Answers are in the pinned comment.</w:t>
            </w:r>
          </w:p>
          <w:p>
            <w:pPr>
              <w:spacing w:after="60"/>
            </w:pPr>
            <w:r>
              <w:rPr>
                <w:b w:val="0"/>
                <w:i w:val="0"/>
                <w:sz w:val="21"/>
              </w:rPr>
              <w:t>In the next video, we study the most widely used controllers in industry: proportional, integral and derivative, and how to tune them. If this helped, like, subscribe, and share it with your classmates. Thank you, and see you in the next lecture.</w:t>
            </w:r>
          </w:p>
          <w:p>
            <w:pPr>
              <w:spacing w:after="60"/>
            </w:pPr>
            <w:r>
              <w:rPr>
                <w:b w:val="0"/>
                <w:i/>
                <w:color w:val="7F7F7F"/>
                <w:sz w:val="17"/>
              </w:rPr>
              <w:t>[117 words ≈ 50 sec]</w:t>
            </w:r>
          </w:p>
        </w:tc>
      </w:tr>
    </w:tbl>
    <w:p>
      <w:pPr>
        <w:pStyle w:val="Heading2"/>
      </w:pPr>
      <w:r>
        <w:t>Instructor answer key (do not show on screen)</w:t>
      </w:r>
    </w:p>
    <w:p>
      <w:pPr>
        <w:pStyle w:val="ListBullet"/>
      </w:pPr>
      <w:r>
        <w:t>Practice 1 answer: φmax = sin⁻¹(2/4) = 30°; ωm = 1/(0.1×√3) = 5.77 rad/s.</w:t>
      </w:r>
    </w:p>
    <w:p>
      <w:pPr>
        <w:pStyle w:val="ListBullet"/>
      </w:pPr>
      <w:r>
        <w:t>Practice 2 answer: Zero time constant R2C = 0.01 s; pole time constant (R1+R2)C = 0.1 s; Gc = (1 + 0.01s)/(1 + 0.1s); β = 10; HF gain = 0.1; DC gain = 1.</w:t>
      </w:r>
    </w:p>
    <w:p>
      <w:r>
        <w:br w:type="page"/>
      </w:r>
    </w:p>
    <w:p>
      <w:pPr>
        <w:pStyle w:val="Heading1"/>
      </w:pPr>
      <w:r>
        <w:t>YouTube package</w:t>
      </w:r>
    </w:p>
    <w:p>
      <w:pPr>
        <w:pStyle w:val="Heading3"/>
      </w:pPr>
      <w:r>
        <w:t>Video title</w:t>
      </w:r>
    </w:p>
    <w:p>
      <w:r>
        <w:t>Lag, Lead &amp; Lag-Lead Compensators | RC Network Design with Solved Numerical | Control Systems</w:t>
      </w:r>
    </w:p>
    <w:p>
      <w:pPr>
        <w:pStyle w:val="Heading3"/>
      </w:pPr>
      <w:r>
        <w:t>Description with chapters</w:t>
      </w:r>
    </w:p>
    <w:p>
      <w:r>
        <w:t>Prof. Mitesh Astik explains lag, lead and lag-lead compensators: their transfer functions, Bode behaviour, effect on the system, and a worked RC network design with maximum phase lead and attenuation values.</w:t>
      </w:r>
    </w:p>
    <w:p>
      <w:r>
        <w:t>Chapters:</w:t>
      </w:r>
    </w:p>
    <w:p>
      <w:r>
        <w:t>0:00 Hook</w:t>
      </w:r>
    </w:p>
    <w:p>
      <w:r>
        <w:t>0:16 Learning objectives</w:t>
      </w:r>
    </w:p>
    <w:p>
      <w:r>
        <w:t>0:36 Why Compensate? And The Lead Compensator</w:t>
      </w:r>
    </w:p>
    <w:p>
      <w:r>
        <w:t>1:48 The Lag Compensator</w:t>
      </w:r>
    </w:p>
    <w:p>
      <w:r>
        <w:t>2:39 Rc Implementation And Lag-Lead</w:t>
      </w:r>
    </w:p>
    <w:p>
      <w:r>
        <w:t>3:36 Solved Numerical</w:t>
      </w:r>
    </w:p>
    <w:p>
      <w:r>
        <w:t>6:06 Common Mistakes And Exam Tips</w:t>
      </w:r>
    </w:p>
    <w:p>
      <w:r>
        <w:t>7:05 Recap</w:t>
      </w:r>
    </w:p>
    <w:p>
      <w:r>
        <w:t>7:40 Closing: Practice + Next Video</w:t>
      </w:r>
    </w:p>
    <w:p>
      <w:r>
        <w:t>Subscribe for the full series covering every unit of the syllabus. Practice-question answers are in the pinned comment.</w:t>
      </w:r>
    </w:p>
    <w:p>
      <w:pPr>
        <w:pStyle w:val="Heading3"/>
      </w:pPr>
      <w:r>
        <w:t>10 tags</w:t>
      </w:r>
    </w:p>
    <w:p>
      <w:r>
        <w:t>lead compensator, lag compensator, lag lead compensator, RC network, phase lead, maximum phase lead, control systems, 22EEG53, compensator design, Prof Mitesh Astik</w:t>
      </w:r>
    </w:p>
    <w:p>
      <w:pPr>
        <w:pStyle w:val="Heading3"/>
      </w:pPr>
      <w:r>
        <w:t>Thumbnail text idea</w:t>
      </w:r>
    </w:p>
    <w:p>
      <w:r>
        <w:t>LEAD vs LAG  |  φmax = 45°  |  RC Network Design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   &lt;-- THIS VIDEO</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