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BB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Problem Statement</w:t>
      </w:r>
    </w:p>
    <w:p w:rsidR="006E74B7" w:rsidRPr="006E74B7" w:rsidRDefault="006E74B7" w:rsidP="006E74B7">
      <w:pPr>
        <w:pStyle w:val="ListParagraph"/>
        <w:ind w:left="1080"/>
        <w:rPr>
          <w:sz w:val="24"/>
          <w:szCs w:val="24"/>
        </w:rPr>
      </w:pPr>
      <w:r w:rsidRPr="006E74B7">
        <w:rPr>
          <w:sz w:val="24"/>
          <w:szCs w:val="24"/>
        </w:rPr>
        <w:t xml:space="preserve">The "URL </w:t>
      </w:r>
      <w:proofErr w:type="spellStart"/>
      <w:r w:rsidRPr="006E74B7">
        <w:rPr>
          <w:sz w:val="24"/>
          <w:szCs w:val="24"/>
        </w:rPr>
        <w:t>Shortener</w:t>
      </w:r>
      <w:proofErr w:type="spellEnd"/>
      <w:r w:rsidRPr="006E74B7">
        <w:rPr>
          <w:sz w:val="24"/>
          <w:szCs w:val="24"/>
        </w:rPr>
        <w:t xml:space="preserve"> API" provides the ability to shorten long URLs into shorter</w:t>
      </w: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Requirement</w:t>
      </w:r>
    </w:p>
    <w:p w:rsid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 w:rsidRPr="006E74B7">
        <w:rPr>
          <w:sz w:val="36"/>
          <w:szCs w:val="36"/>
        </w:rPr>
        <w:t xml:space="preserve"> </w:t>
      </w:r>
      <w:r w:rsidRPr="006E74B7">
        <w:rPr>
          <w:rFonts w:ascii="Segoe UI" w:hAnsi="Segoe UI" w:cs="Segoe UI"/>
        </w:rPr>
        <w:t>Accept a long URL as input and return a shortened URL</w:t>
      </w:r>
    </w:p>
    <w:p w:rsidR="006E74B7" w:rsidRP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Should accept only valid URL’s</w:t>
      </w: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Endpoint</w:t>
      </w:r>
    </w:p>
    <w:p w:rsidR="006E74B7" w:rsidRPr="006E74B7" w:rsidRDefault="006E74B7" w:rsidP="006E74B7">
      <w:pPr>
        <w:ind w:left="720"/>
        <w:rPr>
          <w:sz w:val="24"/>
          <w:szCs w:val="24"/>
        </w:rPr>
      </w:pPr>
      <w:r>
        <w:rPr>
          <w:sz w:val="24"/>
          <w:szCs w:val="24"/>
        </w:rPr>
        <w:t>Post hostname/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generateShortenUrl</w:t>
      </w:r>
      <w:proofErr w:type="spellEnd"/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 xml:space="preserve">Flow diagram </w:t>
      </w:r>
    </w:p>
    <w:p w:rsidR="006E74B7" w:rsidRPr="006E74B7" w:rsidRDefault="006E74B7" w:rsidP="006E74B7">
      <w:pPr>
        <w:ind w:left="720"/>
        <w:rPr>
          <w:sz w:val="24"/>
          <w:szCs w:val="24"/>
        </w:rPr>
      </w:pP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6E74B7" w:rsidRPr="006E74B7" w:rsidRDefault="006E74B7" w:rsidP="006E74B7">
      <w:pPr>
        <w:pStyle w:val="ListParagraph"/>
        <w:rPr>
          <w:sz w:val="36"/>
          <w:szCs w:val="36"/>
        </w:rPr>
      </w:pPr>
    </w:p>
    <w:p w:rsidR="006E74B7" w:rsidRPr="006E74B7" w:rsidRDefault="006E74B7" w:rsidP="006E74B7">
      <w:pPr>
        <w:pStyle w:val="ListParagraph"/>
        <w:rPr>
          <w:sz w:val="36"/>
          <w:szCs w:val="36"/>
        </w:rPr>
      </w:pPr>
    </w:p>
    <w:p w:rsidR="006E74B7" w:rsidRPr="006E74B7" w:rsidRDefault="006E74B7" w:rsidP="006E74B7">
      <w:pPr>
        <w:pStyle w:val="ListParagraph"/>
        <w:rPr>
          <w:sz w:val="36"/>
          <w:szCs w:val="36"/>
        </w:rPr>
      </w:pPr>
    </w:p>
    <w:p w:rsidR="006E74B7" w:rsidRP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Other</w:t>
      </w:r>
      <w:bookmarkStart w:id="0" w:name="_GoBack"/>
      <w:bookmarkEnd w:id="0"/>
    </w:p>
    <w:sectPr w:rsidR="006E74B7" w:rsidRPr="006E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6AA8"/>
    <w:multiLevelType w:val="hybridMultilevel"/>
    <w:tmpl w:val="572A60C8"/>
    <w:lvl w:ilvl="0" w:tplc="6BCC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30A9"/>
    <w:multiLevelType w:val="hybridMultilevel"/>
    <w:tmpl w:val="6510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B3717"/>
    <w:multiLevelType w:val="hybridMultilevel"/>
    <w:tmpl w:val="7D780776"/>
    <w:lvl w:ilvl="0" w:tplc="D1F8C5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7"/>
    <w:rsid w:val="00430E8D"/>
    <w:rsid w:val="006E74B7"/>
    <w:rsid w:val="00841110"/>
    <w:rsid w:val="00C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2622"/>
  <w15:chartTrackingRefBased/>
  <w15:docId w15:val="{C6EC1F27-D30F-4A1A-945C-F155B7CE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2025-02-08T07:11:00Z</dcterms:created>
  <dcterms:modified xsi:type="dcterms:W3CDTF">2025-02-08T07:24:00Z</dcterms:modified>
</cp:coreProperties>
</file>