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u w:val="single"/>
        </w:rPr>
      </w:pPr>
      <w:r w:rsidDel="00000000" w:rsidR="00000000" w:rsidRPr="00000000">
        <w:rPr>
          <w:b w:val="1"/>
          <w:sz w:val="28"/>
          <w:szCs w:val="28"/>
          <w:u w:val="single"/>
          <w:rtl w:val="0"/>
        </w:rPr>
        <w:t xml:space="preserve">Identification of Churning Users</w:t>
      </w:r>
      <w:r w:rsidDel="00000000" w:rsidR="00000000" w:rsidRPr="00000000">
        <w:rPr>
          <w:sz w:val="28"/>
          <w:szCs w:val="28"/>
          <w:u w:val="single"/>
          <w:rtl w:val="0"/>
        </w:rPr>
        <w:t xml:space="preserve"> </w:t>
      </w:r>
      <w:r w:rsidDel="00000000" w:rsidR="00000000" w:rsidRPr="00000000">
        <w:rPr>
          <w:b w:val="1"/>
          <w:sz w:val="28"/>
          <w:szCs w:val="28"/>
          <w:u w:val="single"/>
          <w:rtl w:val="0"/>
        </w:rPr>
        <w:t xml:space="preserve">using ML</w:t>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b w:val="1"/>
        </w:rPr>
      </w:pPr>
      <w:r w:rsidDel="00000000" w:rsidR="00000000" w:rsidRPr="00000000">
        <w:rPr>
          <w:b w:val="1"/>
          <w:rtl w:val="0"/>
        </w:rPr>
        <w:t xml:space="preserve">The Problem</w:t>
      </w:r>
    </w:p>
    <w:p w:rsidR="00000000" w:rsidDel="00000000" w:rsidP="00000000" w:rsidRDefault="00000000" w:rsidRPr="00000000" w14:paraId="00000004">
      <w:pPr>
        <w:pageBreakBefore w:val="0"/>
        <w:jc w:val="both"/>
        <w:rPr>
          <w:b w:val="1"/>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t xml:space="preserve">The problem poses a supervised machine learning classification task, aiming to determine if a merchant will continue with TK or not in near future. The task may be extended from a binary classification problem (O/Ps: will get churned, will not churn) to a multi-class classification problem (O/Ps: will get churned, will do little activity, will do a heavy activity, etc.). </w:t>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b w:val="1"/>
        </w:rPr>
      </w:pPr>
      <w:r w:rsidDel="00000000" w:rsidR="00000000" w:rsidRPr="00000000">
        <w:rPr>
          <w:b w:val="1"/>
          <w:rtl w:val="0"/>
        </w:rPr>
        <w:t xml:space="preserve">Modality of Analysis</w:t>
      </w:r>
    </w:p>
    <w:p w:rsidR="00000000" w:rsidDel="00000000" w:rsidP="00000000" w:rsidRDefault="00000000" w:rsidRPr="00000000" w14:paraId="00000008">
      <w:pPr>
        <w:pageBreakBefore w:val="0"/>
        <w:jc w:val="both"/>
        <w:rPr>
          <w:b w:val="1"/>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On any given day, users of the last 42 days (6 weeks) have been analyzed. Based on their activities in the last 42 days and some additional generic features, predictions are generated in terms of whether the user will show up in the next 14 days (churning) or not (non-churning).  </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b w:val="1"/>
          <w:rtl w:val="0"/>
        </w:rPr>
        <w:t xml:space="preserve">How can this be helpful in business?</w:t>
      </w:r>
      <w:r w:rsidDel="00000000" w:rsidR="00000000" w:rsidRPr="00000000">
        <w:rPr>
          <w:rtl w:val="0"/>
        </w:rPr>
        <w:t xml:space="preserve"> </w:t>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rtl w:val="0"/>
        </w:rPr>
        <w:t xml:space="preserve">Marketing can be handed over a list of churning merchants each morning based on the O/P. On the basis of this, they can design the right creatives and communications. </w:t>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jc w:val="both"/>
        <w:rPr>
          <w:b w:val="1"/>
        </w:rPr>
      </w:pPr>
      <w:r w:rsidDel="00000000" w:rsidR="00000000" w:rsidRPr="00000000">
        <w:rPr>
          <w:b w:val="1"/>
          <w:rtl w:val="0"/>
        </w:rPr>
        <w:t xml:space="preserve">Formal Method</w:t>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jc w:val="both"/>
      </w:pPr>
      <w:r w:rsidDel="00000000" w:rsidR="00000000" w:rsidRPr="00000000">
        <w:rPr>
          <w:rtl w:val="0"/>
        </w:rPr>
        <w:t xml:space="preserve">Design of Sample: An initial pool of merchants is first gathered, based on active users (events + transactions) of the last 42 days. Their registration has to be before that, in order to ensure fair play. </w:t>
      </w:r>
    </w:p>
    <w:p w:rsidR="00000000" w:rsidDel="00000000" w:rsidP="00000000" w:rsidRDefault="00000000" w:rsidRPr="00000000" w14:paraId="00000012">
      <w:pPr>
        <w:pageBreakBefore w:val="0"/>
        <w:numPr>
          <w:ilvl w:val="0"/>
          <w:numId w:val="1"/>
        </w:numPr>
        <w:ind w:left="720" w:hanging="360"/>
        <w:jc w:val="both"/>
      </w:pPr>
      <w:r w:rsidDel="00000000" w:rsidR="00000000" w:rsidRPr="00000000">
        <w:rPr>
          <w:rtl w:val="0"/>
        </w:rPr>
        <w:t xml:space="preserve">Design of Feature Space: 42 days have been broken into equal 7-day segments for rounded weeks. 31 features mined for the task are as follows:</w:t>
      </w:r>
    </w:p>
    <w:p w:rsidR="00000000" w:rsidDel="00000000" w:rsidP="00000000" w:rsidRDefault="00000000" w:rsidRPr="00000000" w14:paraId="00000013">
      <w:pPr>
        <w:pageBreakBefore w:val="0"/>
        <w:numPr>
          <w:ilvl w:val="1"/>
          <w:numId w:val="1"/>
        </w:numPr>
        <w:ind w:left="1440" w:hanging="360"/>
        <w:jc w:val="both"/>
      </w:pPr>
      <w:r w:rsidDel="00000000" w:rsidR="00000000" w:rsidRPr="00000000">
        <w:rPr>
          <w:rtl w:val="0"/>
        </w:rPr>
        <w:t xml:space="preserve">Active days of weeks-1, 2, 3, 4, 5, 6 (6 features)</w:t>
      </w:r>
    </w:p>
    <w:p w:rsidR="00000000" w:rsidDel="00000000" w:rsidP="00000000" w:rsidRDefault="00000000" w:rsidRPr="00000000" w14:paraId="00000014">
      <w:pPr>
        <w:pageBreakBefore w:val="0"/>
        <w:numPr>
          <w:ilvl w:val="1"/>
          <w:numId w:val="1"/>
        </w:numPr>
        <w:ind w:left="1440" w:hanging="360"/>
        <w:jc w:val="both"/>
      </w:pPr>
      <w:r w:rsidDel="00000000" w:rsidR="00000000" w:rsidRPr="00000000">
        <w:rPr>
          <w:rtl w:val="0"/>
        </w:rPr>
        <w:t xml:space="preserve">TRT of weeks-1, 2, 3, 4, 5, 6 (6 features)</w:t>
      </w:r>
    </w:p>
    <w:p w:rsidR="00000000" w:rsidDel="00000000" w:rsidP="00000000" w:rsidRDefault="00000000" w:rsidRPr="00000000" w14:paraId="00000015">
      <w:pPr>
        <w:pageBreakBefore w:val="0"/>
        <w:numPr>
          <w:ilvl w:val="1"/>
          <w:numId w:val="1"/>
        </w:numPr>
        <w:ind w:left="1440" w:hanging="360"/>
        <w:jc w:val="both"/>
      </w:pPr>
      <w:r w:rsidDel="00000000" w:rsidR="00000000" w:rsidRPr="00000000">
        <w:rPr>
          <w:rtl w:val="0"/>
        </w:rPr>
        <w:t xml:space="preserve">TACS of weeks-1, 2, 3, 4, 5, 6 (6 features)</w:t>
      </w:r>
    </w:p>
    <w:p w:rsidR="00000000" w:rsidDel="00000000" w:rsidP="00000000" w:rsidRDefault="00000000" w:rsidRPr="00000000" w14:paraId="00000016">
      <w:pPr>
        <w:pageBreakBefore w:val="0"/>
        <w:numPr>
          <w:ilvl w:val="1"/>
          <w:numId w:val="1"/>
        </w:numPr>
        <w:ind w:left="1440" w:hanging="360"/>
        <w:jc w:val="both"/>
      </w:pPr>
      <w:r w:rsidDel="00000000" w:rsidR="00000000" w:rsidRPr="00000000">
        <w:rPr>
          <w:rtl w:val="0"/>
        </w:rPr>
        <w:t xml:space="preserve">Time spent on weeks-1, 2, 3, 4, 5, 6 (6 features)</w:t>
      </w:r>
    </w:p>
    <w:p w:rsidR="00000000" w:rsidDel="00000000" w:rsidP="00000000" w:rsidRDefault="00000000" w:rsidRPr="00000000" w14:paraId="00000017">
      <w:pPr>
        <w:pageBreakBefore w:val="0"/>
        <w:numPr>
          <w:ilvl w:val="1"/>
          <w:numId w:val="1"/>
        </w:numPr>
        <w:ind w:left="1440" w:hanging="360"/>
        <w:jc w:val="both"/>
      </w:pPr>
      <w:r w:rsidDel="00000000" w:rsidR="00000000" w:rsidRPr="00000000">
        <w:rPr>
          <w:rtl w:val="0"/>
        </w:rPr>
        <w:t xml:space="preserve">Roaming days of weeks-1, 2, 3, 4, 5, 6 (6 features)</w:t>
      </w:r>
    </w:p>
    <w:p w:rsidR="00000000" w:rsidDel="00000000" w:rsidP="00000000" w:rsidRDefault="00000000" w:rsidRPr="00000000" w14:paraId="00000018">
      <w:pPr>
        <w:pageBreakBefore w:val="0"/>
        <w:numPr>
          <w:ilvl w:val="1"/>
          <w:numId w:val="1"/>
        </w:numPr>
        <w:ind w:left="1440" w:hanging="360"/>
        <w:jc w:val="both"/>
      </w:pPr>
      <w:r w:rsidDel="00000000" w:rsidR="00000000" w:rsidRPr="00000000">
        <w:rPr>
          <w:rtl w:val="0"/>
        </w:rPr>
        <w:t xml:space="preserve">Age of merchant in days from registration (1 feature)</w:t>
      </w:r>
    </w:p>
    <w:p w:rsidR="00000000" w:rsidDel="00000000" w:rsidP="00000000" w:rsidRDefault="00000000" w:rsidRPr="00000000" w14:paraId="00000019">
      <w:pPr>
        <w:pageBreakBefore w:val="0"/>
        <w:numPr>
          <w:ilvl w:val="0"/>
          <w:numId w:val="1"/>
        </w:numPr>
        <w:ind w:left="720" w:hanging="360"/>
        <w:jc w:val="both"/>
      </w:pPr>
      <w:r w:rsidDel="00000000" w:rsidR="00000000" w:rsidRPr="00000000">
        <w:rPr>
          <w:rtl w:val="0"/>
        </w:rPr>
        <w:t xml:space="preserve">Design of Labels: Binary labels are generated so far</w:t>
      </w:r>
    </w:p>
    <w:p w:rsidR="00000000" w:rsidDel="00000000" w:rsidP="00000000" w:rsidRDefault="00000000" w:rsidRPr="00000000" w14:paraId="0000001A">
      <w:pPr>
        <w:pageBreakBefore w:val="0"/>
        <w:numPr>
          <w:ilvl w:val="1"/>
          <w:numId w:val="1"/>
        </w:numPr>
        <w:ind w:left="1440" w:hanging="360"/>
        <w:jc w:val="both"/>
      </w:pPr>
      <w:r w:rsidDel="00000000" w:rsidR="00000000" w:rsidRPr="00000000">
        <w:rPr>
          <w:rtl w:val="0"/>
        </w:rPr>
        <w:t xml:space="preserve">0 (churn): if a merchant will not appear in the next 14 days</w:t>
      </w:r>
    </w:p>
    <w:p w:rsidR="00000000" w:rsidDel="00000000" w:rsidP="00000000" w:rsidRDefault="00000000" w:rsidRPr="00000000" w14:paraId="0000001B">
      <w:pPr>
        <w:pageBreakBefore w:val="0"/>
        <w:numPr>
          <w:ilvl w:val="1"/>
          <w:numId w:val="1"/>
        </w:numPr>
        <w:ind w:left="1440" w:hanging="360"/>
        <w:jc w:val="both"/>
      </w:pPr>
      <w:r w:rsidDel="00000000" w:rsidR="00000000" w:rsidRPr="00000000">
        <w:rPr>
          <w:rtl w:val="0"/>
        </w:rPr>
        <w:t xml:space="preserve">1 (non-churn): if a merchant will appear in the next 14 days</w:t>
      </w:r>
    </w:p>
    <w:p w:rsidR="00000000" w:rsidDel="00000000" w:rsidP="00000000" w:rsidRDefault="00000000" w:rsidRPr="00000000" w14:paraId="0000001C">
      <w:pPr>
        <w:pageBreakBefore w:val="0"/>
        <w:numPr>
          <w:ilvl w:val="0"/>
          <w:numId w:val="1"/>
        </w:numPr>
        <w:ind w:left="720" w:hanging="360"/>
        <w:jc w:val="both"/>
      </w:pPr>
      <w:r w:rsidDel="00000000" w:rsidR="00000000" w:rsidRPr="00000000">
        <w:rPr>
          <w:rtl w:val="0"/>
        </w:rPr>
        <w:t xml:space="preserve">Design of Prediction Algorithm: An NN classifier has been applied for the purpose, with the following specifications:</w:t>
      </w:r>
    </w:p>
    <w:p w:rsidR="00000000" w:rsidDel="00000000" w:rsidP="00000000" w:rsidRDefault="00000000" w:rsidRPr="00000000" w14:paraId="0000001D">
      <w:pPr>
        <w:pageBreakBefore w:val="0"/>
        <w:numPr>
          <w:ilvl w:val="1"/>
          <w:numId w:val="1"/>
        </w:numPr>
        <w:ind w:left="1440" w:hanging="360"/>
        <w:jc w:val="both"/>
      </w:pPr>
      <w:r w:rsidDel="00000000" w:rsidR="00000000" w:rsidRPr="00000000">
        <w:rPr>
          <w:rtl w:val="0"/>
        </w:rPr>
        <w:t xml:space="preserve">31 input features</w:t>
      </w:r>
    </w:p>
    <w:p w:rsidR="00000000" w:rsidDel="00000000" w:rsidP="00000000" w:rsidRDefault="00000000" w:rsidRPr="00000000" w14:paraId="0000001E">
      <w:pPr>
        <w:pageBreakBefore w:val="0"/>
        <w:numPr>
          <w:ilvl w:val="1"/>
          <w:numId w:val="1"/>
        </w:numPr>
        <w:ind w:left="1440" w:hanging="360"/>
        <w:jc w:val="both"/>
      </w:pPr>
      <w:r w:rsidDel="00000000" w:rsidR="00000000" w:rsidRPr="00000000">
        <w:rPr>
          <w:rtl w:val="0"/>
        </w:rPr>
        <w:t xml:space="preserve">A deep NN with 5 ReLU hidden layers, with </w:t>
      </w:r>
      <w:r w:rsidDel="00000000" w:rsidR="00000000" w:rsidRPr="00000000">
        <w:rPr>
          <w:b w:val="1"/>
          <w:rtl w:val="0"/>
        </w:rPr>
        <w:t xml:space="preserve">35, 25, 25, 25, 20</w:t>
      </w:r>
      <w:r w:rsidDel="00000000" w:rsidR="00000000" w:rsidRPr="00000000">
        <w:rPr>
          <w:rtl w:val="0"/>
        </w:rPr>
        <w:t xml:space="preserve"> hidden neurons respectively</w:t>
      </w:r>
    </w:p>
    <w:p w:rsidR="00000000" w:rsidDel="00000000" w:rsidP="00000000" w:rsidRDefault="00000000" w:rsidRPr="00000000" w14:paraId="0000001F">
      <w:pPr>
        <w:pageBreakBefore w:val="0"/>
        <w:numPr>
          <w:ilvl w:val="1"/>
          <w:numId w:val="1"/>
        </w:numPr>
        <w:ind w:left="1440" w:hanging="360"/>
        <w:jc w:val="both"/>
      </w:pPr>
      <w:r w:rsidDel="00000000" w:rsidR="00000000" w:rsidRPr="00000000">
        <w:rPr>
          <w:rtl w:val="0"/>
        </w:rPr>
        <w:t xml:space="preserve">learning rate = </w:t>
      </w:r>
      <w:r w:rsidDel="00000000" w:rsidR="00000000" w:rsidRPr="00000000">
        <w:rPr>
          <w:b w:val="1"/>
          <w:rtl w:val="0"/>
        </w:rPr>
        <w:t xml:space="preserve">0.01</w:t>
      </w:r>
      <w:r w:rsidDel="00000000" w:rsidR="00000000" w:rsidRPr="00000000">
        <w:rPr>
          <w:rtl w:val="0"/>
        </w:rPr>
        <w:t xml:space="preserve">, epochs = </w:t>
      </w:r>
      <w:r w:rsidDel="00000000" w:rsidR="00000000" w:rsidRPr="00000000">
        <w:rPr>
          <w:b w:val="1"/>
          <w:rtl w:val="0"/>
        </w:rPr>
        <w:t xml:space="preserve">500</w:t>
      </w:r>
    </w:p>
    <w:p w:rsidR="00000000" w:rsidDel="00000000" w:rsidP="00000000" w:rsidRDefault="00000000" w:rsidRPr="00000000" w14:paraId="00000020">
      <w:pPr>
        <w:pageBreakBefore w:val="0"/>
        <w:numPr>
          <w:ilvl w:val="1"/>
          <w:numId w:val="1"/>
        </w:numPr>
        <w:ind w:left="1440" w:hanging="360"/>
        <w:jc w:val="both"/>
      </w:pPr>
      <w:r w:rsidDel="00000000" w:rsidR="00000000" w:rsidRPr="00000000">
        <w:rPr>
          <w:rtl w:val="0"/>
        </w:rPr>
        <w:t xml:space="preserve">SoftMax classification O/P layer</w:t>
      </w:r>
    </w:p>
    <w:p w:rsidR="00000000" w:rsidDel="00000000" w:rsidP="00000000" w:rsidRDefault="00000000" w:rsidRPr="00000000" w14:paraId="00000021">
      <w:pPr>
        <w:pageBreakBefore w:val="0"/>
        <w:jc w:val="both"/>
        <w:rPr/>
      </w:pPr>
      <w:r w:rsidDel="00000000" w:rsidR="00000000" w:rsidRPr="00000000">
        <w:rPr>
          <w:rtl w:val="0"/>
        </w:rPr>
      </w:r>
    </w:p>
    <w:p w:rsidR="00000000" w:rsidDel="00000000" w:rsidP="00000000" w:rsidRDefault="00000000" w:rsidRPr="00000000" w14:paraId="00000022">
      <w:pPr>
        <w:pageBreakBefore w:val="0"/>
        <w:numPr>
          <w:ilvl w:val="0"/>
          <w:numId w:val="1"/>
        </w:numPr>
        <w:ind w:left="720" w:hanging="360"/>
        <w:jc w:val="both"/>
      </w:pPr>
      <w:r w:rsidDel="00000000" w:rsidR="00000000" w:rsidRPr="00000000">
        <w:rPr>
          <w:rtl w:val="0"/>
        </w:rPr>
        <w:t xml:space="preserve">Results: </w:t>
      </w:r>
    </w:p>
    <w:p w:rsidR="00000000" w:rsidDel="00000000" w:rsidP="00000000" w:rsidRDefault="00000000" w:rsidRPr="00000000" w14:paraId="00000023">
      <w:pPr>
        <w:pageBreakBefore w:val="0"/>
        <w:numPr>
          <w:ilvl w:val="1"/>
          <w:numId w:val="1"/>
        </w:numPr>
        <w:ind w:left="1440" w:hanging="360"/>
        <w:jc w:val="both"/>
      </w:pPr>
      <w:r w:rsidDel="00000000" w:rsidR="00000000" w:rsidRPr="00000000">
        <w:rPr>
          <w:rtl w:val="0"/>
        </w:rPr>
        <w:t xml:space="preserve">Accuracy: 81% on both training and test, showing no overfitting and great generalization</w:t>
      </w:r>
    </w:p>
    <w:p w:rsidR="00000000" w:rsidDel="00000000" w:rsidP="00000000" w:rsidRDefault="00000000" w:rsidRPr="00000000" w14:paraId="00000024">
      <w:pPr>
        <w:pageBreakBefore w:val="0"/>
        <w:numPr>
          <w:ilvl w:val="1"/>
          <w:numId w:val="1"/>
        </w:numPr>
        <w:ind w:left="1440" w:hanging="360"/>
        <w:jc w:val="both"/>
      </w:pPr>
      <w:r w:rsidDel="00000000" w:rsidR="00000000" w:rsidRPr="00000000">
        <w:rPr>
          <w:rtl w:val="0"/>
        </w:rPr>
        <w:t xml:space="preserve">Precision: yet to code, will be around accuracy</w:t>
      </w:r>
    </w:p>
    <w:p w:rsidR="00000000" w:rsidDel="00000000" w:rsidP="00000000" w:rsidRDefault="00000000" w:rsidRPr="00000000" w14:paraId="00000025">
      <w:pPr>
        <w:pageBreakBefore w:val="0"/>
        <w:numPr>
          <w:ilvl w:val="1"/>
          <w:numId w:val="1"/>
        </w:numPr>
        <w:ind w:left="1440" w:hanging="360"/>
        <w:jc w:val="both"/>
      </w:pPr>
      <w:r w:rsidDel="00000000" w:rsidR="00000000" w:rsidRPr="00000000">
        <w:rPr>
          <w:rtl w:val="0"/>
        </w:rPr>
        <w:t xml:space="preserve">Recall: yet to code, will be around accuracy</w:t>
      </w:r>
    </w:p>
    <w:p w:rsidR="00000000" w:rsidDel="00000000" w:rsidP="00000000" w:rsidRDefault="00000000" w:rsidRPr="00000000" w14:paraId="00000026">
      <w:pPr>
        <w:pageBreakBefore w:val="0"/>
        <w:jc w:val="both"/>
        <w:rPr/>
      </w:pPr>
      <w:r w:rsidDel="00000000" w:rsidR="00000000" w:rsidRPr="00000000">
        <w:rPr>
          <w:rtl w:val="0"/>
        </w:rPr>
      </w:r>
    </w:p>
    <w:p w:rsidR="00000000" w:rsidDel="00000000" w:rsidP="00000000" w:rsidRDefault="00000000" w:rsidRPr="00000000" w14:paraId="00000027">
      <w:pPr>
        <w:pageBreakBefore w:val="0"/>
        <w:jc w:val="both"/>
        <w:rPr>
          <w:b w:val="1"/>
        </w:rPr>
      </w:pPr>
      <w:r w:rsidDel="00000000" w:rsidR="00000000" w:rsidRPr="00000000">
        <w:rPr>
          <w:b w:val="1"/>
          <w:rtl w:val="0"/>
        </w:rPr>
        <w:t xml:space="preserve">Probable Developments</w:t>
      </w:r>
    </w:p>
    <w:p w:rsidR="00000000" w:rsidDel="00000000" w:rsidP="00000000" w:rsidRDefault="00000000" w:rsidRPr="00000000" w14:paraId="00000028">
      <w:pPr>
        <w:pageBreakBefore w:val="0"/>
        <w:jc w:val="both"/>
        <w:rPr>
          <w:b w:val="1"/>
        </w:rPr>
      </w:pPr>
      <w:r w:rsidDel="00000000" w:rsidR="00000000" w:rsidRPr="00000000">
        <w:rPr>
          <w:rtl w:val="0"/>
        </w:rPr>
      </w:r>
    </w:p>
    <w:p w:rsidR="00000000" w:rsidDel="00000000" w:rsidP="00000000" w:rsidRDefault="00000000" w:rsidRPr="00000000" w14:paraId="00000029">
      <w:pPr>
        <w:pageBreakBefore w:val="0"/>
        <w:numPr>
          <w:ilvl w:val="0"/>
          <w:numId w:val="2"/>
        </w:numPr>
        <w:ind w:left="720" w:hanging="360"/>
        <w:jc w:val="both"/>
      </w:pPr>
      <w:r w:rsidDel="00000000" w:rsidR="00000000" w:rsidRPr="00000000">
        <w:rPr>
          <w:rtl w:val="0"/>
        </w:rPr>
        <w:t xml:space="preserve">Classification among multiple churn-categories</w:t>
      </w:r>
    </w:p>
    <w:p w:rsidR="00000000" w:rsidDel="00000000" w:rsidP="00000000" w:rsidRDefault="00000000" w:rsidRPr="00000000" w14:paraId="0000002A">
      <w:pPr>
        <w:pageBreakBefore w:val="0"/>
        <w:numPr>
          <w:ilvl w:val="0"/>
          <w:numId w:val="2"/>
        </w:numPr>
        <w:ind w:left="720" w:hanging="360"/>
        <w:jc w:val="both"/>
      </w:pPr>
      <w:r w:rsidDel="00000000" w:rsidR="00000000" w:rsidRPr="00000000">
        <w:rPr>
          <w:rtl w:val="0"/>
        </w:rPr>
        <w:t xml:space="preserve">Inclusion of features describing versions, locations, BI-types, RAU/PU-info.  </w:t>
      </w:r>
    </w:p>
    <w:p w:rsidR="00000000" w:rsidDel="00000000" w:rsidP="00000000" w:rsidRDefault="00000000" w:rsidRPr="00000000" w14:paraId="0000002B">
      <w:pPr>
        <w:pageBreakBefore w:val="0"/>
        <w:numPr>
          <w:ilvl w:val="0"/>
          <w:numId w:val="2"/>
        </w:numPr>
        <w:ind w:left="720" w:hanging="360"/>
        <w:jc w:val="both"/>
      </w:pPr>
      <w:r w:rsidDel="00000000" w:rsidR="00000000" w:rsidRPr="00000000">
        <w:rPr>
          <w:rtl w:val="0"/>
        </w:rPr>
        <w:t xml:space="preserve">Calculation of other performance metrics: precision, recall, F1-score, etc.  </w:t>
      </w:r>
    </w:p>
    <w:p w:rsidR="00000000" w:rsidDel="00000000" w:rsidP="00000000" w:rsidRDefault="00000000" w:rsidRPr="00000000" w14:paraId="0000002C">
      <w:pPr>
        <w:pageBreakBefore w:val="0"/>
        <w:jc w:val="both"/>
        <w:rPr/>
      </w:pPr>
      <w:r w:rsidDel="00000000" w:rsidR="00000000" w:rsidRPr="00000000">
        <w:rPr>
          <w:rtl w:val="0"/>
        </w:rPr>
      </w:r>
    </w:p>
    <w:p w:rsidR="00000000" w:rsidDel="00000000" w:rsidP="00000000" w:rsidRDefault="00000000" w:rsidRPr="00000000" w14:paraId="0000002D">
      <w:pPr>
        <w:pageBreakBefore w:val="0"/>
        <w:jc w:val="both"/>
        <w:rPr/>
      </w:pPr>
      <w:r w:rsidDel="00000000" w:rsidR="00000000" w:rsidRPr="00000000">
        <w:rPr>
          <w:rtl w:val="0"/>
        </w:rPr>
      </w:r>
    </w:p>
    <w:p w:rsidR="00000000" w:rsidDel="00000000" w:rsidP="00000000" w:rsidRDefault="00000000" w:rsidRPr="00000000" w14:paraId="0000002E">
      <w:pPr>
        <w:pageBreakBefore w:val="0"/>
        <w:jc w:val="both"/>
        <w:rPr/>
      </w:pPr>
      <w:r w:rsidDel="00000000" w:rsidR="00000000" w:rsidRPr="00000000">
        <w:rPr>
          <w:rtl w:val="0"/>
        </w:rPr>
      </w:r>
    </w:p>
    <w:p w:rsidR="00000000" w:rsidDel="00000000" w:rsidP="00000000" w:rsidRDefault="00000000" w:rsidRPr="00000000" w14:paraId="0000002F">
      <w:pPr>
        <w:pageBreakBefore w:val="0"/>
        <w:jc w:val="both"/>
        <w:rPr/>
      </w:pPr>
      <w:r w:rsidDel="00000000" w:rsidR="00000000" w:rsidRPr="00000000">
        <w:rPr>
          <w:rtl w:val="0"/>
        </w:rPr>
      </w:r>
    </w:p>
    <w:p w:rsidR="00000000" w:rsidDel="00000000" w:rsidP="00000000" w:rsidRDefault="00000000" w:rsidRPr="00000000" w14:paraId="00000030">
      <w:pPr>
        <w:pageBreakBefore w:val="0"/>
        <w:jc w:val="both"/>
        <w:rPr/>
      </w:pPr>
      <w:r w:rsidDel="00000000" w:rsidR="00000000" w:rsidRPr="00000000">
        <w:rPr>
          <w:rtl w:val="0"/>
        </w:rPr>
      </w:r>
    </w:p>
    <w:p w:rsidR="00000000" w:rsidDel="00000000" w:rsidP="00000000" w:rsidRDefault="00000000" w:rsidRPr="00000000" w14:paraId="00000031">
      <w:pPr>
        <w:pageBreakBefore w:val="0"/>
        <w:jc w:val="both"/>
        <w:rPr/>
      </w:pPr>
      <w:r w:rsidDel="00000000" w:rsidR="00000000" w:rsidRPr="00000000">
        <w:rPr>
          <w:rtl w:val="0"/>
        </w:rPr>
      </w:r>
    </w:p>
    <w:p w:rsidR="00000000" w:rsidDel="00000000" w:rsidP="00000000" w:rsidRDefault="00000000" w:rsidRPr="00000000" w14:paraId="00000032">
      <w:pPr>
        <w:pageBreakBefore w:val="0"/>
        <w:jc w:val="both"/>
        <w:rPr/>
      </w:pPr>
      <w:r w:rsidDel="00000000" w:rsidR="00000000" w:rsidRPr="00000000">
        <w:rPr>
          <w:rtl w:val="0"/>
        </w:rPr>
      </w:r>
    </w:p>
    <w:p w:rsidR="00000000" w:rsidDel="00000000" w:rsidP="00000000" w:rsidRDefault="00000000" w:rsidRPr="00000000" w14:paraId="00000033">
      <w:pPr>
        <w:pageBreakBefore w:val="0"/>
        <w:jc w:val="both"/>
        <w:rPr/>
      </w:pPr>
      <w:r w:rsidDel="00000000" w:rsidR="00000000" w:rsidRPr="00000000">
        <w:rPr>
          <w:rtl w:val="0"/>
        </w:rPr>
      </w:r>
    </w:p>
    <w:p w:rsidR="00000000" w:rsidDel="00000000" w:rsidP="00000000" w:rsidRDefault="00000000" w:rsidRPr="00000000" w14:paraId="00000034">
      <w:pPr>
        <w:pageBreakBefore w:val="0"/>
        <w:jc w:val="both"/>
        <w:rPr/>
      </w:pPr>
      <w:r w:rsidDel="00000000" w:rsidR="00000000" w:rsidRPr="00000000">
        <w:rPr>
          <w:rtl w:val="0"/>
        </w:rPr>
      </w:r>
    </w:p>
    <w:p w:rsidR="00000000" w:rsidDel="00000000" w:rsidP="00000000" w:rsidRDefault="00000000" w:rsidRPr="00000000" w14:paraId="00000035">
      <w:pPr>
        <w:pageBreakBefore w:val="0"/>
        <w:jc w:val="both"/>
        <w:rPr/>
      </w:pPr>
      <w:r w:rsidDel="00000000" w:rsidR="00000000" w:rsidRPr="00000000">
        <w:rPr>
          <w:rtl w:val="0"/>
        </w:rPr>
      </w:r>
    </w:p>
    <w:p w:rsidR="00000000" w:rsidDel="00000000" w:rsidP="00000000" w:rsidRDefault="00000000" w:rsidRPr="00000000" w14:paraId="00000036">
      <w:pPr>
        <w:pageBreakBefore w:val="0"/>
        <w:jc w:val="both"/>
        <w:rPr/>
      </w:pPr>
      <w:r w:rsidDel="00000000" w:rsidR="00000000" w:rsidRPr="00000000">
        <w:rPr>
          <w:rtl w:val="0"/>
        </w:rPr>
      </w:r>
    </w:p>
    <w:p w:rsidR="00000000" w:rsidDel="00000000" w:rsidP="00000000" w:rsidRDefault="00000000" w:rsidRPr="00000000" w14:paraId="00000037">
      <w:pPr>
        <w:pageBreakBefore w:val="0"/>
        <w:jc w:val="both"/>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