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FitCoach AI健身AI训练App产品需求文档（PRD v1.0）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一、产品概述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产品名称（暂定）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FitCoach AI（后续可根据品牌规划调整优化）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产品定位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</w:t>
      </w:r>
      <w:r>
        <w:rPr>
          <w:rFonts w:eastAsia="等线" w:ascii="Arial" w:cs="Arial" w:hAnsi="Arial"/>
          <w:b w:val="true"/>
          <w:sz w:val="22"/>
        </w:rPr>
        <w:t>以训练全过程为核心驱动</w:t>
      </w:r>
      <w:r>
        <w:rPr>
          <w:rFonts w:eastAsia="等线" w:ascii="Arial" w:cs="Arial" w:hAnsi="Arial"/>
          <w:sz w:val="22"/>
        </w:rPr>
        <w:t>的智能健身教练系统，区别于传统健身纯记录类工具，核心核心逻辑为：不只是简单统计健身训练数据，而是全程介入用户训练全流程，提供实时过程指导、动态训练反馈、长期成长进步数据分析，用数字化能力替代线下私教，帮普通健身用户科学高效健身、稳步提升训练效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目标核心痛点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主流健身人群长期面临四大核心难题，也是本产品核心解决方向：普通健身用户无专业知识储备，不知道如何科学合理规划日常训练内容；长期自主训练后，无法直观量化自身健身成果，不清楚身体力量、训练水平是否稳步进步；训练全程无专业人员实时指导，无法判断自身训练强度是否超标、训练量是否不足，训练节奏全凭自我感觉；自主健身枯燥无正向激励，缺乏持续坚持的动力，健身计划极易半途而废，长期健身留存率极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产品核心价值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健身训练全链路核心需求，打造四大核心实用能力，贴合用户刚需不做无效功能堆砌：一是精准结构化训练记录，规范留存用户每一组训练核心数据，形成专属个人健身数据档案；二是全流程训练过程引导，配套专业训练计时、训练节奏智能管控，规范用户训练标准流程；三是全方位专业数据分析，可视化呈现个人力量变化、周期训练量波动等核心健身趋势；四是拟人化智能训练反馈，模拟线下专业健身教练视角，针对性给出个性化训练调整优化建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二、目标用户定位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核心目标用户画像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身基础层面，拥有3个月至3年自主健身经验，具备基础健身动作实操能力，无需从零学习基础动作教学；训练习惯层面，固定健身节奏，每周稳定训练2-5次，有长期健身塑形、增肌或提升力量的明确需求；核心行为特征方面，有自主健身意愿和自律性，但缺乏系统科学的专业训练规划方法，认可健身数据化训练理念，同时不愿花费高额成本长期聘请线下私人健身教练，亟需低成本智能替代工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非目标用户群体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健身零基础新手，此类用户核心需求为基础动作教学、健身入门科普，需纯教学引导类健身产品，非本产品核心服务对象；专业高阶健身运动员，此类用户需要专业周期化、高强度精细化竞技训练规划，本产品基础AI训练适配度不足，无需纳入核心运营范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三、产品整体核心结构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整体架构精简聚焦核心业务，不冗余铺陈功能，四大核心模块支撑全产品运转，各司其职联动协同：第一，训练执行系统，产品核心核心模块，承载用户日常所有实操训练核心流程；第二，进步分析系统，产品用户留存核心模块，负责数据复盘、成果可视化、进步量化展示；第三，动作库系统，产品专业内容支撑模块，保障所有训练动作专业规范、标准统一；第四，训练计划系统，产品用户使用入口模块，为不同需求用户自动匹配适配专属训练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四、MVP核心必备功能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训练执行系统（产品最高优先级核心）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4.1.1 自定义创建训练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支持用户自主按需添加本次训练所需健身动作，自由设置每个动作对应的训练组数，手动录入每组训练对应的负重重量、完成次数，灵活适配力量、增肌、塑形等不同训练场景，适配各类器械、徒手健身模式。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4.1.2 标准化训练数据记录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统一规范训练数据录入及存储结构，精准留存每一次训练全维度核心数据，标准数据格式如下：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"exercise": "Bench Press",</w:t>
              <w:br/>
              <w:t xml:space="preserve">  "sets": [</w:t>
              <w:br/>
              <w:t xml:space="preserve">    { "weight": 60, "reps": 12, "rir": 1 },</w:t>
              <w:br/>
              <w:t xml:space="preserve">    { "weight": 70, "reps": 10, "rir": 0 }</w:t>
              <w:br/>
              <w:t xml:space="preserve">  ],</w:t>
              <w:br/>
              <w:t xml:space="preserve">  "restTime": 90,</w:t>
              <w:br/>
              <w:t xml:space="preserve">  "date": "2026-04-19"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4.1.3 智能训练计时器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基础辅助工具，贴合健身实操刚需，每组训练结束后自动触发休息计时，内置30秒、60秒、90秒三大健身常用休息时长快捷选择，同时支持用户自定义输入专属休息时间；交互体验贴合健身实操场景，倒计时可视化实时展示，计时结束手机震动智能提醒，且计时器支持后台持续运行，不占用手机前台屏幕，不影响用户训练操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4.1.4 标准化训练流程控制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固定简洁高效训练闭环流程，无需用户复杂操作，流程逻辑清晰易懂：进入选定训练动作页面→逐组录入并保存训练数据→每组完成后自动启动休息计时→计时结束自动跳转下一组训练，全程流程连贯不卡顿。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进步分析系统（留存核心必备）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4.2.1 核心1RM最大肌力计算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采用通用专业健身计算公式：1RM = 负重重量 × (1 + 完成次数 / 30)，核心用于精准核算用户单项动作最大肌力水平，自动判断用户个人训练纪录（PR），直观反映用户核心力量进步幅度。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4.2.2 训练总量Volume统计核算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统一训练量核算标准：Volume = 负重重量 × 完成次数 × 训练组数，精准统计单次、每周、每月全维度训练总量，量化用户训练投入强度。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4.2.3 可视化数据图表展示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核心数据全可视化呈现，包含单项动作长期力量变化折线趋势图、每周整体训练量统计图表、个人所有训练PR纪录汇总展示，让用户一眼看懂自身健身变化。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4.2.4 训练力竭数据统计分析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自动统计用户7天内训练力竭次数、训练力竭占比两大核心指标，判断用户当前训练是否过度疲劳，为后续智能训练减负、加量建议提供数据支撑。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4.3 标准化动作库系统（专业内容支撑）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内置标准化专业健身动作库，每个独立动作统一标配核心信息，包含动作标准名称、动作主攻目标训练肌群、规范动作实操步骤、3-5条核心训练关键要领、高频常见错误动作及规避方法，保障用户训练动作专业规范，规避训练受伤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4.4 基础智能训练计划系统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主流科学经典训练模板，涵盖推拉腿（Push/Pull/Legs）、上下肢（Upper/Lower）两大通用训练体系；用户仅需录入个人健身核心目标（增肌/减脂/提升力量）、每周计划训练天数，系统即可自动匹配生成每日专属标准化训练安排，无需用户自行规划设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五、第二阶段进阶迭代功能（Phase 2）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5.1 智能精细化进步深度分析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系统自动抓取用户历史多期训练数据，三大核心维度自动判断训练进步情况，分别为训练负重重量提升、单组完成次数增加、核心1RM最大肌力上涨，多维度综合评估用户健身成长效果，告别单一数据判断模式。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5.2 训练瓶颈卡点智能检测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设置统一卡点判断逻辑：用户同一核心动作连续3次训练无任何进步数据波动，系统自动标记为训练瓶颈卡点，后续针对性推送突破瓶颈专属训练调整建议。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5.3 AI拟人化智能反馈系统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用户当期完整训练数据自动生成专属教练式反馈内容，输出内容简洁专业、贴合真人私教沟通风格，示例参考：本次卧推训练负重提升2kg，训练整体呈稳步进步趋势，本周总训练量有所上涨，但单次训练力竭次数偏多；建议后续训练每组减少1组训练量或适当延长组间休息时间，避免过度疲劳影响后续训练进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AI反馈固定标准化输出结构：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"summary": "本次训练整体综合总结",</w:t>
              <w:br/>
              <w:t xml:space="preserve">  "progress": "训练进步核心情况说明",</w:t>
              <w:br/>
              <w:t xml:space="preserve">  "fatigue": "训练疲劳及力竭状态评估",</w:t>
              <w:br/>
              <w:t xml:space="preserve">  "suggestion": "个性化专属训练调整建议"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六、核心用户使用全流程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6.1 老用户核心主流程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打开FitCoach AI App→首页查看今日专属训练任务→一键进入开始训练模式→逐组实时录入保存训练数据→每组结束自动启动智能计时→全部动作训练完成→自动生成本次训练专属总结报告。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6.2 新用户注册初始化流程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新用户首次打开App选择个人健身核心目标→录入自身过往健身训练经验等级→设置个人每周固定训练频率→系统自动智能匹配生成专属训练计划→直接进入训练环节开启首次健身训练。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七、核心页面基础设计规范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7.1 App首页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核心核心展示内容聚焦刚需，主要包含今日待完成核心训练任务入口、用户近期历史训练记录汇总、本周整体训练核心数据统计、一键快速开始训练核心操作按钮，页面简洁无冗余信息。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7.2 训练实操页面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元素包含当前正在训练动作名称展示、该动作个人历史训练负重数据参考、训练数据快捷输入区域、智能计时器实时展示模块；页面核心设计重点适配健身实操场景，全部操作采用大尺寸按钮，支持用户单手便捷操作，训练过程无需双手复杂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7.3 训练完成总结页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核心展示本次训练总训练量数据、核心动作1RM肌力变化对比、新增训练PR纪录提醒、AI智能个性化训练反馈建议，直观呈现单次训练全部成果与优化方向。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7.4 数据专属分析页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核心可视化展示个人长期力量变化趋势、周期训练量波动趋势、训练力竭频率统计数据，全方位复盘长期健身整体训练状态。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八、产品核心数据结构设计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8.1 用户基础数据（User）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User {</w:t>
              <w:br/>
              <w:t xml:space="preserve">  id:用户唯一标识,</w:t>
              <w:br/>
              <w:t xml:space="preserve">  goal:用户健身核心目标,</w:t>
              <w:br/>
              <w:t xml:space="preserve">  level:用户健身经验等级,</w:t>
              <w:br/>
              <w:t xml:space="preserve">  weeklyFrequency:用户每周固定训练频率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8.2 训练整体数据（Workout）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Workout {</w:t>
              <w:br/>
              <w:t xml:space="preserve">  id:单次训练唯一标识,</w:t>
              <w:br/>
              <w:t xml:space="preserve">  userId:关联对应用户唯一标识,</w:t>
              <w:br/>
              <w:t xml:space="preserve">  date:训练完成日期,</w:t>
              <w:br/>
              <w:t xml:space="preserve">  exercises:本次训练所有动作记录集合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8.3 单项动作训练记录（ExerciseLog）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ExerciseLog {</w:t>
              <w:br/>
              <w:t xml:space="preserve">  name:训练动作名称,</w:t>
              <w:br/>
              <w:t xml:space="preserve">  sets:该动作所有训练组数据集合,</w:t>
              <w:br/>
              <w:t xml:space="preserve">  restTime:该动作组间固定休息时长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8.4 单组训练明细数据（SetLog）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SetLog {</w:t>
              <w:br/>
              <w:t xml:space="preserve">  weight:单组训练负重重量,</w:t>
              <w:br/>
              <w:t xml:space="preserve">  reps:单组训练完成次数,</w:t>
              <w:br/>
              <w:t xml:space="preserve">  rir:剩余训练潜力数值,</w:t>
              <w:br/>
              <w:t xml:space="preserve">  isFailure:是否训练力竭标记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九、产品核心算法基础设计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9.1 训练进步判断算法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满足以下任一条件，系统自动判定该次训练对应动作实现进步：训练负重重量提升、单组训练完成次数增加、核心1RM最大肌力数值上涨。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9.2 训练瓶颈卡点检测算法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同一核心训练动作，用户连续3次训练无任何进步数据涨幅，系统自动标记为训练瓶颈（Plateau），纳入卡点优化推荐名单。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9.3 训练疲劳状态检测算法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核心判断指标为训练力竭占比超过30%、短期高频密集训练无合理休息，满足任一条件即判定用户处于训练疲劳状态，触发减负优化建议。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十、AI核心反馈模块设计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10.1 AI输入基础数据源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系统自动抓取用户近期历史全量训练数据、单项动作力量变化数据、周期整体训练量统计数据、训练力竭及疲劳相关统计数据，作为AI生成反馈的唯一依据。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10.2 AI标准化输出固定结构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统一四段式输出结构，分别为训练整体总结、训练进步情况评估、训练疲劳状态判定、个性化专属训练优化建议，内容简短精炼、专业易懂。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10.3 AI输出风格硬性要求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所有AI反馈文案简短不冗长、专业不晦涩，语言风格贴合线下真人健身教练沟通语气，接地气且具备专业指导性。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十一、产品基础技术落地方案</w:t>
      </w:r>
      <w:bookmarkEnd w:id="4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11.1 前端开发技术选型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采用React Native或Flutter跨端开发框架，一套代码适配安卓、iOS双端，降低开发及维护成本，适配移动端健身实操便捷使用需求。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11.2 后端开发技术选型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MVP初期版本优先选用Firebase，一站式提供账号授权认证、数据云端存储能力，快速落地核心功能，无需复杂后端服务器搭建。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11.3 数据库存储选型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采用Firestore非关系型数据库，适配健身训练结构化、多样化数据存储需求，读写高效、拓展性强，适配后续功能迭代。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11.4 AI能力迭代规划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第一阶段MVP版本采用固定规则化逻辑实现基础AI反馈，无需接入大模型；第二阶段进阶版本接入通用大模型API，实现拟人化、精细化AI智能教练反馈能力。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十二、产品商业化盈利模式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免费版基础权益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开放核心训练数据记录功能、基础训练数据统计分析功能，满足普通用户日常健身基础刚需，作为产品拉新核心抓手。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付费版增值权益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解锁AI拟人化智能训练反馈、高阶精细化数据分析、一对一全个性化定制训练计划三大核心增值功能，为深度健身付费用户提供高阶服务，打造产品核心盈利增长点。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十三、MVP版本严格功能管控范围</w:t>
      </w:r>
      <w:bookmarkEnd w:id="5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必做核心功能（缺一不可）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训练基础数据记录、智能训练计时器、1RM肌力核心计算、训练数据趋势图表展示、基础规则化训练反馈，聚焦核心闭环，快速上线验证市场。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坚决不做冗余功能（严控开发成本）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社交互动社区板块、饮食减脂配套管理系统、复杂高阶AI深度交互功能，初期全部搁置，不占用开发资源，避免产品重心分散、上线周期拉长。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十四、产品核心运营关键指标（KPI）</w:t>
      </w:r>
      <w:bookmarkEnd w:id="5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产品整体核心指标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用户次日留存率、7日用户留存率、用户每周平均健身训练次数，核心衡量产品用户基础粘性与长期留存能力。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用户行为核心指标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用户训练计划完成率、单次训练平均使用时长、智能计时器功能用户使用率，核心衡量产品核心功能实用性及用户使用活跃度。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十五、产品核心竞争壁垒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产品核心差异化核心竞争力：区别于市场上仅做训练数据记录+基础图表展示的同质化健身工具类App，本产品核心壁垒为</w:t>
      </w:r>
      <w:r>
        <w:rPr>
          <w:rFonts w:eastAsia="等线" w:ascii="Arial" w:cs="Arial" w:hAnsi="Arial"/>
          <w:b w:val="true"/>
          <w:sz w:val="22"/>
        </w:rPr>
        <w:t>训练全过程实时智能反馈+数据驱动科学化训练决策</w:t>
      </w:r>
      <w:r>
        <w:rPr>
          <w:rFonts w:eastAsia="等线" w:ascii="Arial" w:cs="Arial" w:hAnsi="Arial"/>
          <w:sz w:val="22"/>
        </w:rPr>
        <w:t>，以AI教练核心能力拉开产品差距，避免陷入同质化低价竞争。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十六、分阶段现实版开发落地路线</w:t>
      </w:r>
      <w:bookmarkEnd w:id="6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第1阶段（1-2周：基础核心搭建）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完成基础训练数据记录功能、手机本地数据存储配置、智能训练计时器核心功能开发，打通基础训练全流程闭环。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第2阶段（2-4周：数据能力完善）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上线全方位训练数据分析功能、可视化数据趋势图表、1RM肌力计算统计功能，完善数据复盘核心能力。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第3阶段（4-6周：AI能力迭代）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接入基础AI训练反馈模块，上线简单个性化训练推荐功能，完成产品核心差异化能力落地。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十七、产品核心风险及对应解决方案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风险一：用户不愿手动录入训练数据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解决方案：优化数据输入交互体验，极简操作步骤，默认自动填充历史训练基础数据，减少用户手动输入工作量，降低使用门槛。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风险二：产品训练数据对用户无实际价值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解决方案：强化每一次训练后的专属反馈体系，让用户每次训练都能直观看到变化、得到建议，感知数据化训练实际价值。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风险三：用户长期使用留存率偏低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解决方案：坚持每次训练结束必出专属个性化反馈，持续给用户正向激励和优化指引，提升用户坚持健身动力及产品依赖度。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产品核心结论（一句话定位）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本产品绝非普通健身数据记录工具，核心精准定位为</w:t>
      </w:r>
      <w:r>
        <w:rPr>
          <w:rFonts w:eastAsia="等线" w:ascii="Arial" w:cs="Arial" w:hAnsi="Arial"/>
          <w:b w:val="true"/>
          <w:sz w:val="22"/>
        </w:rPr>
        <w:t>以数据驱动训练科学决策的专属AI私人健身教练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2026-04-19T06:25:34Z</dcterms:created>
  <dc:creator>Apache POI</dc:creator>
</cp:coreProperties>
</file>