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2EB47" w14:textId="77777777" w:rsidR="002D46B0" w:rsidRDefault="002D46B0">
      <w:pPr>
        <w:jc w:val="center"/>
      </w:pPr>
    </w:p>
    <w:p w14:paraId="49E8BE36" w14:textId="77777777" w:rsidR="002D46B0" w:rsidRDefault="00000000">
      <w:pPr>
        <w:jc w:val="center"/>
        <w:rPr>
          <w:sz w:val="28"/>
          <w:szCs w:val="28"/>
        </w:rPr>
      </w:pPr>
      <w:r>
        <w:rPr>
          <w:rFonts w:hint="eastAsia"/>
          <w:sz w:val="28"/>
          <w:szCs w:val="28"/>
        </w:rPr>
        <w:t>202</w:t>
      </w:r>
      <w:r>
        <w:rPr>
          <w:sz w:val="28"/>
          <w:szCs w:val="28"/>
        </w:rPr>
        <w:t>6</w:t>
      </w:r>
      <w:r>
        <w:rPr>
          <w:rFonts w:hint="eastAsia"/>
          <w:sz w:val="28"/>
          <w:szCs w:val="28"/>
        </w:rPr>
        <w:t>年（第十三届）英特尔杯大学生电子设计竞赛嵌入式</w:t>
      </w:r>
      <w:r>
        <w:rPr>
          <w:rFonts w:hint="eastAsia"/>
          <w:sz w:val="28"/>
          <w:szCs w:val="28"/>
        </w:rPr>
        <w:t>AI</w:t>
      </w:r>
      <w:r>
        <w:rPr>
          <w:rFonts w:hint="eastAsia"/>
          <w:sz w:val="28"/>
          <w:szCs w:val="28"/>
        </w:rPr>
        <w:t>专题赛</w:t>
      </w:r>
    </w:p>
    <w:p w14:paraId="00D5F909" w14:textId="77777777" w:rsidR="002D46B0" w:rsidRDefault="00000000">
      <w:pPr>
        <w:jc w:val="center"/>
        <w:rPr>
          <w:sz w:val="28"/>
          <w:szCs w:val="28"/>
        </w:rPr>
      </w:pPr>
      <w:r>
        <w:rPr>
          <w:sz w:val="28"/>
          <w:szCs w:val="28"/>
        </w:rPr>
        <w:t>20</w:t>
      </w:r>
      <w:r>
        <w:rPr>
          <w:rFonts w:hint="eastAsia"/>
          <w:sz w:val="28"/>
          <w:szCs w:val="28"/>
        </w:rPr>
        <w:t>2</w:t>
      </w:r>
      <w:r>
        <w:rPr>
          <w:sz w:val="28"/>
          <w:szCs w:val="28"/>
        </w:rPr>
        <w:t xml:space="preserve">6 Intel Cup Undergraduate Electronic Design Contest </w:t>
      </w:r>
    </w:p>
    <w:p w14:paraId="2BBF7276" w14:textId="77777777" w:rsidR="002D46B0" w:rsidRDefault="00000000">
      <w:pPr>
        <w:jc w:val="center"/>
        <w:rPr>
          <w:sz w:val="28"/>
          <w:szCs w:val="28"/>
        </w:rPr>
      </w:pPr>
      <w:r>
        <w:rPr>
          <w:sz w:val="28"/>
          <w:szCs w:val="28"/>
        </w:rPr>
        <w:t>- Embedded System Design Invitational Contest</w:t>
      </w:r>
    </w:p>
    <w:p w14:paraId="6A96E871" w14:textId="77777777" w:rsidR="002D46B0" w:rsidRDefault="00000000">
      <w:pPr>
        <w:spacing w:beforeLines="250" w:before="780" w:afterLines="100" w:after="312" w:line="240" w:lineRule="exact"/>
        <w:jc w:val="center"/>
        <w:rPr>
          <w:rFonts w:ascii="STKaiti" w:eastAsia="STKaiti" w:hAnsi="STKaiti" w:cs="新宋体-18030"/>
          <w:b/>
          <w:bCs/>
          <w:sz w:val="64"/>
        </w:rPr>
      </w:pPr>
      <w:r>
        <w:rPr>
          <w:rFonts w:ascii="STKaiti" w:eastAsia="STKaiti" w:hAnsi="STKaiti" w:cs="新宋体-18030" w:hint="eastAsia"/>
          <w:b/>
          <w:bCs/>
          <w:sz w:val="64"/>
        </w:rPr>
        <w:t>作品设计报告</w:t>
      </w:r>
    </w:p>
    <w:p w14:paraId="3A6018A5" w14:textId="77777777" w:rsidR="002D46B0" w:rsidRDefault="00000000">
      <w:pPr>
        <w:spacing w:beforeLines="250" w:before="780" w:afterLines="100" w:after="312" w:line="240" w:lineRule="exact"/>
        <w:jc w:val="center"/>
        <w:rPr>
          <w:rFonts w:ascii="STKaiti" w:eastAsia="STKaiti" w:hAnsi="STKaiti" w:cs="新宋体-18030"/>
          <w:b/>
          <w:bCs/>
          <w:sz w:val="64"/>
        </w:rPr>
      </w:pPr>
      <w:r>
        <w:rPr>
          <w:rFonts w:ascii="STKaiti" w:eastAsia="STKaiti" w:hAnsi="STKaiti" w:cs="新宋体-18030" w:hint="eastAsia"/>
          <w:b/>
          <w:bCs/>
          <w:sz w:val="64"/>
        </w:rPr>
        <w:t>Final Report</w:t>
      </w:r>
    </w:p>
    <w:p w14:paraId="139E4F28" w14:textId="77777777" w:rsidR="002D46B0" w:rsidRDefault="002D46B0">
      <w:pPr>
        <w:jc w:val="center"/>
      </w:pPr>
    </w:p>
    <w:p w14:paraId="3B4F6382" w14:textId="77777777" w:rsidR="002D46B0" w:rsidRDefault="002D46B0">
      <w:pPr>
        <w:jc w:val="center"/>
      </w:pPr>
    </w:p>
    <w:p w14:paraId="6FA951FB" w14:textId="77777777" w:rsidR="002D46B0" w:rsidRDefault="00000000">
      <w:pPr>
        <w:jc w:val="center"/>
      </w:pPr>
      <w:r>
        <w:rPr>
          <w:noProof/>
        </w:rPr>
        <w:drawing>
          <wp:inline distT="0" distB="0" distL="114300" distR="114300" wp14:anchorId="5B8FED8D" wp14:editId="3B99290B">
            <wp:extent cx="1967865" cy="2373630"/>
            <wp:effectExtent l="0" t="0" r="635" b="1270"/>
            <wp:docPr id="3" name="图片 10" descr="dcc002c179b7163db27971ddd28f1c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 descr="dcc002c179b7163db27971ddd28f1cea"/>
                    <pic:cNvPicPr>
                      <a:picLocks noChangeAspect="1"/>
                    </pic:cNvPicPr>
                  </pic:nvPicPr>
                  <pic:blipFill>
                    <a:blip r:embed="rId8"/>
                    <a:stretch>
                      <a:fillRect/>
                    </a:stretch>
                  </pic:blipFill>
                  <pic:spPr>
                    <a:xfrm>
                      <a:off x="0" y="0"/>
                      <a:ext cx="1967865" cy="2373630"/>
                    </a:xfrm>
                    <a:prstGeom prst="rect">
                      <a:avLst/>
                    </a:prstGeom>
                    <a:noFill/>
                    <a:ln>
                      <a:noFill/>
                    </a:ln>
                  </pic:spPr>
                </pic:pic>
              </a:graphicData>
            </a:graphic>
          </wp:inline>
        </w:drawing>
      </w:r>
    </w:p>
    <w:p w14:paraId="4DBB0FA1" w14:textId="77777777" w:rsidR="002D46B0" w:rsidRDefault="002D46B0"/>
    <w:p w14:paraId="1C5380A9" w14:textId="77777777" w:rsidR="002D46B0" w:rsidRDefault="002D46B0">
      <w:pPr>
        <w:jc w:val="center"/>
      </w:pPr>
    </w:p>
    <w:p w14:paraId="4A7B9FD2" w14:textId="77777777" w:rsidR="002D46B0" w:rsidRDefault="00000000">
      <w:pPr>
        <w:spacing w:after="400"/>
        <w:jc w:val="center"/>
        <w:rPr>
          <w:rFonts w:ascii="KaiTi_GB2312" w:eastAsia="KaiTi_GB2312"/>
          <w:sz w:val="44"/>
        </w:rPr>
      </w:pPr>
      <w:r>
        <w:rPr>
          <w:rFonts w:ascii="KaiTi_GB2312" w:eastAsia="KaiTi_GB2312" w:hint="eastAsia"/>
          <w:sz w:val="44"/>
        </w:rPr>
        <w:t>报告题目：“小安”：基于 Intel DK-2500 的具身情感陪伴与私人助理系统</w:t>
      </w:r>
    </w:p>
    <w:p w14:paraId="03AF1F9F" w14:textId="77777777" w:rsidR="002D46B0" w:rsidRDefault="002D46B0"/>
    <w:p w14:paraId="705CD28D" w14:textId="77777777" w:rsidR="002D46B0" w:rsidRDefault="00000000">
      <w:pPr>
        <w:spacing w:line="500" w:lineRule="exact"/>
        <w:ind w:firstLineChars="562" w:firstLine="1798"/>
        <w:rPr>
          <w:rFonts w:ascii="KaiTi_GB2312" w:eastAsia="KaiTi_GB2312"/>
          <w:sz w:val="28"/>
          <w:u w:val="single"/>
        </w:rPr>
      </w:pPr>
      <w:r>
        <w:rPr>
          <w:rFonts w:ascii="KaiTi_GB2312" w:eastAsia="KaiTi_GB2312" w:hint="eastAsia"/>
          <w:sz w:val="32"/>
        </w:rPr>
        <w:t>学生姓名</w:t>
      </w:r>
      <w:r>
        <w:rPr>
          <w:rFonts w:ascii="KaiTi_GB2312" w:eastAsia="KaiTi_GB2312" w:hint="eastAsia"/>
          <w:sz w:val="28"/>
        </w:rPr>
        <w:t>:</w:t>
      </w:r>
      <w:r>
        <w:rPr>
          <w:rFonts w:ascii="KaiTi_GB2312" w:eastAsia="KaiTi_GB2312" w:hint="eastAsia"/>
          <w:sz w:val="32"/>
          <w:szCs w:val="32"/>
        </w:rPr>
        <w:t>张子尧、郑斯锐、施宇灏</w:t>
      </w:r>
    </w:p>
    <w:p w14:paraId="3406697A" w14:textId="77777777" w:rsidR="002D46B0" w:rsidRDefault="00000000">
      <w:pPr>
        <w:spacing w:line="500" w:lineRule="exact"/>
        <w:ind w:firstLineChars="562" w:firstLine="1798"/>
        <w:rPr>
          <w:rFonts w:ascii="KaiTi_GB2312" w:eastAsia="KaiTi_GB2312"/>
          <w:sz w:val="32"/>
        </w:rPr>
      </w:pPr>
      <w:r>
        <w:rPr>
          <w:rFonts w:ascii="KaiTi_GB2312" w:eastAsia="KaiTi_GB2312" w:hint="eastAsia"/>
          <w:sz w:val="32"/>
        </w:rPr>
        <w:t>指导教师: 陈鑫宇</w:t>
      </w:r>
    </w:p>
    <w:p w14:paraId="750949B4" w14:textId="77777777" w:rsidR="002D46B0" w:rsidRDefault="00000000">
      <w:pPr>
        <w:spacing w:line="500" w:lineRule="exact"/>
        <w:ind w:firstLineChars="562" w:firstLine="1798"/>
        <w:rPr>
          <w:rFonts w:ascii="KaiTi_GB2312" w:eastAsia="KaiTi_GB2312"/>
          <w:sz w:val="32"/>
        </w:rPr>
      </w:pPr>
      <w:r>
        <w:rPr>
          <w:rFonts w:ascii="KaiTi_GB2312" w:eastAsia="KaiTi_GB2312" w:hint="eastAsia"/>
          <w:sz w:val="32"/>
        </w:rPr>
        <w:t>参赛学校: 香港科技大学（广州）</w:t>
      </w:r>
    </w:p>
    <w:p w14:paraId="005D7D2C" w14:textId="77777777" w:rsidR="002D46B0" w:rsidRDefault="002D46B0">
      <w:pPr>
        <w:tabs>
          <w:tab w:val="left" w:pos="2550"/>
        </w:tabs>
        <w:jc w:val="center"/>
        <w:rPr>
          <w:rFonts w:eastAsia="SimHei"/>
          <w:b/>
          <w:bCs/>
          <w:sz w:val="32"/>
        </w:rPr>
      </w:pPr>
    </w:p>
    <w:p w14:paraId="1D97C15A" w14:textId="77777777" w:rsidR="002D46B0" w:rsidRDefault="002D46B0">
      <w:pPr>
        <w:tabs>
          <w:tab w:val="left" w:pos="2550"/>
        </w:tabs>
        <w:jc w:val="center"/>
        <w:rPr>
          <w:rFonts w:eastAsia="SimHei"/>
          <w:b/>
          <w:bCs/>
          <w:sz w:val="32"/>
        </w:rPr>
      </w:pPr>
    </w:p>
    <w:p w14:paraId="61E14E4B" w14:textId="77777777" w:rsidR="002D46B0" w:rsidRDefault="002D46B0">
      <w:pPr>
        <w:tabs>
          <w:tab w:val="left" w:pos="2550"/>
        </w:tabs>
        <w:jc w:val="center"/>
        <w:rPr>
          <w:rFonts w:eastAsia="SimHei"/>
          <w:b/>
          <w:bCs/>
          <w:sz w:val="32"/>
        </w:rPr>
      </w:pPr>
    </w:p>
    <w:p w14:paraId="1B858F1B" w14:textId="77777777" w:rsidR="002D46B0" w:rsidRDefault="00000000">
      <w:pPr>
        <w:spacing w:line="360" w:lineRule="auto"/>
        <w:jc w:val="center"/>
        <w:rPr>
          <w:rFonts w:eastAsia="SimHei"/>
          <w:b/>
          <w:sz w:val="32"/>
        </w:rPr>
      </w:pPr>
      <w:r>
        <w:rPr>
          <w:rFonts w:eastAsia="SimHei"/>
          <w:b/>
          <w:sz w:val="32"/>
        </w:rPr>
        <w:t>20</w:t>
      </w:r>
      <w:r>
        <w:rPr>
          <w:rFonts w:eastAsia="SimHei" w:hint="eastAsia"/>
          <w:b/>
          <w:sz w:val="32"/>
        </w:rPr>
        <w:t>2</w:t>
      </w:r>
      <w:r>
        <w:rPr>
          <w:rFonts w:eastAsia="SimHei"/>
          <w:b/>
          <w:sz w:val="32"/>
        </w:rPr>
        <w:t>6</w:t>
      </w:r>
      <w:r>
        <w:rPr>
          <w:rFonts w:eastAsia="SimHei"/>
          <w:b/>
          <w:sz w:val="32"/>
        </w:rPr>
        <w:t>年</w:t>
      </w:r>
      <w:r>
        <w:rPr>
          <w:rFonts w:eastAsia="SimHei" w:hint="eastAsia"/>
          <w:b/>
          <w:sz w:val="32"/>
        </w:rPr>
        <w:t>（第十三届）</w:t>
      </w:r>
      <w:r>
        <w:rPr>
          <w:rFonts w:eastAsia="SimHei"/>
          <w:b/>
          <w:sz w:val="32"/>
        </w:rPr>
        <w:t>英特尔杯大学生电子设计</w:t>
      </w:r>
      <w:bookmarkStart w:id="0" w:name="_Hlt137277939"/>
      <w:bookmarkStart w:id="1" w:name="_Hlt137277938"/>
      <w:r>
        <w:rPr>
          <w:rFonts w:eastAsia="SimHei"/>
          <w:b/>
          <w:sz w:val="32"/>
        </w:rPr>
        <w:t>竞</w:t>
      </w:r>
      <w:bookmarkEnd w:id="0"/>
      <w:bookmarkEnd w:id="1"/>
      <w:r>
        <w:rPr>
          <w:rFonts w:eastAsia="SimHei"/>
          <w:b/>
          <w:sz w:val="32"/>
        </w:rPr>
        <w:t>赛</w:t>
      </w:r>
    </w:p>
    <w:p w14:paraId="6DCFBBF3" w14:textId="77777777" w:rsidR="002D46B0" w:rsidRDefault="00000000">
      <w:pPr>
        <w:spacing w:line="360" w:lineRule="auto"/>
        <w:jc w:val="center"/>
        <w:rPr>
          <w:rFonts w:eastAsia="SimHei" w:cs="SimSun"/>
          <w:sz w:val="32"/>
        </w:rPr>
      </w:pPr>
      <w:r>
        <w:rPr>
          <w:rFonts w:eastAsia="SimHei"/>
          <w:b/>
          <w:sz w:val="32"/>
        </w:rPr>
        <w:t>嵌入式</w:t>
      </w:r>
      <w:r>
        <w:rPr>
          <w:rFonts w:eastAsia="SimHei" w:hint="eastAsia"/>
          <w:b/>
          <w:sz w:val="32"/>
        </w:rPr>
        <w:t>AI</w:t>
      </w:r>
      <w:r>
        <w:rPr>
          <w:rFonts w:eastAsia="SimHei" w:hint="eastAsia"/>
          <w:b/>
          <w:sz w:val="32"/>
        </w:rPr>
        <w:t>专题赛</w:t>
      </w:r>
    </w:p>
    <w:p w14:paraId="556A3B82" w14:textId="77777777" w:rsidR="002D46B0" w:rsidRDefault="002D46B0">
      <w:pPr>
        <w:jc w:val="center"/>
        <w:rPr>
          <w:rFonts w:eastAsia="SimHei"/>
          <w:b/>
          <w:bCs/>
          <w:sz w:val="16"/>
        </w:rPr>
      </w:pPr>
    </w:p>
    <w:p w14:paraId="6779C929" w14:textId="77777777" w:rsidR="002D46B0" w:rsidRDefault="00000000">
      <w:pPr>
        <w:jc w:val="center"/>
        <w:rPr>
          <w:rFonts w:eastAsia="SimHei"/>
          <w:b/>
          <w:bCs/>
          <w:sz w:val="44"/>
        </w:rPr>
      </w:pPr>
      <w:r>
        <w:rPr>
          <w:rFonts w:eastAsia="SimHei" w:hint="eastAsia"/>
          <w:b/>
          <w:bCs/>
          <w:sz w:val="44"/>
        </w:rPr>
        <w:t>参赛作品原创性声明</w:t>
      </w:r>
    </w:p>
    <w:p w14:paraId="4627090E" w14:textId="77777777" w:rsidR="002D46B0" w:rsidRDefault="002D46B0">
      <w:pPr>
        <w:jc w:val="center"/>
        <w:rPr>
          <w:rFonts w:eastAsia="SimHei"/>
          <w:b/>
          <w:bCs/>
          <w:sz w:val="20"/>
        </w:rPr>
      </w:pPr>
    </w:p>
    <w:p w14:paraId="62932BC9" w14:textId="77777777" w:rsidR="002D46B0" w:rsidRDefault="00000000">
      <w:pPr>
        <w:pStyle w:val="20"/>
        <w:ind w:firstLineChars="200" w:firstLine="560"/>
        <w:rPr>
          <w:sz w:val="28"/>
        </w:rPr>
      </w:pPr>
      <w:r>
        <w:rPr>
          <w:noProof/>
          <w:sz w:val="28"/>
        </w:rPr>
        <mc:AlternateContent>
          <mc:Choice Requires="wps">
            <w:drawing>
              <wp:anchor distT="0" distB="0" distL="114300" distR="114300" simplePos="0" relativeHeight="251685888" behindDoc="0" locked="0" layoutInCell="1" allowOverlap="1" wp14:anchorId="7DC85745" wp14:editId="09C8EED3">
                <wp:simplePos x="0" y="0"/>
                <wp:positionH relativeFrom="column">
                  <wp:posOffset>5139690</wp:posOffset>
                </wp:positionH>
                <wp:positionV relativeFrom="paragraph">
                  <wp:posOffset>2003425</wp:posOffset>
                </wp:positionV>
                <wp:extent cx="100965" cy="68580"/>
                <wp:effectExtent l="13335" t="13335" r="12700" b="19685"/>
                <wp:wrapNone/>
                <wp:docPr id="52" name="墨迹 52"/>
                <wp:cNvGraphicFramePr/>
                <a:graphic xmlns:a="http://schemas.openxmlformats.org/drawingml/2006/main">
                  <a:graphicData uri="http://schemas.microsoft.com/office/word/2010/wordprocessingInk">
                    <w14:contentPart bwMode="clr" r:id="rId9">
                      <w14:nvContentPartPr>
                        <w14:cNvContentPartPr/>
                      </w14:nvContentPartPr>
                      <w14:xfrm>
                        <a:off x="6282690" y="5510530"/>
                        <a:ext cx="100965" cy="68580"/>
                      </w14:xfrm>
                    </w14:contentPart>
                  </a:graphicData>
                </a:graphic>
              </wp:anchor>
            </w:drawing>
          </mc:Choice>
          <mc:Fallback xmlns:wpsCustomData="http://www.wps.cn/officeDocument/2013/wpsCustomData">
            <w:pict>
              <v:shape id="_x0000_s1026" o:spid="_x0000_s1026" o:spt="75" style="position:absolute;left:0pt;margin-left:404.7pt;margin-top:157.75pt;height:5.4pt;width:7.95pt;z-index:251685888;mso-width-relative:page;mso-height-relative:page;" coordsize="21600,21600" o:gfxdata="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&#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">
                <v:imagedata r:id="rId10" o:title=""/>
                <o:lock v:ext="edit"/>
              </v:shape>
            </w:pict>
          </mc:Fallback>
        </mc:AlternateContent>
      </w:r>
      <w:r>
        <w:rPr>
          <w:noProof/>
          <w:sz w:val="28"/>
        </w:rPr>
        <mc:AlternateContent>
          <mc:Choice Requires="wps">
            <w:drawing>
              <wp:anchor distT="0" distB="0" distL="114300" distR="114300" simplePos="0" relativeHeight="251684864" behindDoc="0" locked="0" layoutInCell="1" allowOverlap="1" wp14:anchorId="7C7ED8C2" wp14:editId="294E8EF4">
                <wp:simplePos x="0" y="0"/>
                <wp:positionH relativeFrom="column">
                  <wp:posOffset>5120640</wp:posOffset>
                </wp:positionH>
                <wp:positionV relativeFrom="paragraph">
                  <wp:posOffset>2028190</wp:posOffset>
                </wp:positionV>
                <wp:extent cx="14605" cy="7620"/>
                <wp:effectExtent l="13335" t="13335" r="22860" b="17145"/>
                <wp:wrapNone/>
                <wp:docPr id="51" name="墨迹 51"/>
                <wp:cNvGraphicFramePr/>
                <a:graphic xmlns:a="http://schemas.openxmlformats.org/drawingml/2006/main">
                  <a:graphicData uri="http://schemas.microsoft.com/office/word/2010/wordprocessingInk">
                    <w14:contentPart bwMode="clr" r:id="rId11">
                      <w14:nvContentPartPr>
                        <w14:cNvContentPartPr/>
                      </w14:nvContentPartPr>
                      <w14:xfrm>
                        <a:off x="6263640" y="5535295"/>
                        <a:ext cx="14605" cy="7620"/>
                      </w14:xfrm>
                    </w14:contentPart>
                  </a:graphicData>
                </a:graphic>
              </wp:anchor>
            </w:drawing>
          </mc:Choice>
          <mc:Fallback xmlns:wpsCustomData="http://www.wps.cn/officeDocument/2013/wpsCustomData">
            <w:pict>
              <v:shape id="_x0000_s1026" o:spid="_x0000_s1026" o:spt="75" style="position:absolute;left:0pt;margin-left:403.2pt;margin-top:159.7pt;height:0.6pt;width:1.15pt;z-index:251684864;mso-width-relative:page;mso-height-relative:page;" coordsize="21600,21600" o:gfxdata="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">
                <v:imagedata r:id="rId12" o:title=""/>
                <o:lock v:ext="edit"/>
              </v:shape>
            </w:pict>
          </mc:Fallback>
        </mc:AlternateContent>
      </w:r>
      <w:r>
        <w:rPr>
          <w:noProof/>
          <w:sz w:val="28"/>
        </w:rPr>
        <mc:AlternateContent>
          <mc:Choice Requires="wps">
            <w:drawing>
              <wp:anchor distT="0" distB="0" distL="114300" distR="114300" simplePos="0" relativeHeight="251680768" behindDoc="0" locked="0" layoutInCell="1" allowOverlap="1" wp14:anchorId="45CEDF83" wp14:editId="2C617943">
                <wp:simplePos x="0" y="0"/>
                <wp:positionH relativeFrom="column">
                  <wp:posOffset>4935220</wp:posOffset>
                </wp:positionH>
                <wp:positionV relativeFrom="paragraph">
                  <wp:posOffset>2019935</wp:posOffset>
                </wp:positionV>
                <wp:extent cx="136525" cy="115570"/>
                <wp:effectExtent l="13335" t="13335" r="15240" b="23495"/>
                <wp:wrapNone/>
                <wp:docPr id="47" name="墨迹 47"/>
                <wp:cNvGraphicFramePr/>
                <a:graphic xmlns:a="http://schemas.openxmlformats.org/drawingml/2006/main">
                  <a:graphicData uri="http://schemas.microsoft.com/office/word/2010/wordprocessingInk">
                    <w14:contentPart bwMode="clr" r:id="rId13">
                      <w14:nvContentPartPr>
                        <w14:cNvContentPartPr/>
                      </w14:nvContentPartPr>
                      <w14:xfrm>
                        <a:off x="6078220" y="5527040"/>
                        <a:ext cx="136525" cy="115570"/>
                      </w14:xfrm>
                    </w14:contentPart>
                  </a:graphicData>
                </a:graphic>
              </wp:anchor>
            </w:drawing>
          </mc:Choice>
          <mc:Fallback xmlns:wpsCustomData="http://www.wps.cn/officeDocument/2013/wpsCustomData">
            <w:pict>
              <v:shape id="_x0000_s1026" o:spid="_x0000_s1026" o:spt="75" style="position:absolute;left:0pt;margin-left:388.6pt;margin-top:159.05pt;height:9.1pt;width:10.75pt;z-index:251680768;mso-width-relative:page;mso-height-relative:page;" coordsize="21600,21600" o:gfxdata="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">
                <v:imagedata r:id="rId14" o:title=""/>
                <o:lock v:ext="edit"/>
              </v:shape>
            </w:pict>
          </mc:Fallback>
        </mc:AlternateContent>
      </w:r>
      <w:r>
        <w:rPr>
          <w:noProof/>
          <w:sz w:val="28"/>
        </w:rPr>
        <mc:AlternateContent>
          <mc:Choice Requires="wps">
            <w:drawing>
              <wp:anchor distT="0" distB="0" distL="114300" distR="114300" simplePos="0" relativeHeight="251676672" behindDoc="0" locked="0" layoutInCell="1" allowOverlap="1" wp14:anchorId="3275BC8F" wp14:editId="69CF7CC8">
                <wp:simplePos x="0" y="0"/>
                <wp:positionH relativeFrom="column">
                  <wp:posOffset>4722495</wp:posOffset>
                </wp:positionH>
                <wp:positionV relativeFrom="paragraph">
                  <wp:posOffset>2051050</wp:posOffset>
                </wp:positionV>
                <wp:extent cx="100330" cy="23495"/>
                <wp:effectExtent l="13335" t="13335" r="13335" b="13970"/>
                <wp:wrapNone/>
                <wp:docPr id="43" name="墨迹 43"/>
                <wp:cNvGraphicFramePr/>
                <a:graphic xmlns:a="http://schemas.openxmlformats.org/drawingml/2006/main">
                  <a:graphicData uri="http://schemas.microsoft.com/office/word/2010/wordprocessingInk">
                    <w14:contentPart bwMode="clr" r:id="rId15">
                      <w14:nvContentPartPr>
                        <w14:cNvContentPartPr/>
                      </w14:nvContentPartPr>
                      <w14:xfrm>
                        <a:off x="5865495" y="5558155"/>
                        <a:ext cx="100330" cy="23495"/>
                      </w14:xfrm>
                    </w14:contentPart>
                  </a:graphicData>
                </a:graphic>
              </wp:anchor>
            </w:drawing>
          </mc:Choice>
          <mc:Fallback xmlns:wpsCustomData="http://www.wps.cn/officeDocument/2013/wpsCustomData">
            <w:pict>
              <v:shape id="_x0000_s1026" o:spid="_x0000_s1026" o:spt="75" style="position:absolute;left:0pt;margin-left:371.85pt;margin-top:161.5pt;height:1.85pt;width:7.9pt;z-index:251676672;mso-width-relative:page;mso-height-relative:page;" coordsize="21600,21600" o:gfxdata="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">
                <v:imagedata r:id="rId16" o:title=""/>
                <o:lock v:ext="edit"/>
              </v:shape>
            </w:pict>
          </mc:Fallback>
        </mc:AlternateContent>
      </w:r>
      <w:r>
        <w:rPr>
          <w:noProof/>
          <w:sz w:val="28"/>
        </w:rPr>
        <mc:AlternateContent>
          <mc:Choice Requires="wps">
            <w:drawing>
              <wp:anchor distT="0" distB="0" distL="114300" distR="114300" simplePos="0" relativeHeight="251670528" behindDoc="0" locked="0" layoutInCell="1" allowOverlap="1" wp14:anchorId="57F305C2" wp14:editId="2130BC0B">
                <wp:simplePos x="0" y="0"/>
                <wp:positionH relativeFrom="column">
                  <wp:posOffset>4622800</wp:posOffset>
                </wp:positionH>
                <wp:positionV relativeFrom="paragraph">
                  <wp:posOffset>2019935</wp:posOffset>
                </wp:positionV>
                <wp:extent cx="31750" cy="213360"/>
                <wp:effectExtent l="13335" t="13335" r="18415" b="14605"/>
                <wp:wrapNone/>
                <wp:docPr id="37" name="墨迹 37"/>
                <wp:cNvGraphicFramePr/>
                <a:graphic xmlns:a="http://schemas.openxmlformats.org/drawingml/2006/main">
                  <a:graphicData uri="http://schemas.microsoft.com/office/word/2010/wordprocessingInk">
                    <w14:contentPart bwMode="clr" r:id="rId17">
                      <w14:nvContentPartPr>
                        <w14:cNvContentPartPr/>
                      </w14:nvContentPartPr>
                      <w14:xfrm>
                        <a:off x="5765800" y="5527040"/>
                        <a:ext cx="31750" cy="213360"/>
                      </w14:xfrm>
                    </w14:contentPart>
                  </a:graphicData>
                </a:graphic>
              </wp:anchor>
            </w:drawing>
          </mc:Choice>
          <mc:Fallback xmlns:wpsCustomData="http://www.wps.cn/officeDocument/2013/wpsCustomData">
            <w:pict>
              <v:shape id="_x0000_s1026" o:spid="_x0000_s1026" o:spt="75" style="position:absolute;left:0pt;margin-left:364pt;margin-top:159.05pt;height:16.8pt;width:2.5pt;z-index:251670528;mso-width-relative:page;mso-height-relative:page;" coordsize="21600,21600" o:gfxdata="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">
                <v:imagedata r:id="rId18" o:title=""/>
                <o:lock v:ext="edit"/>
              </v:shape>
            </w:pict>
          </mc:Fallback>
        </mc:AlternateContent>
      </w:r>
      <w:r>
        <w:rPr>
          <w:noProof/>
          <w:sz w:val="28"/>
        </w:rPr>
        <mc:AlternateContent>
          <mc:Choice Requires="wps">
            <w:drawing>
              <wp:anchor distT="0" distB="0" distL="114300" distR="114300" simplePos="0" relativeHeight="251669504" behindDoc="0" locked="0" layoutInCell="1" allowOverlap="1" wp14:anchorId="65AAC04B" wp14:editId="629FF654">
                <wp:simplePos x="0" y="0"/>
                <wp:positionH relativeFrom="column">
                  <wp:posOffset>4561840</wp:posOffset>
                </wp:positionH>
                <wp:positionV relativeFrom="paragraph">
                  <wp:posOffset>2056130</wp:posOffset>
                </wp:positionV>
                <wp:extent cx="16510" cy="175895"/>
                <wp:effectExtent l="13335" t="13335" r="20955" b="13970"/>
                <wp:wrapNone/>
                <wp:docPr id="36" name="墨迹 36"/>
                <wp:cNvGraphicFramePr/>
                <a:graphic xmlns:a="http://schemas.openxmlformats.org/drawingml/2006/main">
                  <a:graphicData uri="http://schemas.microsoft.com/office/word/2010/wordprocessingInk">
                    <w14:contentPart bwMode="clr" r:id="rId19">
                      <w14:nvContentPartPr>
                        <w14:cNvContentPartPr/>
                      </w14:nvContentPartPr>
                      <w14:xfrm>
                        <a:off x="5704840" y="5563235"/>
                        <a:ext cx="16510" cy="175895"/>
                      </w14:xfrm>
                    </w14:contentPart>
                  </a:graphicData>
                </a:graphic>
              </wp:anchor>
            </w:drawing>
          </mc:Choice>
          <mc:Fallback xmlns:wpsCustomData="http://www.wps.cn/officeDocument/2013/wpsCustomData">
            <w:pict>
              <v:shape id="_x0000_s1026" o:spid="_x0000_s1026" o:spt="75" style="position:absolute;left:0pt;margin-left:359.2pt;margin-top:161.9pt;height:13.85pt;width:1.3pt;z-index:251669504;mso-width-relative:page;mso-height-relative:page;" coordsize="21600,21600" o:gfxdata="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">
                <v:imagedata r:id="rId20" o:title=""/>
                <o:lock v:ext="edit"/>
              </v:shape>
            </w:pict>
          </mc:Fallback>
        </mc:AlternateContent>
      </w:r>
      <w:r>
        <w:rPr>
          <w:noProof/>
          <w:sz w:val="28"/>
        </w:rPr>
        <mc:AlternateContent>
          <mc:Choice Requires="wps">
            <w:drawing>
              <wp:anchor distT="0" distB="0" distL="114300" distR="114300" simplePos="0" relativeHeight="251661312" behindDoc="0" locked="0" layoutInCell="1" allowOverlap="1" wp14:anchorId="2DB9E2BD" wp14:editId="4F3C278E">
                <wp:simplePos x="0" y="0"/>
                <wp:positionH relativeFrom="column">
                  <wp:posOffset>4083050</wp:posOffset>
                </wp:positionH>
                <wp:positionV relativeFrom="paragraph">
                  <wp:posOffset>2051050</wp:posOffset>
                </wp:positionV>
                <wp:extent cx="112395" cy="59690"/>
                <wp:effectExtent l="13335" t="13335" r="13970" b="15875"/>
                <wp:wrapNone/>
                <wp:docPr id="28" name="墨迹 28"/>
                <wp:cNvGraphicFramePr/>
                <a:graphic xmlns:a="http://schemas.openxmlformats.org/drawingml/2006/main">
                  <a:graphicData uri="http://schemas.microsoft.com/office/word/2010/wordprocessingInk">
                    <w14:contentPart bwMode="clr" r:id="rId21">
                      <w14:nvContentPartPr>
                        <w14:cNvContentPartPr/>
                      </w14:nvContentPartPr>
                      <w14:xfrm>
                        <a:off x="5226050" y="5558155"/>
                        <a:ext cx="112395" cy="59690"/>
                      </w14:xfrm>
                    </w14:contentPart>
                  </a:graphicData>
                </a:graphic>
              </wp:anchor>
            </w:drawing>
          </mc:Choice>
          <mc:Fallback xmlns:wpsCustomData="http://www.wps.cn/officeDocument/2013/wpsCustomData">
            <w:pict>
              <v:shape id="_x0000_s1026" o:spid="_x0000_s1026" o:spt="75" style="position:absolute;left:0pt;margin-left:321.5pt;margin-top:161.5pt;height:4.7pt;width:8.85pt;z-index:251661312;mso-width-relative:page;mso-height-relative:page;" coordsize="21600,21600" o:gfxdata="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">
                <v:imagedata r:id="rId22" o:title=""/>
                <o:lock v:ext="edit"/>
              </v:shape>
            </w:pict>
          </mc:Fallback>
        </mc:AlternateContent>
      </w:r>
      <w:r>
        <w:rPr>
          <w:rFonts w:hint="eastAsia"/>
          <w:sz w:val="28"/>
        </w:rPr>
        <w:t>本人郑重声明：所呈交的参赛作品报告，是本人和队友独立进行研究工作所取得的成果。除文中已经注明引用的内容外，本论文不包含任何其他个人或集体已经发表或撰写过的作品成果，不侵犯任何第三方的知识产权或其他权利。本人完全意识到本声明的法律结果由本人承担。</w:t>
      </w:r>
    </w:p>
    <w:p w14:paraId="4303A5B8" w14:textId="77777777" w:rsidR="002D46B0" w:rsidRDefault="00000000">
      <w:pPr>
        <w:spacing w:line="480" w:lineRule="auto"/>
      </w:pPr>
      <w:r>
        <w:rPr>
          <w:noProof/>
        </w:rPr>
        <mc:AlternateContent>
          <mc:Choice Requires="wps">
            <w:drawing>
              <wp:anchor distT="0" distB="0" distL="114300" distR="114300" simplePos="0" relativeHeight="251688960" behindDoc="0" locked="0" layoutInCell="1" allowOverlap="1" wp14:anchorId="51C64395" wp14:editId="3E1B9288">
                <wp:simplePos x="0" y="0"/>
                <wp:positionH relativeFrom="column">
                  <wp:posOffset>5120640</wp:posOffset>
                </wp:positionH>
                <wp:positionV relativeFrom="paragraph">
                  <wp:posOffset>92075</wp:posOffset>
                </wp:positionV>
                <wp:extent cx="268605" cy="147320"/>
                <wp:effectExtent l="13335" t="13335" r="22860" b="17145"/>
                <wp:wrapNone/>
                <wp:docPr id="55" name="墨迹 55"/>
                <wp:cNvGraphicFramePr/>
                <a:graphic xmlns:a="http://schemas.openxmlformats.org/drawingml/2006/main">
                  <a:graphicData uri="http://schemas.microsoft.com/office/word/2010/wordprocessingInk">
                    <w14:contentPart bwMode="clr" r:id="rId23">
                      <w14:nvContentPartPr>
                        <w14:cNvContentPartPr/>
                      </w14:nvContentPartPr>
                      <w14:xfrm>
                        <a:off x="6263640" y="5656580"/>
                        <a:ext cx="268605" cy="147320"/>
                      </w14:xfrm>
                    </w14:contentPart>
                  </a:graphicData>
                </a:graphic>
              </wp:anchor>
            </w:drawing>
          </mc:Choice>
          <mc:Fallback xmlns:wpsCustomData="http://www.wps.cn/officeDocument/2013/wpsCustomData">
            <w:pict>
              <v:shape id="_x0000_s1026" o:spid="_x0000_s1026" o:spt="75" style="position:absolute;left:0pt;margin-left:403.2pt;margin-top:7.25pt;height:11.6pt;width:21.15pt;z-index:251688960;mso-width-relative:page;mso-height-relative:page;" coordsize="21600,21600" o:gfxdata="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">
                <v:imagedata r:id="rId24" o:title=""/>
                <o:lock v:ext="edit"/>
              </v:shape>
            </w:pict>
          </mc:Fallback>
        </mc:AlternateContent>
      </w:r>
      <w:r>
        <w:rPr>
          <w:noProof/>
        </w:rPr>
        <mc:AlternateContent>
          <mc:Choice Requires="wps">
            <w:drawing>
              <wp:anchor distT="0" distB="0" distL="114300" distR="114300" simplePos="0" relativeHeight="251687936" behindDoc="0" locked="0" layoutInCell="1" allowOverlap="1" wp14:anchorId="42D1385C" wp14:editId="6F6BE9CD">
                <wp:simplePos x="0" y="0"/>
                <wp:positionH relativeFrom="column">
                  <wp:posOffset>5043805</wp:posOffset>
                </wp:positionH>
                <wp:positionV relativeFrom="paragraph">
                  <wp:posOffset>77470</wp:posOffset>
                </wp:positionV>
                <wp:extent cx="137795" cy="207010"/>
                <wp:effectExtent l="13335" t="13335" r="13970" b="20955"/>
                <wp:wrapNone/>
                <wp:docPr id="54" name="墨迹 54"/>
                <wp:cNvGraphicFramePr/>
                <a:graphic xmlns:a="http://schemas.openxmlformats.org/drawingml/2006/main">
                  <a:graphicData uri="http://schemas.microsoft.com/office/word/2010/wordprocessingInk">
                    <w14:contentPart bwMode="clr" r:id="rId25">
                      <w14:nvContentPartPr>
                        <w14:cNvContentPartPr/>
                      </w14:nvContentPartPr>
                      <w14:xfrm>
                        <a:off x="6186805" y="5641975"/>
                        <a:ext cx="137795" cy="207010"/>
                      </w14:xfrm>
                    </w14:contentPart>
                  </a:graphicData>
                </a:graphic>
              </wp:anchor>
            </w:drawing>
          </mc:Choice>
          <mc:Fallback xmlns:wpsCustomData="http://www.wps.cn/officeDocument/2013/wpsCustomData">
            <w:pict>
              <v:shape id="_x0000_s1026" o:spid="_x0000_s1026" o:spt="75" style="position:absolute;left:0pt;margin-left:397.15pt;margin-top:6.1pt;height:16.3pt;width:10.85pt;z-index:251687936;mso-width-relative:page;mso-height-relative:page;" coordsize="21600,21600" o:gfxdata="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">
                <v:imagedata r:id="rId26" o:title=""/>
                <o:lock v:ext="edit"/>
              </v:shape>
            </w:pict>
          </mc:Fallback>
        </mc:AlternateContent>
      </w:r>
      <w:r>
        <w:rPr>
          <w:noProof/>
        </w:rPr>
        <mc:AlternateContent>
          <mc:Choice Requires="wps">
            <w:drawing>
              <wp:anchor distT="0" distB="0" distL="114300" distR="114300" simplePos="0" relativeHeight="251686912" behindDoc="0" locked="0" layoutInCell="1" allowOverlap="1" wp14:anchorId="19F54926" wp14:editId="7203EB07">
                <wp:simplePos x="0" y="0"/>
                <wp:positionH relativeFrom="column">
                  <wp:posOffset>5081905</wp:posOffset>
                </wp:positionH>
                <wp:positionV relativeFrom="paragraph">
                  <wp:posOffset>39370</wp:posOffset>
                </wp:positionV>
                <wp:extent cx="15240" cy="83820"/>
                <wp:effectExtent l="13335" t="13335" r="22225" b="17145"/>
                <wp:wrapNone/>
                <wp:docPr id="53" name="墨迹 53"/>
                <wp:cNvGraphicFramePr/>
                <a:graphic xmlns:a="http://schemas.openxmlformats.org/drawingml/2006/main">
                  <a:graphicData uri="http://schemas.microsoft.com/office/word/2010/wordprocessingInk">
                    <w14:contentPart bwMode="clr" r:id="rId27">
                      <w14:nvContentPartPr>
                        <w14:cNvContentPartPr/>
                      </w14:nvContentPartPr>
                      <w14:xfrm>
                        <a:off x="6224905" y="5603875"/>
                        <a:ext cx="15240" cy="83820"/>
                      </w14:xfrm>
                    </w14:contentPart>
                  </a:graphicData>
                </a:graphic>
              </wp:anchor>
            </w:drawing>
          </mc:Choice>
          <mc:Fallback xmlns:wpsCustomData="http://www.wps.cn/officeDocument/2013/wpsCustomData">
            <w:pict>
              <v:shape id="_x0000_s1026" o:spid="_x0000_s1026" o:spt="75" style="position:absolute;left:0pt;margin-left:400.15pt;margin-top:3.1pt;height:6.6pt;width:1.2pt;z-index:251686912;mso-width-relative:page;mso-height-relative:page;" coordsize="21600,21600" o:gfxdata="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AFLPf21gAAAAgBAAAPAAAA&#10;AAAAAAEAIAAAACIAAABkcnMvZG93bnJldi54bWxQSwECFAAUAAAACACHTuJAvi8hdp4BAACKAwAA&#10;DgAAAAAAAAABACAAAAAlAQAAZHJzL2Uyb0RvYy54bWxQSwECFAAKAAAAAACHTuJAAAAAAAAAAAAA&#10;AAAACAAAAAAAAAAAABAAAADvAgAAZHJzL2luay9QSwECFAAUAAAACACHTuJAcgAr0xECAABLBQAA&#10;EAAAAAAAAAABACAAAAAVAwAAZHJzL2luay9pbmsxLnhtbFBLBQYAAAAACgAKAEwCAAC/CAAAAAA=&#10;">
                <v:imagedata r:id="rId28" o:title=""/>
                <o:lock v:ext="edit"/>
              </v:shape>
            </w:pict>
          </mc:Fallback>
        </mc:AlternateContent>
      </w:r>
      <w:r>
        <w:rPr>
          <w:noProof/>
        </w:rPr>
        <mc:AlternateContent>
          <mc:Choice Requires="wps">
            <w:drawing>
              <wp:anchor distT="0" distB="0" distL="114300" distR="114300" simplePos="0" relativeHeight="251683840" behindDoc="0" locked="0" layoutInCell="1" allowOverlap="1" wp14:anchorId="1B5C5C8A" wp14:editId="4156CA50">
                <wp:simplePos x="0" y="0"/>
                <wp:positionH relativeFrom="column">
                  <wp:posOffset>5013325</wp:posOffset>
                </wp:positionH>
                <wp:positionV relativeFrom="paragraph">
                  <wp:posOffset>138430</wp:posOffset>
                </wp:positionV>
                <wp:extent cx="53975" cy="107950"/>
                <wp:effectExtent l="13335" t="13335" r="21590" b="18415"/>
                <wp:wrapNone/>
                <wp:docPr id="50" name="墨迹 50"/>
                <wp:cNvGraphicFramePr/>
                <a:graphic xmlns:a="http://schemas.openxmlformats.org/drawingml/2006/main">
                  <a:graphicData uri="http://schemas.microsoft.com/office/word/2010/wordprocessingInk">
                    <w14:contentPart bwMode="clr" r:id="rId29">
                      <w14:nvContentPartPr>
                        <w14:cNvContentPartPr/>
                      </w14:nvContentPartPr>
                      <w14:xfrm>
                        <a:off x="6156325" y="5702935"/>
                        <a:ext cx="53975" cy="107950"/>
                      </w14:xfrm>
                    </w14:contentPart>
                  </a:graphicData>
                </a:graphic>
              </wp:anchor>
            </w:drawing>
          </mc:Choice>
          <mc:Fallback xmlns:wpsCustomData="http://www.wps.cn/officeDocument/2013/wpsCustomData">
            <w:pict>
              <v:shape id="_x0000_s1026" o:spid="_x0000_s1026" o:spt="75" style="position:absolute;left:0pt;margin-left:394.75pt;margin-top:10.9pt;height:8.5pt;width:4.25pt;z-index:251683840;mso-width-relative:page;mso-height-relative:page;" coordsize="21600,21600" o:gfxdata="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">
                <v:imagedata r:id="rId30" o:title=""/>
                <o:lock v:ext="edit"/>
              </v:shape>
            </w:pict>
          </mc:Fallback>
        </mc:AlternateContent>
      </w:r>
      <w:r>
        <w:rPr>
          <w:noProof/>
        </w:rPr>
        <mc:AlternateContent>
          <mc:Choice Requires="wps">
            <w:drawing>
              <wp:anchor distT="0" distB="0" distL="114300" distR="114300" simplePos="0" relativeHeight="251682816" behindDoc="0" locked="0" layoutInCell="1" allowOverlap="1" wp14:anchorId="399C3109" wp14:editId="3811F52B">
                <wp:simplePos x="0" y="0"/>
                <wp:positionH relativeFrom="column">
                  <wp:posOffset>4945380</wp:posOffset>
                </wp:positionH>
                <wp:positionV relativeFrom="paragraph">
                  <wp:posOffset>171450</wp:posOffset>
                </wp:positionV>
                <wp:extent cx="68580" cy="36830"/>
                <wp:effectExtent l="13335" t="13335" r="19685" b="13335"/>
                <wp:wrapNone/>
                <wp:docPr id="49" name="墨迹 49"/>
                <wp:cNvGraphicFramePr/>
                <a:graphic xmlns:a="http://schemas.openxmlformats.org/drawingml/2006/main">
                  <a:graphicData uri="http://schemas.microsoft.com/office/word/2010/wordprocessingInk">
                    <w14:contentPart bwMode="clr" r:id="rId31">
                      <w14:nvContentPartPr>
                        <w14:cNvContentPartPr/>
                      </w14:nvContentPartPr>
                      <w14:xfrm>
                        <a:off x="6088380" y="5735955"/>
                        <a:ext cx="68580" cy="36830"/>
                      </w14:xfrm>
                    </w14:contentPart>
                  </a:graphicData>
                </a:graphic>
              </wp:anchor>
            </w:drawing>
          </mc:Choice>
          <mc:Fallback xmlns:wpsCustomData="http://www.wps.cn/officeDocument/2013/wpsCustomData">
            <w:pict>
              <v:shape id="_x0000_s1026" o:spid="_x0000_s1026" o:spt="75" style="position:absolute;left:0pt;margin-left:389.4pt;margin-top:13.5pt;height:2.9pt;width:5.4pt;z-index:251682816;mso-width-relative:page;mso-height-relative:page;" coordsize="21600,21600" o:gfxdata="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">
                <v:imagedata r:id="rId32" o:title=""/>
                <o:lock v:ext="edit"/>
              </v:shape>
            </w:pict>
          </mc:Fallback>
        </mc:AlternateContent>
      </w:r>
      <w:r>
        <w:rPr>
          <w:noProof/>
        </w:rPr>
        <mc:AlternateContent>
          <mc:Choice Requires="wps">
            <w:drawing>
              <wp:anchor distT="0" distB="0" distL="114300" distR="114300" simplePos="0" relativeHeight="251681792" behindDoc="0" locked="0" layoutInCell="1" allowOverlap="1" wp14:anchorId="23F756BA" wp14:editId="62C6EAD2">
                <wp:simplePos x="0" y="0"/>
                <wp:positionH relativeFrom="column">
                  <wp:posOffset>4968875</wp:posOffset>
                </wp:positionH>
                <wp:positionV relativeFrom="paragraph">
                  <wp:posOffset>115570</wp:posOffset>
                </wp:positionV>
                <wp:extent cx="66040" cy="8255"/>
                <wp:effectExtent l="13335" t="13335" r="22225" b="16510"/>
                <wp:wrapNone/>
                <wp:docPr id="48" name="墨迹 48"/>
                <wp:cNvGraphicFramePr/>
                <a:graphic xmlns:a="http://schemas.openxmlformats.org/drawingml/2006/main">
                  <a:graphicData uri="http://schemas.microsoft.com/office/word/2010/wordprocessingInk">
                    <w14:contentPart bwMode="clr" r:id="rId33">
                      <w14:nvContentPartPr>
                        <w14:cNvContentPartPr/>
                      </w14:nvContentPartPr>
                      <w14:xfrm>
                        <a:off x="6111875" y="5680075"/>
                        <a:ext cx="66040" cy="8255"/>
                      </w14:xfrm>
                    </w14:contentPart>
                  </a:graphicData>
                </a:graphic>
              </wp:anchor>
            </w:drawing>
          </mc:Choice>
          <mc:Fallback xmlns:wpsCustomData="http://www.wps.cn/officeDocument/2013/wpsCustomData">
            <w:pict>
              <v:shape id="_x0000_s1026" o:spid="_x0000_s1026" o:spt="75" style="position:absolute;left:0pt;margin-left:391.25pt;margin-top:9.1pt;height:0.65pt;width:5.2pt;z-index:251681792;mso-width-relative:page;mso-height-relative:page;" coordsize="21600,21600" o:gfxdata="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AY2f+C1QAAAAkBAAAPAAAA&#10;AAAAAAEAIAAAACIAAABkcnMvZG93bnJldi54bWxQSwECFAAUAAAACACHTuJAczYx8qABAACJAwAA&#10;DgAAAAAAAAABACAAAAAkAQAAZHJzL2Uyb0RvYy54bWxQSwECFAAKAAAAAACHTuJAAAAAAAAAAAAA&#10;AAAACAAAAAAAAAAAABAAAADwAgAAZHJzL2luay9QSwECFAAUAAAACACHTuJAp/0rIRACAABFBQAA&#10;EAAAAAAAAAABACAAAAAWAwAAZHJzL2luay9pbmsxLnhtbFBLBQYAAAAACgAKAEwCAAC/CAAAAAA=&#10;">
                <v:imagedata r:id="rId34" o:title=""/>
                <o:lock v:ext="edit"/>
              </v:shape>
            </w:pict>
          </mc:Fallback>
        </mc:AlternateContent>
      </w:r>
      <w:r>
        <w:rPr>
          <w:noProof/>
        </w:rPr>
        <mc:AlternateContent>
          <mc:Choice Requires="wps">
            <w:drawing>
              <wp:anchor distT="0" distB="0" distL="114300" distR="114300" simplePos="0" relativeHeight="251679744" behindDoc="0" locked="0" layoutInCell="1" allowOverlap="1" wp14:anchorId="042B5E8C" wp14:editId="0ED6D5B0">
                <wp:simplePos x="0" y="0"/>
                <wp:positionH relativeFrom="column">
                  <wp:posOffset>4768850</wp:posOffset>
                </wp:positionH>
                <wp:positionV relativeFrom="paragraph">
                  <wp:posOffset>107950</wp:posOffset>
                </wp:positionV>
                <wp:extent cx="61595" cy="414020"/>
                <wp:effectExtent l="13335" t="13335" r="13970" b="17145"/>
                <wp:wrapNone/>
                <wp:docPr id="46" name="墨迹 46"/>
                <wp:cNvGraphicFramePr/>
                <a:graphic xmlns:a="http://schemas.openxmlformats.org/drawingml/2006/main">
                  <a:graphicData uri="http://schemas.microsoft.com/office/word/2010/wordprocessingInk">
                    <w14:contentPart bwMode="clr" r:id="rId35">
                      <w14:nvContentPartPr>
                        <w14:cNvContentPartPr/>
                      </w14:nvContentPartPr>
                      <w14:xfrm>
                        <a:off x="5911850" y="5672455"/>
                        <a:ext cx="61595" cy="414020"/>
                      </w14:xfrm>
                    </w14:contentPart>
                  </a:graphicData>
                </a:graphic>
              </wp:anchor>
            </w:drawing>
          </mc:Choice>
          <mc:Fallback xmlns:wpsCustomData="http://www.wps.cn/officeDocument/2013/wpsCustomData">
            <w:pict>
              <v:shape id="_x0000_s1026" o:spid="_x0000_s1026" o:spt="75" style="position:absolute;left:0pt;margin-left:375.5pt;margin-top:8.5pt;height:32.6pt;width:4.85pt;z-index:251679744;mso-width-relative:page;mso-height-relative:page;" coordsize="21600,21600" o:gfxdata="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">
                <v:imagedata r:id="rId36" o:title=""/>
                <o:lock v:ext="edit"/>
              </v:shape>
            </w:pict>
          </mc:Fallback>
        </mc:AlternateContent>
      </w:r>
      <w:r>
        <w:rPr>
          <w:noProof/>
        </w:rPr>
        <mc:AlternateContent>
          <mc:Choice Requires="wps">
            <w:drawing>
              <wp:anchor distT="0" distB="0" distL="114300" distR="114300" simplePos="0" relativeHeight="251678720" behindDoc="0" locked="0" layoutInCell="1" allowOverlap="1" wp14:anchorId="62D07696" wp14:editId="7262346D">
                <wp:simplePos x="0" y="0"/>
                <wp:positionH relativeFrom="column">
                  <wp:posOffset>4822190</wp:posOffset>
                </wp:positionH>
                <wp:positionV relativeFrom="paragraph">
                  <wp:posOffset>102870</wp:posOffset>
                </wp:positionV>
                <wp:extent cx="23495" cy="5715"/>
                <wp:effectExtent l="13335" t="13335" r="13970" b="19050"/>
                <wp:wrapNone/>
                <wp:docPr id="45" name="墨迹 45"/>
                <wp:cNvGraphicFramePr/>
                <a:graphic xmlns:a="http://schemas.openxmlformats.org/drawingml/2006/main">
                  <a:graphicData uri="http://schemas.microsoft.com/office/word/2010/wordprocessingInk">
                    <w14:contentPart bwMode="clr" r:id="rId37">
                      <w14:nvContentPartPr>
                        <w14:cNvContentPartPr/>
                      </w14:nvContentPartPr>
                      <w14:xfrm>
                        <a:off x="5965190" y="5667375"/>
                        <a:ext cx="23495" cy="5715"/>
                      </w14:xfrm>
                    </w14:contentPart>
                  </a:graphicData>
                </a:graphic>
              </wp:anchor>
            </w:drawing>
          </mc:Choice>
          <mc:Fallback xmlns:wpsCustomData="http://www.wps.cn/officeDocument/2013/wpsCustomData">
            <w:pict>
              <v:shape id="_x0000_s1026" o:spid="_x0000_s1026" o:spt="75" style="position:absolute;left:0pt;margin-left:379.7pt;margin-top:8.1pt;height:0.45pt;width:1.85pt;z-index:251678720;mso-width-relative:page;mso-height-relative:page;" coordsize="21600,21600" o:gfxdata="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">
                <v:imagedata r:id="rId38" o:title=""/>
                <o:lock v:ext="edit"/>
              </v:shape>
            </w:pict>
          </mc:Fallback>
        </mc:AlternateContent>
      </w:r>
      <w:r>
        <w:rPr>
          <w:noProof/>
        </w:rPr>
        <mc:AlternateContent>
          <mc:Choice Requires="wps">
            <w:drawing>
              <wp:anchor distT="0" distB="0" distL="114300" distR="114300" simplePos="0" relativeHeight="251677696" behindDoc="0" locked="0" layoutInCell="1" allowOverlap="1" wp14:anchorId="3C8234EE" wp14:editId="6A3567B3">
                <wp:simplePos x="0" y="0"/>
                <wp:positionH relativeFrom="column">
                  <wp:posOffset>4730115</wp:posOffset>
                </wp:positionH>
                <wp:positionV relativeFrom="paragraph">
                  <wp:posOffset>77470</wp:posOffset>
                </wp:positionV>
                <wp:extent cx="635" cy="137795"/>
                <wp:effectExtent l="13335" t="13335" r="24130" b="13970"/>
                <wp:wrapNone/>
                <wp:docPr id="44" name="墨迹 44"/>
                <wp:cNvGraphicFramePr/>
                <a:graphic xmlns:a="http://schemas.openxmlformats.org/drawingml/2006/main">
                  <a:graphicData uri="http://schemas.microsoft.com/office/word/2010/wordprocessingInk">
                    <w14:contentPart bwMode="clr" r:id="rId39">
                      <w14:nvContentPartPr>
                        <w14:cNvContentPartPr/>
                      </w14:nvContentPartPr>
                      <w14:xfrm>
                        <a:off x="5873115" y="5641975"/>
                        <a:ext cx="635" cy="137795"/>
                      </w14:xfrm>
                    </w14:contentPart>
                  </a:graphicData>
                </a:graphic>
              </wp:anchor>
            </w:drawing>
          </mc:Choice>
          <mc:Fallback xmlns:wpsCustomData="http://www.wps.cn/officeDocument/2013/wpsCustomData">
            <w:pict>
              <v:shape id="_x0000_s1026" o:spid="_x0000_s1026" o:spt="75" style="position:absolute;left:0pt;margin-left:372.45pt;margin-top:6.1pt;height:10.85pt;width:0.05pt;z-index:251677696;mso-width-relative:page;mso-height-relative:page;" coordsize="21600,21600" o:gfxdata="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">
                <v:imagedata r:id="rId40" o:title=""/>
                <o:lock v:ext="edit"/>
              </v:shape>
            </w:pict>
          </mc:Fallback>
        </mc:AlternateContent>
      </w:r>
      <w:r>
        <w:rPr>
          <w:noProof/>
        </w:rPr>
        <mc:AlternateContent>
          <mc:Choice Requires="wps">
            <w:drawing>
              <wp:anchor distT="0" distB="0" distL="114300" distR="114300" simplePos="0" relativeHeight="251675648" behindDoc="0" locked="0" layoutInCell="1" allowOverlap="1" wp14:anchorId="1DD824AE" wp14:editId="0803FB36">
                <wp:simplePos x="0" y="0"/>
                <wp:positionH relativeFrom="column">
                  <wp:posOffset>4646295</wp:posOffset>
                </wp:positionH>
                <wp:positionV relativeFrom="paragraph">
                  <wp:posOffset>207645</wp:posOffset>
                </wp:positionV>
                <wp:extent cx="23495" cy="635"/>
                <wp:effectExtent l="13335" t="13335" r="13970" b="24130"/>
                <wp:wrapNone/>
                <wp:docPr id="42" name="墨迹 42"/>
                <wp:cNvGraphicFramePr/>
                <a:graphic xmlns:a="http://schemas.openxmlformats.org/drawingml/2006/main">
                  <a:graphicData uri="http://schemas.microsoft.com/office/word/2010/wordprocessingInk">
                    <w14:contentPart bwMode="clr" r:id="rId41">
                      <w14:nvContentPartPr>
                        <w14:cNvContentPartPr/>
                      </w14:nvContentPartPr>
                      <w14:xfrm>
                        <a:off x="5789295" y="5772150"/>
                        <a:ext cx="23495" cy="635"/>
                      </w14:xfrm>
                    </w14:contentPart>
                  </a:graphicData>
                </a:graphic>
              </wp:anchor>
            </w:drawing>
          </mc:Choice>
          <mc:Fallback xmlns:wpsCustomData="http://www.wps.cn/officeDocument/2013/wpsCustomData">
            <w:pict>
              <v:shape id="_x0000_s1026" o:spid="_x0000_s1026" o:spt="75" style="position:absolute;left:0pt;margin-left:365.85pt;margin-top:16.35pt;height:0.05pt;width:1.85pt;z-index:251675648;mso-width-relative:page;mso-height-relative:page;" coordsize="21600,21600" o:gfxdata="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&#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">
                <v:imagedata r:id="rId42" o:title=""/>
                <o:lock v:ext="edit"/>
              </v:shape>
            </w:pict>
          </mc:Fallback>
        </mc:AlternateContent>
      </w:r>
      <w:r>
        <w:rPr>
          <w:noProof/>
        </w:rPr>
        <mc:AlternateContent>
          <mc:Choice Requires="wps">
            <w:drawing>
              <wp:anchor distT="0" distB="0" distL="114300" distR="114300" simplePos="0" relativeHeight="251674624" behindDoc="0" locked="0" layoutInCell="1" allowOverlap="1" wp14:anchorId="1BC8EB7C" wp14:editId="05FEB59D">
                <wp:simplePos x="0" y="0"/>
                <wp:positionH relativeFrom="column">
                  <wp:posOffset>4546600</wp:posOffset>
                </wp:positionH>
                <wp:positionV relativeFrom="paragraph">
                  <wp:posOffset>207645</wp:posOffset>
                </wp:positionV>
                <wp:extent cx="44450" cy="53975"/>
                <wp:effectExtent l="13335" t="13335" r="18415" b="21590"/>
                <wp:wrapNone/>
                <wp:docPr id="41" name="墨迹 41"/>
                <wp:cNvGraphicFramePr/>
                <a:graphic xmlns:a="http://schemas.openxmlformats.org/drawingml/2006/main">
                  <a:graphicData uri="http://schemas.microsoft.com/office/word/2010/wordprocessingInk">
                    <w14:contentPart bwMode="clr" r:id="rId43">
                      <w14:nvContentPartPr>
                        <w14:cNvContentPartPr/>
                      </w14:nvContentPartPr>
                      <w14:xfrm>
                        <a:off x="5689600" y="5772150"/>
                        <a:ext cx="44450" cy="53975"/>
                      </w14:xfrm>
                    </w14:contentPart>
                  </a:graphicData>
                </a:graphic>
              </wp:anchor>
            </w:drawing>
          </mc:Choice>
          <mc:Fallback xmlns:wpsCustomData="http://www.wps.cn/officeDocument/2013/wpsCustomData">
            <w:pict>
              <v:shape id="_x0000_s1026" o:spid="_x0000_s1026" o:spt="75" style="position:absolute;left:0pt;margin-left:358pt;margin-top:16.35pt;height:4.25pt;width:3.5pt;z-index:251674624;mso-width-relative:page;mso-height-relative:page;" coordsize="21600,21600" o:gfxdata="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">
                <v:imagedata r:id="rId44" o:title=""/>
                <o:lock v:ext="edit"/>
              </v:shape>
            </w:pict>
          </mc:Fallback>
        </mc:AlternateContent>
      </w:r>
      <w:r>
        <w:rPr>
          <w:noProof/>
        </w:rPr>
        <mc:AlternateContent>
          <mc:Choice Requires="wps">
            <w:drawing>
              <wp:anchor distT="0" distB="0" distL="114300" distR="114300" simplePos="0" relativeHeight="251673600" behindDoc="0" locked="0" layoutInCell="1" allowOverlap="1" wp14:anchorId="1789F90B" wp14:editId="2323C688">
                <wp:simplePos x="0" y="0"/>
                <wp:positionH relativeFrom="column">
                  <wp:posOffset>4500880</wp:posOffset>
                </wp:positionH>
                <wp:positionV relativeFrom="paragraph">
                  <wp:posOffset>177165</wp:posOffset>
                </wp:positionV>
                <wp:extent cx="146685" cy="60325"/>
                <wp:effectExtent l="13335" t="13335" r="17780" b="15240"/>
                <wp:wrapNone/>
                <wp:docPr id="40" name="墨迹 40"/>
                <wp:cNvGraphicFramePr/>
                <a:graphic xmlns:a="http://schemas.openxmlformats.org/drawingml/2006/main">
                  <a:graphicData uri="http://schemas.microsoft.com/office/word/2010/wordprocessingInk">
                    <w14:contentPart bwMode="clr" r:id="rId45">
                      <w14:nvContentPartPr>
                        <w14:cNvContentPartPr/>
                      </w14:nvContentPartPr>
                      <w14:xfrm>
                        <a:off x="5643880" y="5741670"/>
                        <a:ext cx="146685" cy="60325"/>
                      </w14:xfrm>
                    </w14:contentPart>
                  </a:graphicData>
                </a:graphic>
              </wp:anchor>
            </w:drawing>
          </mc:Choice>
          <mc:Fallback xmlns:wpsCustomData="http://www.wps.cn/officeDocument/2013/wpsCustomData">
            <w:pict>
              <v:shape id="_x0000_s1026" o:spid="_x0000_s1026" o:spt="75" style="position:absolute;left:0pt;margin-left:354.4pt;margin-top:13.95pt;height:4.75pt;width:11.55pt;z-index:251673600;mso-width-relative:page;mso-height-relative:page;" coordsize="21600,21600" o:gfxdata="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">
                <v:imagedata r:id="rId46" o:title=""/>
                <o:lock v:ext="edit"/>
              </v:shape>
            </w:pict>
          </mc:Fallback>
        </mc:AlternateContent>
      </w:r>
      <w:r>
        <w:rPr>
          <w:noProof/>
        </w:rPr>
        <mc:AlternateContent>
          <mc:Choice Requires="wps">
            <w:drawing>
              <wp:anchor distT="0" distB="0" distL="114300" distR="114300" simplePos="0" relativeHeight="251672576" behindDoc="0" locked="0" layoutInCell="1" allowOverlap="1" wp14:anchorId="2E841757" wp14:editId="1C802678">
                <wp:simplePos x="0" y="0"/>
                <wp:positionH relativeFrom="column">
                  <wp:posOffset>4565650</wp:posOffset>
                </wp:positionH>
                <wp:positionV relativeFrom="paragraph">
                  <wp:posOffset>141605</wp:posOffset>
                </wp:positionV>
                <wp:extent cx="39370" cy="20320"/>
                <wp:effectExtent l="13335" t="13335" r="23495" b="17145"/>
                <wp:wrapNone/>
                <wp:docPr id="39" name="墨迹 39"/>
                <wp:cNvGraphicFramePr/>
                <a:graphic xmlns:a="http://schemas.openxmlformats.org/drawingml/2006/main">
                  <a:graphicData uri="http://schemas.microsoft.com/office/word/2010/wordprocessingInk">
                    <w14:contentPart bwMode="clr" r:id="rId47">
                      <w14:nvContentPartPr>
                        <w14:cNvContentPartPr/>
                      </w14:nvContentPartPr>
                      <w14:xfrm>
                        <a:off x="5708650" y="5706110"/>
                        <a:ext cx="39370" cy="20320"/>
                      </w14:xfrm>
                    </w14:contentPart>
                  </a:graphicData>
                </a:graphic>
              </wp:anchor>
            </w:drawing>
          </mc:Choice>
          <mc:Fallback xmlns:wpsCustomData="http://www.wps.cn/officeDocument/2013/wpsCustomData">
            <w:pict>
              <v:shape id="_x0000_s1026" o:spid="_x0000_s1026" o:spt="75" style="position:absolute;left:0pt;margin-left:359.5pt;margin-top:11.15pt;height:1.6pt;width:3.1pt;z-index:251672576;mso-width-relative:page;mso-height-relative:page;" coordsize="21600,21600" o:gfxdata="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">
                <v:imagedata r:id="rId48" o:title=""/>
                <o:lock v:ext="edit"/>
              </v:shape>
            </w:pict>
          </mc:Fallback>
        </mc:AlternateContent>
      </w:r>
      <w:r>
        <w:rPr>
          <w:noProof/>
        </w:rPr>
        <mc:AlternateContent>
          <mc:Choice Requires="wps">
            <w:drawing>
              <wp:anchor distT="0" distB="0" distL="114300" distR="114300" simplePos="0" relativeHeight="251671552" behindDoc="0" locked="0" layoutInCell="1" allowOverlap="1" wp14:anchorId="7B509678" wp14:editId="5DA9615E">
                <wp:simplePos x="0" y="0"/>
                <wp:positionH relativeFrom="column">
                  <wp:posOffset>4554220</wp:posOffset>
                </wp:positionH>
                <wp:positionV relativeFrom="paragraph">
                  <wp:posOffset>77470</wp:posOffset>
                </wp:positionV>
                <wp:extent cx="52070" cy="8255"/>
                <wp:effectExtent l="13335" t="13335" r="23495" b="16510"/>
                <wp:wrapNone/>
                <wp:docPr id="38" name="墨迹 38"/>
                <wp:cNvGraphicFramePr/>
                <a:graphic xmlns:a="http://schemas.openxmlformats.org/drawingml/2006/main">
                  <a:graphicData uri="http://schemas.microsoft.com/office/word/2010/wordprocessingInk">
                    <w14:contentPart bwMode="clr" r:id="rId49">
                      <w14:nvContentPartPr>
                        <w14:cNvContentPartPr/>
                      </w14:nvContentPartPr>
                      <w14:xfrm>
                        <a:off x="5697220" y="5641975"/>
                        <a:ext cx="52070" cy="8255"/>
                      </w14:xfrm>
                    </w14:contentPart>
                  </a:graphicData>
                </a:graphic>
              </wp:anchor>
            </w:drawing>
          </mc:Choice>
          <mc:Fallback xmlns:wpsCustomData="http://www.wps.cn/officeDocument/2013/wpsCustomData">
            <w:pict>
              <v:shape id="_x0000_s1026" o:spid="_x0000_s1026" o:spt="75" style="position:absolute;left:0pt;margin-left:358.6pt;margin-top:6.1pt;height:0.65pt;width:4.1pt;z-index:251671552;mso-width-relative:page;mso-height-relative:page;" coordsize="21600,21600" o:gfxdata="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">
                <v:imagedata r:id="rId50" o:title=""/>
                <o:lock v:ext="edit"/>
              </v:shape>
            </w:pict>
          </mc:Fallback>
        </mc:AlternateContent>
      </w:r>
      <w:r>
        <w:rPr>
          <w:noProof/>
        </w:rPr>
        <mc:AlternateContent>
          <mc:Choice Requires="wps">
            <w:drawing>
              <wp:anchor distT="0" distB="0" distL="114300" distR="114300" simplePos="0" relativeHeight="251668480" behindDoc="0" locked="0" layoutInCell="1" allowOverlap="1" wp14:anchorId="46094304" wp14:editId="6C5CD18F">
                <wp:simplePos x="0" y="0"/>
                <wp:positionH relativeFrom="column">
                  <wp:posOffset>4462145</wp:posOffset>
                </wp:positionH>
                <wp:positionV relativeFrom="paragraph">
                  <wp:posOffset>635</wp:posOffset>
                </wp:positionV>
                <wp:extent cx="262890" cy="62230"/>
                <wp:effectExtent l="13335" t="13335" r="15875" b="13335"/>
                <wp:wrapNone/>
                <wp:docPr id="35" name="墨迹 35"/>
                <wp:cNvGraphicFramePr/>
                <a:graphic xmlns:a="http://schemas.openxmlformats.org/drawingml/2006/main">
                  <a:graphicData uri="http://schemas.microsoft.com/office/word/2010/wordprocessingInk">
                    <w14:contentPart bwMode="clr" r:id="rId51">
                      <w14:nvContentPartPr>
                        <w14:cNvContentPartPr/>
                      </w14:nvContentPartPr>
                      <w14:xfrm>
                        <a:off x="5605145" y="5565140"/>
                        <a:ext cx="262890" cy="62230"/>
                      </w14:xfrm>
                    </w14:contentPart>
                  </a:graphicData>
                </a:graphic>
              </wp:anchor>
            </w:drawing>
          </mc:Choice>
          <mc:Fallback xmlns:wpsCustomData="http://www.wps.cn/officeDocument/2013/wpsCustomData">
            <w:pict>
              <v:shape id="_x0000_s1026" o:spid="_x0000_s1026" o:spt="75" style="position:absolute;left:0pt;margin-left:351.35pt;margin-top:0.05pt;height:4.9pt;width:20.7pt;z-index:251668480;mso-width-relative:page;mso-height-relative:page;" coordsize="21600,21600" o:gfxdata="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">
                <v:imagedata r:id="rId52" o:title=""/>
                <o:lock v:ext="edit"/>
              </v:shape>
            </w:pict>
          </mc:Fallback>
        </mc:AlternateContent>
      </w:r>
      <w:r>
        <w:rPr>
          <w:noProof/>
        </w:rPr>
        <mc:AlternateContent>
          <mc:Choice Requires="wps">
            <w:drawing>
              <wp:anchor distT="0" distB="0" distL="114300" distR="114300" simplePos="0" relativeHeight="251667456" behindDoc="0" locked="0" layoutInCell="1" allowOverlap="1" wp14:anchorId="3FE04460" wp14:editId="19ABE03C">
                <wp:simplePos x="0" y="0"/>
                <wp:positionH relativeFrom="column">
                  <wp:posOffset>4225290</wp:posOffset>
                </wp:positionH>
                <wp:positionV relativeFrom="paragraph">
                  <wp:posOffset>115570</wp:posOffset>
                </wp:positionV>
                <wp:extent cx="16510" cy="318770"/>
                <wp:effectExtent l="13335" t="13335" r="20955" b="23495"/>
                <wp:wrapNone/>
                <wp:docPr id="34" name="墨迹 34"/>
                <wp:cNvGraphicFramePr/>
                <a:graphic xmlns:a="http://schemas.openxmlformats.org/drawingml/2006/main">
                  <a:graphicData uri="http://schemas.microsoft.com/office/word/2010/wordprocessingInk">
                    <w14:contentPart bwMode="clr" r:id="rId53">
                      <w14:nvContentPartPr>
                        <w14:cNvContentPartPr/>
                      </w14:nvContentPartPr>
                      <w14:xfrm>
                        <a:off x="5368290" y="5680075"/>
                        <a:ext cx="16510" cy="318770"/>
                      </w14:xfrm>
                    </w14:contentPart>
                  </a:graphicData>
                </a:graphic>
              </wp:anchor>
            </w:drawing>
          </mc:Choice>
          <mc:Fallback xmlns:wpsCustomData="http://www.wps.cn/officeDocument/2013/wpsCustomData">
            <w:pict>
              <v:shape id="_x0000_s1026" o:spid="_x0000_s1026" o:spt="75" style="position:absolute;left:0pt;margin-left:332.7pt;margin-top:9.1pt;height:25.1pt;width:1.3pt;z-index:251667456;mso-width-relative:page;mso-height-relative:page;" coordsize="21600,21600" o:gfxdata="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">
                <v:imagedata r:id="rId54" o:title=""/>
                <o:lock v:ext="edit"/>
              </v:shape>
            </w:pict>
          </mc:Fallback>
        </mc:AlternateContent>
      </w:r>
      <w:r>
        <w:rPr>
          <w:noProof/>
        </w:rPr>
        <mc:AlternateContent>
          <mc:Choice Requires="wps">
            <w:drawing>
              <wp:anchor distT="0" distB="0" distL="114300" distR="114300" simplePos="0" relativeHeight="251666432" behindDoc="0" locked="0" layoutInCell="1" allowOverlap="1" wp14:anchorId="71C60A9A" wp14:editId="5591A79C">
                <wp:simplePos x="0" y="0"/>
                <wp:positionH relativeFrom="column">
                  <wp:posOffset>4242435</wp:posOffset>
                </wp:positionH>
                <wp:positionV relativeFrom="paragraph">
                  <wp:posOffset>38735</wp:posOffset>
                </wp:positionV>
                <wp:extent cx="150495" cy="177800"/>
                <wp:effectExtent l="13335" t="13335" r="13970" b="24765"/>
                <wp:wrapNone/>
                <wp:docPr id="33" name="墨迹 33"/>
                <wp:cNvGraphicFramePr/>
                <a:graphic xmlns:a="http://schemas.openxmlformats.org/drawingml/2006/main">
                  <a:graphicData uri="http://schemas.microsoft.com/office/word/2010/wordprocessingInk">
                    <w14:contentPart bwMode="clr" r:id="rId55">
                      <w14:nvContentPartPr>
                        <w14:cNvContentPartPr/>
                      </w14:nvContentPartPr>
                      <w14:xfrm>
                        <a:off x="5385435" y="5603240"/>
                        <a:ext cx="150495" cy="177800"/>
                      </w14:xfrm>
                    </w14:contentPart>
                  </a:graphicData>
                </a:graphic>
              </wp:anchor>
            </w:drawing>
          </mc:Choice>
          <mc:Fallback xmlns:wpsCustomData="http://www.wps.cn/officeDocument/2013/wpsCustomData">
            <w:pict>
              <v:shape id="_x0000_s1026" o:spid="_x0000_s1026" o:spt="75" style="position:absolute;left:0pt;margin-left:334.05pt;margin-top:3.05pt;height:14pt;width:11.85pt;z-index:251666432;mso-width-relative:page;mso-height-relative:page;" coordsize="21600,21600" o:gfxdata="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">
                <v:imagedata r:id="rId56" o:title=""/>
                <o:lock v:ext="edit"/>
              </v:shape>
            </w:pict>
          </mc:Fallback>
        </mc:AlternateContent>
      </w:r>
      <w:r>
        <w:rPr>
          <w:noProof/>
        </w:rPr>
        <mc:AlternateContent>
          <mc:Choice Requires="wps">
            <w:drawing>
              <wp:anchor distT="0" distB="0" distL="114300" distR="114300" simplePos="0" relativeHeight="251665408" behindDoc="0" locked="0" layoutInCell="1" allowOverlap="1" wp14:anchorId="4FD7FAA4" wp14:editId="2BB73FCB">
                <wp:simplePos x="0" y="0"/>
                <wp:positionH relativeFrom="column">
                  <wp:posOffset>4087495</wp:posOffset>
                </wp:positionH>
                <wp:positionV relativeFrom="paragraph">
                  <wp:posOffset>200025</wp:posOffset>
                </wp:positionV>
                <wp:extent cx="68580" cy="54610"/>
                <wp:effectExtent l="13335" t="13335" r="19685" b="20955"/>
                <wp:wrapNone/>
                <wp:docPr id="32" name="墨迹 32"/>
                <wp:cNvGraphicFramePr/>
                <a:graphic xmlns:a="http://schemas.openxmlformats.org/drawingml/2006/main">
                  <a:graphicData uri="http://schemas.microsoft.com/office/word/2010/wordprocessingInk">
                    <w14:contentPart bwMode="clr" r:id="rId57">
                      <w14:nvContentPartPr>
                        <w14:cNvContentPartPr/>
                      </w14:nvContentPartPr>
                      <w14:xfrm>
                        <a:off x="5230495" y="5764530"/>
                        <a:ext cx="68580" cy="54610"/>
                      </w14:xfrm>
                    </w14:contentPart>
                  </a:graphicData>
                </a:graphic>
              </wp:anchor>
            </w:drawing>
          </mc:Choice>
          <mc:Fallback xmlns:wpsCustomData="http://www.wps.cn/officeDocument/2013/wpsCustomData">
            <w:pict>
              <v:shape id="_x0000_s1026" o:spid="_x0000_s1026" o:spt="75" style="position:absolute;left:0pt;margin-left:321.85pt;margin-top:15.75pt;height:4.3pt;width:5.4pt;z-index:251665408;mso-width-relative:page;mso-height-relative:page;" coordsize="21600,21600" o:gfxdata="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">
                <v:imagedata r:id="rId58" o:title=""/>
                <o:lock v:ext="edit"/>
              </v:shape>
            </w:pict>
          </mc:Fallback>
        </mc:AlternateContent>
      </w:r>
      <w:r>
        <w:rPr>
          <w:noProof/>
        </w:rPr>
        <mc:AlternateContent>
          <mc:Choice Requires="wps">
            <w:drawing>
              <wp:anchor distT="0" distB="0" distL="114300" distR="114300" simplePos="0" relativeHeight="251664384" behindDoc="0" locked="0" layoutInCell="1" allowOverlap="1" wp14:anchorId="30171CE6" wp14:editId="01BC6858">
                <wp:simplePos x="0" y="0"/>
                <wp:positionH relativeFrom="column">
                  <wp:posOffset>4056380</wp:posOffset>
                </wp:positionH>
                <wp:positionV relativeFrom="paragraph">
                  <wp:posOffset>130810</wp:posOffset>
                </wp:positionV>
                <wp:extent cx="46990" cy="135890"/>
                <wp:effectExtent l="13335" t="13335" r="15875" b="15875"/>
                <wp:wrapNone/>
                <wp:docPr id="31" name="墨迹 31"/>
                <wp:cNvGraphicFramePr/>
                <a:graphic xmlns:a="http://schemas.openxmlformats.org/drawingml/2006/main">
                  <a:graphicData uri="http://schemas.microsoft.com/office/word/2010/wordprocessingInk">
                    <w14:contentPart bwMode="clr" r:id="rId59">
                      <w14:nvContentPartPr>
                        <w14:cNvContentPartPr/>
                      </w14:nvContentPartPr>
                      <w14:xfrm>
                        <a:off x="5199380" y="5695315"/>
                        <a:ext cx="46990" cy="135890"/>
                      </w14:xfrm>
                    </w14:contentPart>
                  </a:graphicData>
                </a:graphic>
              </wp:anchor>
            </w:drawing>
          </mc:Choice>
          <mc:Fallback xmlns:wpsCustomData="http://www.wps.cn/officeDocument/2013/wpsCustomData">
            <w:pict>
              <v:shape id="_x0000_s1026" o:spid="_x0000_s1026" o:spt="75" style="position:absolute;left:0pt;margin-left:319.4pt;margin-top:10.3pt;height:10.7pt;width:3.7pt;z-index:251664384;mso-width-relative:page;mso-height-relative:page;" coordsize="21600,21600" o:gfxdata="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">
                <v:imagedata r:id="rId60" o:title=""/>
                <o:lock v:ext="edit"/>
              </v:shape>
            </w:pict>
          </mc:Fallback>
        </mc:AlternateContent>
      </w:r>
      <w:r>
        <w:rPr>
          <w:noProof/>
        </w:rPr>
        <mc:AlternateContent>
          <mc:Choice Requires="wps">
            <w:drawing>
              <wp:anchor distT="0" distB="0" distL="114300" distR="114300" simplePos="0" relativeHeight="251663360" behindDoc="0" locked="0" layoutInCell="1" allowOverlap="1" wp14:anchorId="33FBA1B4" wp14:editId="577756E6">
                <wp:simplePos x="0" y="0"/>
                <wp:positionH relativeFrom="column">
                  <wp:posOffset>3926840</wp:posOffset>
                </wp:positionH>
                <wp:positionV relativeFrom="paragraph">
                  <wp:posOffset>157480</wp:posOffset>
                </wp:positionV>
                <wp:extent cx="337185" cy="74295"/>
                <wp:effectExtent l="13335" t="13335" r="17780" b="13970"/>
                <wp:wrapNone/>
                <wp:docPr id="30" name="墨迹 30"/>
                <wp:cNvGraphicFramePr/>
                <a:graphic xmlns:a="http://schemas.openxmlformats.org/drawingml/2006/main">
                  <a:graphicData uri="http://schemas.microsoft.com/office/word/2010/wordprocessingInk">
                    <w14:contentPart bwMode="clr" r:id="rId61">
                      <w14:nvContentPartPr>
                        <w14:cNvContentPartPr/>
                      </w14:nvContentPartPr>
                      <w14:xfrm>
                        <a:off x="5069840" y="5721985"/>
                        <a:ext cx="337185" cy="74295"/>
                      </w14:xfrm>
                    </w14:contentPart>
                  </a:graphicData>
                </a:graphic>
              </wp:anchor>
            </w:drawing>
          </mc:Choice>
          <mc:Fallback xmlns:wpsCustomData="http://www.wps.cn/officeDocument/2013/wpsCustomData">
            <w:pict>
              <v:shape id="_x0000_s1026" o:spid="_x0000_s1026" o:spt="75" style="position:absolute;left:0pt;margin-left:309.2pt;margin-top:12.4pt;height:5.85pt;width:26.55pt;z-index:251663360;mso-width-relative:page;mso-height-relative:page;" coordsize="21600,21600" o:gfxdata="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">
                <v:imagedata r:id="rId62" o:title=""/>
                <o:lock v:ext="edit"/>
              </v:shape>
            </w:pict>
          </mc:Fallback>
        </mc:AlternateContent>
      </w:r>
      <w:r>
        <w:rPr>
          <w:noProof/>
        </w:rPr>
        <mc:AlternateContent>
          <mc:Choice Requires="wps">
            <w:drawing>
              <wp:anchor distT="0" distB="0" distL="114300" distR="114300" simplePos="0" relativeHeight="251662336" behindDoc="0" locked="0" layoutInCell="1" allowOverlap="1" wp14:anchorId="184DA49A" wp14:editId="75B062C3">
                <wp:simplePos x="0" y="0"/>
                <wp:positionH relativeFrom="column">
                  <wp:posOffset>4034790</wp:posOffset>
                </wp:positionH>
                <wp:positionV relativeFrom="paragraph">
                  <wp:posOffset>100330</wp:posOffset>
                </wp:positionV>
                <wp:extent cx="122555" cy="16510"/>
                <wp:effectExtent l="13335" t="13335" r="16510" b="20955"/>
                <wp:wrapNone/>
                <wp:docPr id="29" name="墨迹 29"/>
                <wp:cNvGraphicFramePr/>
                <a:graphic xmlns:a="http://schemas.openxmlformats.org/drawingml/2006/main">
                  <a:graphicData uri="http://schemas.microsoft.com/office/word/2010/wordprocessingInk">
                    <w14:contentPart bwMode="clr" r:id="rId63">
                      <w14:nvContentPartPr>
                        <w14:cNvContentPartPr/>
                      </w14:nvContentPartPr>
                      <w14:xfrm>
                        <a:off x="5177790" y="5664835"/>
                        <a:ext cx="122555" cy="16510"/>
                      </w14:xfrm>
                    </w14:contentPart>
                  </a:graphicData>
                </a:graphic>
              </wp:anchor>
            </w:drawing>
          </mc:Choice>
          <mc:Fallback xmlns:wpsCustomData="http://www.wps.cn/officeDocument/2013/wpsCustomData">
            <w:pict>
              <v:shape id="_x0000_s1026" o:spid="_x0000_s1026" o:spt="75" style="position:absolute;left:0pt;margin-left:317.7pt;margin-top:7.9pt;height:1.3pt;width:9.65pt;z-index:251662336;mso-width-relative:page;mso-height-relative:page;" coordsize="21600,21600" o:gfxdata="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">
                <v:imagedata r:id="rId64" o:title=""/>
                <o:lock v:ext="edit"/>
              </v:shape>
            </w:pict>
          </mc:Fallback>
        </mc:AlternateContent>
      </w:r>
      <w:r>
        <w:rPr>
          <w:noProof/>
        </w:rPr>
        <mc:AlternateContent>
          <mc:Choice Requires="wps">
            <w:drawing>
              <wp:anchor distT="0" distB="0" distL="114300" distR="114300" simplePos="0" relativeHeight="251660288" behindDoc="0" locked="0" layoutInCell="1" allowOverlap="1" wp14:anchorId="0AC9C33C" wp14:editId="795399F4">
                <wp:simplePos x="0" y="0"/>
                <wp:positionH relativeFrom="column">
                  <wp:posOffset>4034155</wp:posOffset>
                </wp:positionH>
                <wp:positionV relativeFrom="paragraph">
                  <wp:posOffset>1270</wp:posOffset>
                </wp:positionV>
                <wp:extent cx="48895" cy="98425"/>
                <wp:effectExtent l="13335" t="13335" r="13970" b="15240"/>
                <wp:wrapNone/>
                <wp:docPr id="27" name="墨迹 27"/>
                <wp:cNvGraphicFramePr/>
                <a:graphic xmlns:a="http://schemas.openxmlformats.org/drawingml/2006/main">
                  <a:graphicData uri="http://schemas.microsoft.com/office/word/2010/wordprocessingInk">
                    <w14:contentPart bwMode="clr" r:id="rId65">
                      <w14:nvContentPartPr>
                        <w14:cNvContentPartPr/>
                      </w14:nvContentPartPr>
                      <w14:xfrm>
                        <a:off x="5177155" y="5565775"/>
                        <a:ext cx="48895" cy="98425"/>
                      </w14:xfrm>
                    </w14:contentPart>
                  </a:graphicData>
                </a:graphic>
              </wp:anchor>
            </w:drawing>
          </mc:Choice>
          <mc:Fallback xmlns:wpsCustomData="http://www.wps.cn/officeDocument/2013/wpsCustomData">
            <w:pict>
              <v:shape id="_x0000_s1026" o:spid="_x0000_s1026" o:spt="75" style="position:absolute;left:0pt;margin-left:317.65pt;margin-top:0.1pt;height:7.75pt;width:3.85pt;z-index:251660288;mso-width-relative:page;mso-height-relative:page;" coordsize="21600,21600" o:gfxdata="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">
                <v:imagedata r:id="rId66" o:title=""/>
                <o:lock v:ext="edit"/>
              </v:shape>
            </w:pict>
          </mc:Fallback>
        </mc:AlternateContent>
      </w:r>
    </w:p>
    <w:p w14:paraId="7DF96CAA" w14:textId="77777777" w:rsidR="002D46B0" w:rsidRDefault="00000000">
      <w:pPr>
        <w:spacing w:line="480" w:lineRule="auto"/>
      </w:pPr>
      <w:r>
        <w:rPr>
          <w:noProof/>
        </w:rPr>
        <mc:AlternateContent>
          <mc:Choice Requires="wps">
            <w:drawing>
              <wp:anchor distT="0" distB="0" distL="114300" distR="114300" simplePos="0" relativeHeight="251717632" behindDoc="0" locked="0" layoutInCell="1" allowOverlap="1" wp14:anchorId="17461895" wp14:editId="7729D82E">
                <wp:simplePos x="0" y="0"/>
                <wp:positionH relativeFrom="column">
                  <wp:posOffset>5212080</wp:posOffset>
                </wp:positionH>
                <wp:positionV relativeFrom="paragraph">
                  <wp:posOffset>378460</wp:posOffset>
                </wp:positionV>
                <wp:extent cx="199390" cy="73660"/>
                <wp:effectExtent l="13335" t="13335" r="15875" b="14605"/>
                <wp:wrapNone/>
                <wp:docPr id="83" name="墨迹 83"/>
                <wp:cNvGraphicFramePr/>
                <a:graphic xmlns:a="http://schemas.openxmlformats.org/drawingml/2006/main">
                  <a:graphicData uri="http://schemas.microsoft.com/office/word/2010/wordprocessingInk">
                    <w14:contentPart bwMode="clr" r:id="rId67">
                      <w14:nvContentPartPr>
                        <w14:cNvContentPartPr/>
                      </w14:nvContentPartPr>
                      <w14:xfrm>
                        <a:off x="6355080" y="6339205"/>
                        <a:ext cx="199390" cy="73660"/>
                      </w14:xfrm>
                    </w14:contentPart>
                  </a:graphicData>
                </a:graphic>
              </wp:anchor>
            </w:drawing>
          </mc:Choice>
          <mc:Fallback xmlns:wpsCustomData="http://www.wps.cn/officeDocument/2013/wpsCustomData">
            <w:pict>
              <v:shape id="_x0000_s1026" o:spid="_x0000_s1026" o:spt="75" style="position:absolute;left:0pt;margin-left:410.4pt;margin-top:29.8pt;height:5.8pt;width:15.7pt;z-index:251717632;mso-width-relative:page;mso-height-relative:page;" coordsize="21600,21600" o:gfxdata="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">
                <v:imagedata r:id="rId68" o:title=""/>
                <o:lock v:ext="edit"/>
              </v:shape>
            </w:pict>
          </mc:Fallback>
        </mc:AlternateContent>
      </w:r>
      <w:r>
        <w:rPr>
          <w:noProof/>
        </w:rPr>
        <mc:AlternateContent>
          <mc:Choice Requires="wps">
            <w:drawing>
              <wp:anchor distT="0" distB="0" distL="114300" distR="114300" simplePos="0" relativeHeight="251716608" behindDoc="0" locked="0" layoutInCell="1" allowOverlap="1" wp14:anchorId="1B574490" wp14:editId="7DEE18DB">
                <wp:simplePos x="0" y="0"/>
                <wp:positionH relativeFrom="column">
                  <wp:posOffset>5176520</wp:posOffset>
                </wp:positionH>
                <wp:positionV relativeFrom="paragraph">
                  <wp:posOffset>354330</wp:posOffset>
                </wp:positionV>
                <wp:extent cx="97790" cy="115570"/>
                <wp:effectExtent l="13335" t="13335" r="15875" b="23495"/>
                <wp:wrapNone/>
                <wp:docPr id="82" name="墨迹 82"/>
                <wp:cNvGraphicFramePr/>
                <a:graphic xmlns:a="http://schemas.openxmlformats.org/drawingml/2006/main">
                  <a:graphicData uri="http://schemas.microsoft.com/office/word/2010/wordprocessingInk">
                    <w14:contentPart bwMode="clr" r:id="rId69">
                      <w14:nvContentPartPr>
                        <w14:cNvContentPartPr/>
                      </w14:nvContentPartPr>
                      <w14:xfrm>
                        <a:off x="6319520" y="6315075"/>
                        <a:ext cx="97790" cy="115570"/>
                      </w14:xfrm>
                    </w14:contentPart>
                  </a:graphicData>
                </a:graphic>
              </wp:anchor>
            </w:drawing>
          </mc:Choice>
          <mc:Fallback xmlns:wpsCustomData="http://www.wps.cn/officeDocument/2013/wpsCustomData">
            <w:pict>
              <v:shape id="_x0000_s1026" o:spid="_x0000_s1026" o:spt="75" style="position:absolute;left:0pt;margin-left:407.6pt;margin-top:27.9pt;height:9.1pt;width:7.7pt;z-index:251716608;mso-width-relative:page;mso-height-relative:page;" coordsize="21600,21600" o:gfxdata="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">
                <v:imagedata r:id="rId70" o:title=""/>
                <o:lock v:ext="edit"/>
              </v:shape>
            </w:pict>
          </mc:Fallback>
        </mc:AlternateContent>
      </w:r>
      <w:r>
        <w:rPr>
          <w:noProof/>
        </w:rPr>
        <mc:AlternateContent>
          <mc:Choice Requires="wps">
            <w:drawing>
              <wp:anchor distT="0" distB="0" distL="114300" distR="114300" simplePos="0" relativeHeight="251715584" behindDoc="0" locked="0" layoutInCell="1" allowOverlap="1" wp14:anchorId="323C93E1" wp14:editId="5901DE34">
                <wp:simplePos x="0" y="0"/>
                <wp:positionH relativeFrom="column">
                  <wp:posOffset>5226685</wp:posOffset>
                </wp:positionH>
                <wp:positionV relativeFrom="paragraph">
                  <wp:posOffset>132715</wp:posOffset>
                </wp:positionV>
                <wp:extent cx="116205" cy="237490"/>
                <wp:effectExtent l="13335" t="13335" r="22860" b="15875"/>
                <wp:wrapNone/>
                <wp:docPr id="81" name="墨迹 81"/>
                <wp:cNvGraphicFramePr/>
                <a:graphic xmlns:a="http://schemas.openxmlformats.org/drawingml/2006/main">
                  <a:graphicData uri="http://schemas.microsoft.com/office/word/2010/wordprocessingInk">
                    <w14:contentPart bwMode="clr" r:id="rId71">
                      <w14:nvContentPartPr>
                        <w14:cNvContentPartPr/>
                      </w14:nvContentPartPr>
                      <w14:xfrm>
                        <a:off x="6369685" y="6093460"/>
                        <a:ext cx="116205" cy="237490"/>
                      </w14:xfrm>
                    </w14:contentPart>
                  </a:graphicData>
                </a:graphic>
              </wp:anchor>
            </w:drawing>
          </mc:Choice>
          <mc:Fallback xmlns:wpsCustomData="http://www.wps.cn/officeDocument/2013/wpsCustomData">
            <w:pict>
              <v:shape id="_x0000_s1026" o:spid="_x0000_s1026" o:spt="75" style="position:absolute;left:0pt;margin-left:411.55pt;margin-top:10.45pt;height:18.7pt;width:9.15pt;z-index:251715584;mso-width-relative:page;mso-height-relative:page;" coordsize="21600,21600" o:gfxdata="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">
                <v:imagedata r:id="rId72" o:title=""/>
                <o:lock v:ext="edit"/>
              </v:shape>
            </w:pict>
          </mc:Fallback>
        </mc:AlternateContent>
      </w:r>
      <w:r>
        <w:rPr>
          <w:noProof/>
        </w:rPr>
        <mc:AlternateContent>
          <mc:Choice Requires="wps">
            <w:drawing>
              <wp:anchor distT="0" distB="0" distL="114300" distR="114300" simplePos="0" relativeHeight="251713536" behindDoc="0" locked="0" layoutInCell="1" allowOverlap="1" wp14:anchorId="37B644F6" wp14:editId="66806390">
                <wp:simplePos x="0" y="0"/>
                <wp:positionH relativeFrom="column">
                  <wp:posOffset>5059045</wp:posOffset>
                </wp:positionH>
                <wp:positionV relativeFrom="paragraph">
                  <wp:posOffset>386080</wp:posOffset>
                </wp:positionV>
                <wp:extent cx="89535" cy="69215"/>
                <wp:effectExtent l="13335" t="13335" r="24130" b="19050"/>
                <wp:wrapNone/>
                <wp:docPr id="79" name="墨迹 79"/>
                <wp:cNvGraphicFramePr/>
                <a:graphic xmlns:a="http://schemas.openxmlformats.org/drawingml/2006/main">
                  <a:graphicData uri="http://schemas.microsoft.com/office/word/2010/wordprocessingInk">
                    <w14:contentPart bwMode="clr" r:id="rId73">
                      <w14:nvContentPartPr>
                        <w14:cNvContentPartPr/>
                      </w14:nvContentPartPr>
                      <w14:xfrm>
                        <a:off x="6202045" y="6346825"/>
                        <a:ext cx="89535" cy="69215"/>
                      </w14:xfrm>
                    </w14:contentPart>
                  </a:graphicData>
                </a:graphic>
              </wp:anchor>
            </w:drawing>
          </mc:Choice>
          <mc:Fallback xmlns:wpsCustomData="http://www.wps.cn/officeDocument/2013/wpsCustomData">
            <w:pict>
              <v:shape id="_x0000_s1026" o:spid="_x0000_s1026" o:spt="75" style="position:absolute;left:0pt;margin-left:398.35pt;margin-top:30.4pt;height:5.45pt;width:7.05pt;z-index:251713536;mso-width-relative:page;mso-height-relative:page;" coordsize="21600,21600" o:gfxdata="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">
                <v:imagedata r:id="rId74" o:title=""/>
                <o:lock v:ext="edit"/>
              </v:shape>
            </w:pict>
          </mc:Fallback>
        </mc:AlternateContent>
      </w:r>
      <w:r>
        <w:rPr>
          <w:noProof/>
        </w:rPr>
        <mc:AlternateContent>
          <mc:Choice Requires="wps">
            <w:drawing>
              <wp:anchor distT="0" distB="0" distL="114300" distR="114300" simplePos="0" relativeHeight="251712512" behindDoc="0" locked="0" layoutInCell="1" allowOverlap="1" wp14:anchorId="66786F1D" wp14:editId="354BA9A4">
                <wp:simplePos x="0" y="0"/>
                <wp:positionH relativeFrom="column">
                  <wp:posOffset>5098415</wp:posOffset>
                </wp:positionH>
                <wp:positionV relativeFrom="paragraph">
                  <wp:posOffset>385445</wp:posOffset>
                </wp:positionV>
                <wp:extent cx="84455" cy="127635"/>
                <wp:effectExtent l="13335" t="13335" r="16510" b="24130"/>
                <wp:wrapNone/>
                <wp:docPr id="78" name="墨迹 78"/>
                <wp:cNvGraphicFramePr/>
                <a:graphic xmlns:a="http://schemas.openxmlformats.org/drawingml/2006/main">
                  <a:graphicData uri="http://schemas.microsoft.com/office/word/2010/wordprocessingInk">
                    <w14:contentPart bwMode="clr" r:id="rId75">
                      <w14:nvContentPartPr>
                        <w14:cNvContentPartPr/>
                      </w14:nvContentPartPr>
                      <w14:xfrm>
                        <a:off x="6241415" y="6346190"/>
                        <a:ext cx="84455" cy="127635"/>
                      </w14:xfrm>
                    </w14:contentPart>
                  </a:graphicData>
                </a:graphic>
              </wp:anchor>
            </w:drawing>
          </mc:Choice>
          <mc:Fallback xmlns:wpsCustomData="http://www.wps.cn/officeDocument/2013/wpsCustomData">
            <w:pict>
              <v:shape id="_x0000_s1026" o:spid="_x0000_s1026" o:spt="75" style="position:absolute;left:0pt;margin-left:401.45pt;margin-top:30.35pt;height:10.05pt;width:6.65pt;z-index:251712512;mso-width-relative:page;mso-height-relative:page;" coordsize="21600,21600" o:gfxdata="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">
                <v:imagedata r:id="rId76" o:title=""/>
                <o:lock v:ext="edit"/>
              </v:shape>
            </w:pict>
          </mc:Fallback>
        </mc:AlternateContent>
      </w:r>
      <w:r>
        <w:rPr>
          <w:noProof/>
        </w:rPr>
        <mc:AlternateContent>
          <mc:Choice Requires="wps">
            <w:drawing>
              <wp:anchor distT="0" distB="0" distL="114300" distR="114300" simplePos="0" relativeHeight="251711488" behindDoc="0" locked="0" layoutInCell="1" allowOverlap="1" wp14:anchorId="32B7C6F4" wp14:editId="4F585854">
                <wp:simplePos x="0" y="0"/>
                <wp:positionH relativeFrom="column">
                  <wp:posOffset>5143500</wp:posOffset>
                </wp:positionH>
                <wp:positionV relativeFrom="paragraph">
                  <wp:posOffset>308610</wp:posOffset>
                </wp:positionV>
                <wp:extent cx="76200" cy="78105"/>
                <wp:effectExtent l="13335" t="13335" r="24765" b="22860"/>
                <wp:wrapNone/>
                <wp:docPr id="77" name="墨迹 77"/>
                <wp:cNvGraphicFramePr/>
                <a:graphic xmlns:a="http://schemas.openxmlformats.org/drawingml/2006/main">
                  <a:graphicData uri="http://schemas.microsoft.com/office/word/2010/wordprocessingInk">
                    <w14:contentPart bwMode="clr" r:id="rId77">
                      <w14:nvContentPartPr>
                        <w14:cNvContentPartPr/>
                      </w14:nvContentPartPr>
                      <w14:xfrm>
                        <a:off x="6286500" y="6269355"/>
                        <a:ext cx="76200" cy="78105"/>
                      </w14:xfrm>
                    </w14:contentPart>
                  </a:graphicData>
                </a:graphic>
              </wp:anchor>
            </w:drawing>
          </mc:Choice>
          <mc:Fallback xmlns:wpsCustomData="http://www.wps.cn/officeDocument/2013/wpsCustomData">
            <w:pict>
              <v:shape id="_x0000_s1026" o:spid="_x0000_s1026" o:spt="75" style="position:absolute;left:0pt;margin-left:405pt;margin-top:24.3pt;height:6.15pt;width:6pt;z-index:251711488;mso-width-relative:page;mso-height-relative:page;" coordsize="21600,21600" o:gfxdata="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">
                <v:imagedata r:id="rId78" o:title=""/>
                <o:lock v:ext="edit"/>
              </v:shape>
            </w:pict>
          </mc:Fallback>
        </mc:AlternateContent>
      </w:r>
      <w:r>
        <w:rPr>
          <w:noProof/>
        </w:rPr>
        <mc:AlternateContent>
          <mc:Choice Requires="wps">
            <w:drawing>
              <wp:anchor distT="0" distB="0" distL="114300" distR="114300" simplePos="0" relativeHeight="251710464" behindDoc="0" locked="0" layoutInCell="1" allowOverlap="1" wp14:anchorId="0B41789E" wp14:editId="69BD00AA">
                <wp:simplePos x="0" y="0"/>
                <wp:positionH relativeFrom="column">
                  <wp:posOffset>5046980</wp:posOffset>
                </wp:positionH>
                <wp:positionV relativeFrom="paragraph">
                  <wp:posOffset>263525</wp:posOffset>
                </wp:positionV>
                <wp:extent cx="151130" cy="35560"/>
                <wp:effectExtent l="13335" t="13335" r="13335" b="14605"/>
                <wp:wrapNone/>
                <wp:docPr id="76" name="墨迹 76"/>
                <wp:cNvGraphicFramePr/>
                <a:graphic xmlns:a="http://schemas.openxmlformats.org/drawingml/2006/main">
                  <a:graphicData uri="http://schemas.microsoft.com/office/word/2010/wordprocessingInk">
                    <w14:contentPart bwMode="clr" r:id="rId79">
                      <w14:nvContentPartPr>
                        <w14:cNvContentPartPr/>
                      </w14:nvContentPartPr>
                      <w14:xfrm>
                        <a:off x="6189980" y="6224270"/>
                        <a:ext cx="151130" cy="35560"/>
                      </w14:xfrm>
                    </w14:contentPart>
                  </a:graphicData>
                </a:graphic>
              </wp:anchor>
            </w:drawing>
          </mc:Choice>
          <mc:Fallback xmlns:wpsCustomData="http://www.wps.cn/officeDocument/2013/wpsCustomData">
            <w:pict>
              <v:shape id="_x0000_s1026" o:spid="_x0000_s1026" o:spt="75" style="position:absolute;left:0pt;margin-left:397.4pt;margin-top:20.75pt;height:2.8pt;width:11.9pt;z-index:251710464;mso-width-relative:page;mso-height-relative:page;" coordsize="21600,21600" o:gfxdata="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">
                <v:imagedata r:id="rId80" o:title=""/>
                <o:lock v:ext="edit"/>
              </v:shape>
            </w:pict>
          </mc:Fallback>
        </mc:AlternateContent>
      </w:r>
      <w:r>
        <w:rPr>
          <w:noProof/>
        </w:rPr>
        <mc:AlternateContent>
          <mc:Choice Requires="wps">
            <w:drawing>
              <wp:anchor distT="0" distB="0" distL="114300" distR="114300" simplePos="0" relativeHeight="251709440" behindDoc="0" locked="0" layoutInCell="1" allowOverlap="1" wp14:anchorId="12CF6D9A" wp14:editId="3AAC5961">
                <wp:simplePos x="0" y="0"/>
                <wp:positionH relativeFrom="column">
                  <wp:posOffset>5173980</wp:posOffset>
                </wp:positionH>
                <wp:positionV relativeFrom="paragraph">
                  <wp:posOffset>216535</wp:posOffset>
                </wp:positionV>
                <wp:extent cx="635" cy="45085"/>
                <wp:effectExtent l="13335" t="13335" r="24130" b="17780"/>
                <wp:wrapNone/>
                <wp:docPr id="75" name="墨迹 75"/>
                <wp:cNvGraphicFramePr/>
                <a:graphic xmlns:a="http://schemas.openxmlformats.org/drawingml/2006/main">
                  <a:graphicData uri="http://schemas.microsoft.com/office/word/2010/wordprocessingInk">
                    <w14:contentPart bwMode="clr" r:id="rId81">
                      <w14:nvContentPartPr>
                        <w14:cNvContentPartPr/>
                      </w14:nvContentPartPr>
                      <w14:xfrm>
                        <a:off x="6316980" y="6177280"/>
                        <a:ext cx="635" cy="45085"/>
                      </w14:xfrm>
                    </w14:contentPart>
                  </a:graphicData>
                </a:graphic>
              </wp:anchor>
            </w:drawing>
          </mc:Choice>
          <mc:Fallback xmlns:wpsCustomData="http://www.wps.cn/officeDocument/2013/wpsCustomData">
            <w:pict>
              <v:shape id="_x0000_s1026" o:spid="_x0000_s1026" o:spt="75" style="position:absolute;left:0pt;margin-left:407.4pt;margin-top:17.05pt;height:3.55pt;width:0.05pt;z-index:251709440;mso-width-relative:page;mso-height-relative:page;" coordsize="21600,21600" o:gfxdata="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">
                <v:imagedata r:id="rId82" o:title=""/>
                <o:lock v:ext="edit"/>
              </v:shape>
            </w:pict>
          </mc:Fallback>
        </mc:AlternateContent>
      </w:r>
      <w:r>
        <w:rPr>
          <w:noProof/>
        </w:rPr>
        <mc:AlternateContent>
          <mc:Choice Requires="wps">
            <w:drawing>
              <wp:anchor distT="0" distB="0" distL="114300" distR="114300" simplePos="0" relativeHeight="251708416" behindDoc="0" locked="0" layoutInCell="1" allowOverlap="1" wp14:anchorId="00EDAD11" wp14:editId="39151BF3">
                <wp:simplePos x="0" y="0"/>
                <wp:positionH relativeFrom="column">
                  <wp:posOffset>5135880</wp:posOffset>
                </wp:positionH>
                <wp:positionV relativeFrom="paragraph">
                  <wp:posOffset>201295</wp:posOffset>
                </wp:positionV>
                <wp:extent cx="37465" cy="8255"/>
                <wp:effectExtent l="13335" t="13335" r="12700" b="16510"/>
                <wp:wrapNone/>
                <wp:docPr id="74" name="墨迹 74"/>
                <wp:cNvGraphicFramePr/>
                <a:graphic xmlns:a="http://schemas.openxmlformats.org/drawingml/2006/main">
                  <a:graphicData uri="http://schemas.microsoft.com/office/word/2010/wordprocessingInk">
                    <w14:contentPart bwMode="clr" r:id="rId83">
                      <w14:nvContentPartPr>
                        <w14:cNvContentPartPr/>
                      </w14:nvContentPartPr>
                      <w14:xfrm>
                        <a:off x="6278880" y="6162040"/>
                        <a:ext cx="37465" cy="8255"/>
                      </w14:xfrm>
                    </w14:contentPart>
                  </a:graphicData>
                </a:graphic>
              </wp:anchor>
            </w:drawing>
          </mc:Choice>
          <mc:Fallback xmlns:wpsCustomData="http://www.wps.cn/officeDocument/2013/wpsCustomData">
            <w:pict>
              <v:shape id="_x0000_s1026" o:spid="_x0000_s1026" o:spt="75" style="position:absolute;left:0pt;margin-left:404.4pt;margin-top:15.85pt;height:0.65pt;width:2.95pt;z-index:251708416;mso-width-relative:page;mso-height-relative:page;" coordsize="21600,21600" o:gfxdata="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">
                <v:imagedata r:id="rId84" o:title=""/>
                <o:lock v:ext="edit"/>
              </v:shape>
            </w:pict>
          </mc:Fallback>
        </mc:AlternateContent>
      </w:r>
      <w:r>
        <w:rPr>
          <w:noProof/>
        </w:rPr>
        <mc:AlternateContent>
          <mc:Choice Requires="wps">
            <w:drawing>
              <wp:anchor distT="0" distB="0" distL="114300" distR="114300" simplePos="0" relativeHeight="251707392" behindDoc="0" locked="0" layoutInCell="1" allowOverlap="1" wp14:anchorId="79DE0AA6" wp14:editId="564B71A6">
                <wp:simplePos x="0" y="0"/>
                <wp:positionH relativeFrom="column">
                  <wp:posOffset>5212080</wp:posOffset>
                </wp:positionH>
                <wp:positionV relativeFrom="paragraph">
                  <wp:posOffset>155575</wp:posOffset>
                </wp:positionV>
                <wp:extent cx="635" cy="635"/>
                <wp:effectExtent l="12700" t="12700" r="24765" b="24765"/>
                <wp:wrapNone/>
                <wp:docPr id="73" name="墨迹 73"/>
                <wp:cNvGraphicFramePr/>
                <a:graphic xmlns:a="http://schemas.openxmlformats.org/drawingml/2006/main">
                  <a:graphicData uri="http://schemas.microsoft.com/office/word/2010/wordprocessingInk">
                    <w14:contentPart bwMode="clr" r:id="rId85">
                      <w14:nvContentPartPr>
                        <w14:cNvContentPartPr/>
                      </w14:nvContentPartPr>
                      <w14:xfrm>
                        <a:off x="6355080" y="6116320"/>
                        <a:ext cx="635" cy="635"/>
                      </w14:xfrm>
                    </w14:contentPart>
                  </a:graphicData>
                </a:graphic>
              </wp:anchor>
            </w:drawing>
          </mc:Choice>
          <mc:Fallback xmlns:wpsCustomData="http://www.wps.cn/officeDocument/2013/wpsCustomData">
            <w:pict>
              <v:shape id="_x0000_s1026" o:spid="_x0000_s1026" o:spt="75" style="position:absolute;left:0pt;margin-left:410.4pt;margin-top:12.25pt;height:0.05pt;width:0.05pt;z-index:251707392;mso-width-relative:page;mso-height-relative:page;" coordsize="21600,21600" o:gfxdata="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">
                <v:imagedata r:id="rId86" o:title=""/>
                <o:lock v:ext="edit"/>
              </v:shape>
            </w:pict>
          </mc:Fallback>
        </mc:AlternateContent>
      </w:r>
      <w:r>
        <w:rPr>
          <w:noProof/>
        </w:rPr>
        <mc:AlternateContent>
          <mc:Choice Requires="wps">
            <w:drawing>
              <wp:anchor distT="0" distB="0" distL="114300" distR="114300" simplePos="0" relativeHeight="251706368" behindDoc="0" locked="0" layoutInCell="1" allowOverlap="1" wp14:anchorId="2753C426" wp14:editId="5398AD49">
                <wp:simplePos x="0" y="0"/>
                <wp:positionH relativeFrom="column">
                  <wp:posOffset>5151120</wp:posOffset>
                </wp:positionH>
                <wp:positionV relativeFrom="paragraph">
                  <wp:posOffset>101600</wp:posOffset>
                </wp:positionV>
                <wp:extent cx="84455" cy="100330"/>
                <wp:effectExtent l="13335" t="13335" r="16510" b="13335"/>
                <wp:wrapNone/>
                <wp:docPr id="72" name="墨迹 72"/>
                <wp:cNvGraphicFramePr/>
                <a:graphic xmlns:a="http://schemas.openxmlformats.org/drawingml/2006/main">
                  <a:graphicData uri="http://schemas.microsoft.com/office/word/2010/wordprocessingInk">
                    <w14:contentPart bwMode="clr" r:id="rId87">
                      <w14:nvContentPartPr>
                        <w14:cNvContentPartPr/>
                      </w14:nvContentPartPr>
                      <w14:xfrm>
                        <a:off x="6294120" y="6062345"/>
                        <a:ext cx="84455" cy="100330"/>
                      </w14:xfrm>
                    </w14:contentPart>
                  </a:graphicData>
                </a:graphic>
              </wp:anchor>
            </w:drawing>
          </mc:Choice>
          <mc:Fallback xmlns:wpsCustomData="http://www.wps.cn/officeDocument/2013/wpsCustomData">
            <w:pict>
              <v:shape id="_x0000_s1026" o:spid="_x0000_s1026" o:spt="75" style="position:absolute;left:0pt;margin-left:405.6pt;margin-top:8pt;height:7.9pt;width:6.65pt;z-index:251706368;mso-width-relative:page;mso-height-relative:page;" coordsize="21600,21600" o:gfxdata="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">
                <v:imagedata r:id="rId88" o:title=""/>
                <o:lock v:ext="edit"/>
              </v:shape>
            </w:pict>
          </mc:Fallback>
        </mc:AlternateContent>
      </w:r>
      <w:r>
        <w:rPr>
          <w:noProof/>
        </w:rPr>
        <mc:AlternateContent>
          <mc:Choice Requires="wps">
            <w:drawing>
              <wp:anchor distT="0" distB="0" distL="114300" distR="114300" simplePos="0" relativeHeight="251705344" behindDoc="0" locked="0" layoutInCell="1" allowOverlap="1" wp14:anchorId="233CAE4D" wp14:editId="69F77F36">
                <wp:simplePos x="0" y="0"/>
                <wp:positionH relativeFrom="column">
                  <wp:posOffset>5128260</wp:posOffset>
                </wp:positionH>
                <wp:positionV relativeFrom="paragraph">
                  <wp:posOffset>79375</wp:posOffset>
                </wp:positionV>
                <wp:extent cx="31115" cy="111125"/>
                <wp:effectExtent l="13335" t="13335" r="19050" b="15240"/>
                <wp:wrapNone/>
                <wp:docPr id="71" name="墨迹 71"/>
                <wp:cNvGraphicFramePr/>
                <a:graphic xmlns:a="http://schemas.openxmlformats.org/drawingml/2006/main">
                  <a:graphicData uri="http://schemas.microsoft.com/office/word/2010/wordprocessingInk">
                    <w14:contentPart bwMode="clr" r:id="rId89">
                      <w14:nvContentPartPr>
                        <w14:cNvContentPartPr/>
                      </w14:nvContentPartPr>
                      <w14:xfrm>
                        <a:off x="6271260" y="6040120"/>
                        <a:ext cx="31115" cy="111125"/>
                      </w14:xfrm>
                    </w14:contentPart>
                  </a:graphicData>
                </a:graphic>
              </wp:anchor>
            </w:drawing>
          </mc:Choice>
          <mc:Fallback xmlns:wpsCustomData="http://www.wps.cn/officeDocument/2013/wpsCustomData">
            <w:pict>
              <v:shape id="_x0000_s1026" o:spid="_x0000_s1026" o:spt="75" style="position:absolute;left:0pt;margin-left:403.8pt;margin-top:6.25pt;height:8.75pt;width:2.45pt;z-index:251705344;mso-width-relative:page;mso-height-relative:page;" coordsize="21600,21600" o:gfxdata="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">
                <v:imagedata r:id="rId90" o:title=""/>
                <o:lock v:ext="edit"/>
              </v:shape>
            </w:pict>
          </mc:Fallback>
        </mc:AlternateContent>
      </w:r>
      <w:r>
        <w:rPr>
          <w:noProof/>
        </w:rPr>
        <mc:AlternateContent>
          <mc:Choice Requires="wps">
            <w:drawing>
              <wp:anchor distT="0" distB="0" distL="114300" distR="114300" simplePos="0" relativeHeight="251704320" behindDoc="0" locked="0" layoutInCell="1" allowOverlap="1" wp14:anchorId="56D82025" wp14:editId="3C560A00">
                <wp:simplePos x="0" y="0"/>
                <wp:positionH relativeFrom="column">
                  <wp:posOffset>4997450</wp:posOffset>
                </wp:positionH>
                <wp:positionV relativeFrom="paragraph">
                  <wp:posOffset>285750</wp:posOffset>
                </wp:positionV>
                <wp:extent cx="24130" cy="128905"/>
                <wp:effectExtent l="13335" t="13335" r="13335" b="22860"/>
                <wp:wrapNone/>
                <wp:docPr id="70" name="墨迹 70"/>
                <wp:cNvGraphicFramePr/>
                <a:graphic xmlns:a="http://schemas.openxmlformats.org/drawingml/2006/main">
                  <a:graphicData uri="http://schemas.microsoft.com/office/word/2010/wordprocessingInk">
                    <w14:contentPart bwMode="clr" r:id="rId91">
                      <w14:nvContentPartPr>
                        <w14:cNvContentPartPr/>
                      </w14:nvContentPartPr>
                      <w14:xfrm>
                        <a:off x="6140450" y="6246495"/>
                        <a:ext cx="24130" cy="128905"/>
                      </w14:xfrm>
                    </w14:contentPart>
                  </a:graphicData>
                </a:graphic>
              </wp:anchor>
            </w:drawing>
          </mc:Choice>
          <mc:Fallback xmlns:wpsCustomData="http://www.wps.cn/officeDocument/2013/wpsCustomData">
            <w:pict>
              <v:shape id="_x0000_s1026" o:spid="_x0000_s1026" o:spt="75" style="position:absolute;left:0pt;margin-left:393.5pt;margin-top:22.5pt;height:10.15pt;width:1.9pt;z-index:251704320;mso-width-relative:page;mso-height-relative:page;" coordsize="21600,21600" o:gfxdata="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">
                <v:imagedata r:id="rId92" o:title=""/>
                <o:lock v:ext="edit"/>
              </v:shape>
            </w:pict>
          </mc:Fallback>
        </mc:AlternateContent>
      </w:r>
      <w:r>
        <w:rPr>
          <w:noProof/>
        </w:rPr>
        <mc:AlternateContent>
          <mc:Choice Requires="wps">
            <w:drawing>
              <wp:anchor distT="0" distB="0" distL="114300" distR="114300" simplePos="0" relativeHeight="251703296" behindDoc="0" locked="0" layoutInCell="1" allowOverlap="1" wp14:anchorId="4BCA84AE" wp14:editId="3350E985">
                <wp:simplePos x="0" y="0"/>
                <wp:positionH relativeFrom="column">
                  <wp:posOffset>4998085</wp:posOffset>
                </wp:positionH>
                <wp:positionV relativeFrom="paragraph">
                  <wp:posOffset>163195</wp:posOffset>
                </wp:positionV>
                <wp:extent cx="90805" cy="635"/>
                <wp:effectExtent l="13335" t="13335" r="22860" b="24130"/>
                <wp:wrapNone/>
                <wp:docPr id="69" name="墨迹 69"/>
                <wp:cNvGraphicFramePr/>
                <a:graphic xmlns:a="http://schemas.openxmlformats.org/drawingml/2006/main">
                  <a:graphicData uri="http://schemas.microsoft.com/office/word/2010/wordprocessingInk">
                    <w14:contentPart bwMode="clr" r:id="rId93">
                      <w14:nvContentPartPr>
                        <w14:cNvContentPartPr/>
                      </w14:nvContentPartPr>
                      <w14:xfrm>
                        <a:off x="6141085" y="6123940"/>
                        <a:ext cx="90805" cy="635"/>
                      </w14:xfrm>
                    </w14:contentPart>
                  </a:graphicData>
                </a:graphic>
              </wp:anchor>
            </w:drawing>
          </mc:Choice>
          <mc:Fallback xmlns:wpsCustomData="http://www.wps.cn/officeDocument/2013/wpsCustomData">
            <w:pict>
              <v:shape id="_x0000_s1026" o:spid="_x0000_s1026" o:spt="75" style="position:absolute;left:0pt;margin-left:393.55pt;margin-top:12.85pt;height:0.05pt;width:7.15pt;z-index:251703296;mso-width-relative:page;mso-height-relative:page;" coordsize="21600,21600" o:gfxdata="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">
                <v:imagedata r:id="rId94" o:title=""/>
                <o:lock v:ext="edit"/>
              </v:shape>
            </w:pict>
          </mc:Fallback>
        </mc:AlternateContent>
      </w:r>
      <w:r>
        <w:rPr>
          <w:noProof/>
        </w:rPr>
        <mc:AlternateContent>
          <mc:Choice Requires="wps">
            <w:drawing>
              <wp:anchor distT="0" distB="0" distL="114300" distR="114300" simplePos="0" relativeHeight="251702272" behindDoc="0" locked="0" layoutInCell="1" allowOverlap="1" wp14:anchorId="421B52C8" wp14:editId="2D4396BA">
                <wp:simplePos x="0" y="0"/>
                <wp:positionH relativeFrom="column">
                  <wp:posOffset>4737735</wp:posOffset>
                </wp:positionH>
                <wp:positionV relativeFrom="paragraph">
                  <wp:posOffset>354330</wp:posOffset>
                </wp:positionV>
                <wp:extent cx="108585" cy="237490"/>
                <wp:effectExtent l="13335" t="13335" r="17780" b="15875"/>
                <wp:wrapNone/>
                <wp:docPr id="68" name="墨迹 68"/>
                <wp:cNvGraphicFramePr/>
                <a:graphic xmlns:a="http://schemas.openxmlformats.org/drawingml/2006/main">
                  <a:graphicData uri="http://schemas.microsoft.com/office/word/2010/wordprocessingInk">
                    <w14:contentPart bwMode="clr" r:id="rId95">
                      <w14:nvContentPartPr>
                        <w14:cNvContentPartPr/>
                      </w14:nvContentPartPr>
                      <w14:xfrm>
                        <a:off x="5880735" y="6315075"/>
                        <a:ext cx="108585" cy="237490"/>
                      </w14:xfrm>
                    </w14:contentPart>
                  </a:graphicData>
                </a:graphic>
              </wp:anchor>
            </w:drawing>
          </mc:Choice>
          <mc:Fallback xmlns:wpsCustomData="http://www.wps.cn/officeDocument/2013/wpsCustomData">
            <w:pict>
              <v:shape id="_x0000_s1026" o:spid="_x0000_s1026" o:spt="75" style="position:absolute;left:0pt;margin-left:373.05pt;margin-top:27.9pt;height:18.7pt;width:8.55pt;z-index:251702272;mso-width-relative:page;mso-height-relative:page;" coordsize="21600,21600" o:gfxdata="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">
                <v:imagedata r:id="rId96" o:title=""/>
                <o:lock v:ext="edit"/>
              </v:shape>
            </w:pict>
          </mc:Fallback>
        </mc:AlternateContent>
      </w:r>
      <w:r>
        <w:rPr>
          <w:noProof/>
        </w:rPr>
        <mc:AlternateContent>
          <mc:Choice Requires="wps">
            <w:drawing>
              <wp:anchor distT="0" distB="0" distL="114300" distR="114300" simplePos="0" relativeHeight="251701248" behindDoc="0" locked="0" layoutInCell="1" allowOverlap="1" wp14:anchorId="14FA2FC5" wp14:editId="5D075602">
                <wp:simplePos x="0" y="0"/>
                <wp:positionH relativeFrom="column">
                  <wp:posOffset>4730115</wp:posOffset>
                </wp:positionH>
                <wp:positionV relativeFrom="paragraph">
                  <wp:posOffset>368300</wp:posOffset>
                </wp:positionV>
                <wp:extent cx="128270" cy="39370"/>
                <wp:effectExtent l="13335" t="13335" r="23495" b="23495"/>
                <wp:wrapNone/>
                <wp:docPr id="67" name="墨迹 67"/>
                <wp:cNvGraphicFramePr/>
                <a:graphic xmlns:a="http://schemas.openxmlformats.org/drawingml/2006/main">
                  <a:graphicData uri="http://schemas.microsoft.com/office/word/2010/wordprocessingInk">
                    <w14:contentPart bwMode="clr" r:id="rId97">
                      <w14:nvContentPartPr>
                        <w14:cNvContentPartPr/>
                      </w14:nvContentPartPr>
                      <w14:xfrm>
                        <a:off x="5873115" y="6329045"/>
                        <a:ext cx="128270" cy="39370"/>
                      </w14:xfrm>
                    </w14:contentPart>
                  </a:graphicData>
                </a:graphic>
              </wp:anchor>
            </w:drawing>
          </mc:Choice>
          <mc:Fallback xmlns:wpsCustomData="http://www.wps.cn/officeDocument/2013/wpsCustomData">
            <w:pict>
              <v:shape id="_x0000_s1026" o:spid="_x0000_s1026" o:spt="75" style="position:absolute;left:0pt;margin-left:372.45pt;margin-top:29pt;height:3.1pt;width:10.1pt;z-index:251701248;mso-width-relative:page;mso-height-relative:page;" coordsize="21600,21600" o:gfxdata="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">
                <v:imagedata r:id="rId98" o:title=""/>
                <o:lock v:ext="edit"/>
              </v:shape>
            </w:pict>
          </mc:Fallback>
        </mc:AlternateContent>
      </w:r>
      <w:r>
        <w:rPr>
          <w:noProof/>
        </w:rPr>
        <mc:AlternateContent>
          <mc:Choice Requires="wps">
            <w:drawing>
              <wp:anchor distT="0" distB="0" distL="114300" distR="114300" simplePos="0" relativeHeight="251700224" behindDoc="0" locked="0" layoutInCell="1" allowOverlap="1" wp14:anchorId="7D7B6277" wp14:editId="017D63F9">
                <wp:simplePos x="0" y="0"/>
                <wp:positionH relativeFrom="column">
                  <wp:posOffset>4745355</wp:posOffset>
                </wp:positionH>
                <wp:positionV relativeFrom="paragraph">
                  <wp:posOffset>300990</wp:posOffset>
                </wp:positionV>
                <wp:extent cx="109220" cy="15875"/>
                <wp:effectExtent l="13335" t="13335" r="17145" b="21590"/>
                <wp:wrapNone/>
                <wp:docPr id="66" name="墨迹 66"/>
                <wp:cNvGraphicFramePr/>
                <a:graphic xmlns:a="http://schemas.openxmlformats.org/drawingml/2006/main">
                  <a:graphicData uri="http://schemas.microsoft.com/office/word/2010/wordprocessingInk">
                    <w14:contentPart bwMode="clr" r:id="rId99">
                      <w14:nvContentPartPr>
                        <w14:cNvContentPartPr/>
                      </w14:nvContentPartPr>
                      <w14:xfrm>
                        <a:off x="5888355" y="6261735"/>
                        <a:ext cx="109220" cy="15875"/>
                      </w14:xfrm>
                    </w14:contentPart>
                  </a:graphicData>
                </a:graphic>
              </wp:anchor>
            </w:drawing>
          </mc:Choice>
          <mc:Fallback xmlns:wpsCustomData="http://www.wps.cn/officeDocument/2013/wpsCustomData">
            <w:pict>
              <v:shape id="_x0000_s1026" o:spid="_x0000_s1026" o:spt="75" style="position:absolute;left:0pt;margin-left:373.65pt;margin-top:23.7pt;height:1.25pt;width:8.6pt;z-index:251700224;mso-width-relative:page;mso-height-relative:page;" coordsize="21600,21600" o:gfxdata="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">
                <v:imagedata r:id="rId100" o:title=""/>
                <o:lock v:ext="edit"/>
              </v:shape>
            </w:pict>
          </mc:Fallback>
        </mc:AlternateContent>
      </w:r>
      <w:r>
        <w:rPr>
          <w:noProof/>
        </w:rPr>
        <mc:AlternateContent>
          <mc:Choice Requires="wps">
            <w:drawing>
              <wp:anchor distT="0" distB="0" distL="114300" distR="114300" simplePos="0" relativeHeight="251699200" behindDoc="0" locked="0" layoutInCell="1" allowOverlap="1" wp14:anchorId="4270FAEF" wp14:editId="03577480">
                <wp:simplePos x="0" y="0"/>
                <wp:positionH relativeFrom="column">
                  <wp:posOffset>4737735</wp:posOffset>
                </wp:positionH>
                <wp:positionV relativeFrom="paragraph">
                  <wp:posOffset>177165</wp:posOffset>
                </wp:positionV>
                <wp:extent cx="214630" cy="108585"/>
                <wp:effectExtent l="13335" t="13335" r="13335" b="17780"/>
                <wp:wrapNone/>
                <wp:docPr id="65" name="墨迹 65"/>
                <wp:cNvGraphicFramePr/>
                <a:graphic xmlns:a="http://schemas.openxmlformats.org/drawingml/2006/main">
                  <a:graphicData uri="http://schemas.microsoft.com/office/word/2010/wordprocessingInk">
                    <w14:contentPart bwMode="clr" r:id="rId101">
                      <w14:nvContentPartPr>
                        <w14:cNvContentPartPr/>
                      </w14:nvContentPartPr>
                      <w14:xfrm>
                        <a:off x="5880735" y="6137910"/>
                        <a:ext cx="214630" cy="108585"/>
                      </w14:xfrm>
                    </w14:contentPart>
                  </a:graphicData>
                </a:graphic>
              </wp:anchor>
            </w:drawing>
          </mc:Choice>
          <mc:Fallback xmlns:wpsCustomData="http://www.wps.cn/officeDocument/2013/wpsCustomData">
            <w:pict>
              <v:shape id="_x0000_s1026" o:spid="_x0000_s1026" o:spt="75" style="position:absolute;left:0pt;margin-left:373.05pt;margin-top:13.95pt;height:8.55pt;width:16.9pt;z-index:251699200;mso-width-relative:page;mso-height-relative:page;" coordsize="21600,21600" o:gfxdata="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">
                <v:imagedata r:id="rId102" o:title=""/>
                <o:lock v:ext="edit"/>
              </v:shape>
            </w:pict>
          </mc:Fallback>
        </mc:AlternateContent>
      </w:r>
      <w:r>
        <w:rPr>
          <w:noProof/>
        </w:rPr>
        <mc:AlternateContent>
          <mc:Choice Requires="wps">
            <w:drawing>
              <wp:anchor distT="0" distB="0" distL="114300" distR="114300" simplePos="0" relativeHeight="251698176" behindDoc="0" locked="0" layoutInCell="1" allowOverlap="1" wp14:anchorId="4D1D10FD" wp14:editId="6F21A67B">
                <wp:simplePos x="0" y="0"/>
                <wp:positionH relativeFrom="column">
                  <wp:posOffset>4875530</wp:posOffset>
                </wp:positionH>
                <wp:positionV relativeFrom="paragraph">
                  <wp:posOffset>94615</wp:posOffset>
                </wp:positionV>
                <wp:extent cx="27940" cy="46990"/>
                <wp:effectExtent l="13335" t="13335" r="22225" b="15875"/>
                <wp:wrapNone/>
                <wp:docPr id="64" name="墨迹 64"/>
                <wp:cNvGraphicFramePr/>
                <a:graphic xmlns:a="http://schemas.openxmlformats.org/drawingml/2006/main">
                  <a:graphicData uri="http://schemas.microsoft.com/office/word/2010/wordprocessingInk">
                    <w14:contentPart bwMode="clr" r:id="rId103">
                      <w14:nvContentPartPr>
                        <w14:cNvContentPartPr/>
                      </w14:nvContentPartPr>
                      <w14:xfrm>
                        <a:off x="6018530" y="6055360"/>
                        <a:ext cx="27940" cy="46990"/>
                      </w14:xfrm>
                    </w14:contentPart>
                  </a:graphicData>
                </a:graphic>
              </wp:anchor>
            </w:drawing>
          </mc:Choice>
          <mc:Fallback xmlns:wpsCustomData="http://www.wps.cn/officeDocument/2013/wpsCustomData">
            <w:pict>
              <v:shape id="_x0000_s1026" o:spid="_x0000_s1026" o:spt="75" style="position:absolute;left:0pt;margin-left:383.9pt;margin-top:7.45pt;height:3.7pt;width:2.2pt;z-index:251698176;mso-width-relative:page;mso-height-relative:page;" coordsize="21600,21600" o:gfxdata="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">
                <v:imagedata r:id="rId104" o:title=""/>
                <o:lock v:ext="edit"/>
              </v:shape>
            </w:pict>
          </mc:Fallback>
        </mc:AlternateContent>
      </w:r>
      <w:r>
        <w:rPr>
          <w:noProof/>
        </w:rPr>
        <mc:AlternateContent>
          <mc:Choice Requires="wps">
            <w:drawing>
              <wp:anchor distT="0" distB="0" distL="114300" distR="114300" simplePos="0" relativeHeight="251697152" behindDoc="0" locked="0" layoutInCell="1" allowOverlap="1" wp14:anchorId="78FC9E16" wp14:editId="0E49B74B">
                <wp:simplePos x="0" y="0"/>
                <wp:positionH relativeFrom="column">
                  <wp:posOffset>4431665</wp:posOffset>
                </wp:positionH>
                <wp:positionV relativeFrom="paragraph">
                  <wp:posOffset>339090</wp:posOffset>
                </wp:positionV>
                <wp:extent cx="297815" cy="110490"/>
                <wp:effectExtent l="13335" t="13335" r="19050" b="15875"/>
                <wp:wrapNone/>
                <wp:docPr id="63" name="墨迹 63"/>
                <wp:cNvGraphicFramePr/>
                <a:graphic xmlns:a="http://schemas.openxmlformats.org/drawingml/2006/main">
                  <a:graphicData uri="http://schemas.microsoft.com/office/word/2010/wordprocessingInk">
                    <w14:contentPart bwMode="clr" r:id="rId105">
                      <w14:nvContentPartPr>
                        <w14:cNvContentPartPr/>
                      </w14:nvContentPartPr>
                      <w14:xfrm>
                        <a:off x="5574665" y="6299835"/>
                        <a:ext cx="297815" cy="110490"/>
                      </w14:xfrm>
                    </w14:contentPart>
                  </a:graphicData>
                </a:graphic>
              </wp:anchor>
            </w:drawing>
          </mc:Choice>
          <mc:Fallback xmlns:wpsCustomData="http://www.wps.cn/officeDocument/2013/wpsCustomData">
            <w:pict>
              <v:shape id="_x0000_s1026" o:spid="_x0000_s1026" o:spt="75" style="position:absolute;left:0pt;margin-left:348.95pt;margin-top:26.7pt;height:8.7pt;width:23.45pt;z-index:251697152;mso-width-relative:page;mso-height-relative:page;" coordsize="21600,21600" o:gfxdata="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">
                <v:imagedata r:id="rId106" o:title=""/>
                <o:lock v:ext="edit"/>
              </v:shape>
            </w:pict>
          </mc:Fallback>
        </mc:AlternateContent>
      </w:r>
      <w:r>
        <w:rPr>
          <w:noProof/>
        </w:rPr>
        <mc:AlternateContent>
          <mc:Choice Requires="wps">
            <w:drawing>
              <wp:anchor distT="0" distB="0" distL="114300" distR="114300" simplePos="0" relativeHeight="251696128" behindDoc="0" locked="0" layoutInCell="1" allowOverlap="1" wp14:anchorId="3D09711E" wp14:editId="2E456092">
                <wp:simplePos x="0" y="0"/>
                <wp:positionH relativeFrom="column">
                  <wp:posOffset>4505325</wp:posOffset>
                </wp:positionH>
                <wp:positionV relativeFrom="paragraph">
                  <wp:posOffset>308610</wp:posOffset>
                </wp:positionV>
                <wp:extent cx="19050" cy="69215"/>
                <wp:effectExtent l="13335" t="13335" r="18415" b="19050"/>
                <wp:wrapNone/>
                <wp:docPr id="62" name="墨迹 62"/>
                <wp:cNvGraphicFramePr/>
                <a:graphic xmlns:a="http://schemas.openxmlformats.org/drawingml/2006/main">
                  <a:graphicData uri="http://schemas.microsoft.com/office/word/2010/wordprocessingInk">
                    <w14:contentPart bwMode="clr" r:id="rId107">
                      <w14:nvContentPartPr>
                        <w14:cNvContentPartPr/>
                      </w14:nvContentPartPr>
                      <w14:xfrm>
                        <a:off x="5648325" y="6269355"/>
                        <a:ext cx="19050" cy="69215"/>
                      </w14:xfrm>
                    </w14:contentPart>
                  </a:graphicData>
                </a:graphic>
              </wp:anchor>
            </w:drawing>
          </mc:Choice>
          <mc:Fallback xmlns:wpsCustomData="http://www.wps.cn/officeDocument/2013/wpsCustomData">
            <w:pict>
              <v:shape id="_x0000_s1026" o:spid="_x0000_s1026" o:spt="75" style="position:absolute;left:0pt;margin-left:354.75pt;margin-top:24.3pt;height:5.45pt;width:1.5pt;z-index:251696128;mso-width-relative:page;mso-height-relative:page;" coordsize="21600,21600" o:gfxdata="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">
                <v:imagedata r:id="rId108" o:title=""/>
                <o:lock v:ext="edit"/>
              </v:shape>
            </w:pict>
          </mc:Fallback>
        </mc:AlternateContent>
      </w:r>
      <w:r>
        <w:rPr>
          <w:noProof/>
        </w:rPr>
        <mc:AlternateContent>
          <mc:Choice Requires="wps">
            <w:drawing>
              <wp:anchor distT="0" distB="0" distL="114300" distR="114300" simplePos="0" relativeHeight="251695104" behindDoc="0" locked="0" layoutInCell="1" allowOverlap="1" wp14:anchorId="36967E42" wp14:editId="46766CD0">
                <wp:simplePos x="0" y="0"/>
                <wp:positionH relativeFrom="column">
                  <wp:posOffset>4286250</wp:posOffset>
                </wp:positionH>
                <wp:positionV relativeFrom="paragraph">
                  <wp:posOffset>256540</wp:posOffset>
                </wp:positionV>
                <wp:extent cx="374015" cy="203200"/>
                <wp:effectExtent l="13335" t="13335" r="19050" b="24765"/>
                <wp:wrapNone/>
                <wp:docPr id="61" name="墨迹 61"/>
                <wp:cNvGraphicFramePr/>
                <a:graphic xmlns:a="http://schemas.openxmlformats.org/drawingml/2006/main">
                  <a:graphicData uri="http://schemas.microsoft.com/office/word/2010/wordprocessingInk">
                    <w14:contentPart bwMode="clr" r:id="rId109">
                      <w14:nvContentPartPr>
                        <w14:cNvContentPartPr/>
                      </w14:nvContentPartPr>
                      <w14:xfrm>
                        <a:off x="5429250" y="6217285"/>
                        <a:ext cx="374015" cy="203200"/>
                      </w14:xfrm>
                    </w14:contentPart>
                  </a:graphicData>
                </a:graphic>
              </wp:anchor>
            </w:drawing>
          </mc:Choice>
          <mc:Fallback xmlns:wpsCustomData="http://www.wps.cn/officeDocument/2013/wpsCustomData">
            <w:pict>
              <v:shape id="_x0000_s1026" o:spid="_x0000_s1026" o:spt="75" style="position:absolute;left:0pt;margin-left:337.5pt;margin-top:20.2pt;height:16pt;width:29.45pt;z-index:251695104;mso-width-relative:page;mso-height-relative:page;" coordsize="21600,21600" o:gfxdata="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">
                <v:imagedata r:id="rId110" o:title=""/>
                <o:lock v:ext="edit"/>
              </v:shape>
            </w:pict>
          </mc:Fallback>
        </mc:AlternateContent>
      </w:r>
      <w:r>
        <w:rPr>
          <w:noProof/>
        </w:rPr>
        <mc:AlternateContent>
          <mc:Choice Requires="wps">
            <w:drawing>
              <wp:anchor distT="0" distB="0" distL="114300" distR="114300" simplePos="0" relativeHeight="251694080" behindDoc="0" locked="0" layoutInCell="1" allowOverlap="1" wp14:anchorId="4839424D" wp14:editId="57B15C89">
                <wp:simplePos x="0" y="0"/>
                <wp:positionH relativeFrom="column">
                  <wp:posOffset>4446905</wp:posOffset>
                </wp:positionH>
                <wp:positionV relativeFrom="paragraph">
                  <wp:posOffset>224790</wp:posOffset>
                </wp:positionV>
                <wp:extent cx="123190" cy="38100"/>
                <wp:effectExtent l="13335" t="13335" r="15875" b="24765"/>
                <wp:wrapNone/>
                <wp:docPr id="60" name="墨迹 60"/>
                <wp:cNvGraphicFramePr/>
                <a:graphic xmlns:a="http://schemas.openxmlformats.org/drawingml/2006/main">
                  <a:graphicData uri="http://schemas.microsoft.com/office/word/2010/wordprocessingInk">
                    <w14:contentPart bwMode="clr" r:id="rId111">
                      <w14:nvContentPartPr>
                        <w14:cNvContentPartPr/>
                      </w14:nvContentPartPr>
                      <w14:xfrm>
                        <a:off x="5589905" y="6185535"/>
                        <a:ext cx="123190" cy="38100"/>
                      </w14:xfrm>
                    </w14:contentPart>
                  </a:graphicData>
                </a:graphic>
              </wp:anchor>
            </w:drawing>
          </mc:Choice>
          <mc:Fallback xmlns:wpsCustomData="http://www.wps.cn/officeDocument/2013/wpsCustomData">
            <w:pict>
              <v:shape id="_x0000_s1026" o:spid="_x0000_s1026" o:spt="75" style="position:absolute;left:0pt;margin-left:350.15pt;margin-top:17.7pt;height:3pt;width:9.7pt;z-index:251694080;mso-width-relative:page;mso-height-relative:page;" coordsize="21600,21600" o:gfxdata="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">
                <v:imagedata r:id="rId112" o:title=""/>
                <o:lock v:ext="edit"/>
              </v:shape>
            </w:pict>
          </mc:Fallback>
        </mc:AlternateContent>
      </w:r>
      <w:r>
        <w:rPr>
          <w:noProof/>
        </w:rPr>
        <mc:AlternateContent>
          <mc:Choice Requires="wps">
            <w:drawing>
              <wp:anchor distT="0" distB="0" distL="114300" distR="114300" simplePos="0" relativeHeight="251693056" behindDoc="0" locked="0" layoutInCell="1" allowOverlap="1" wp14:anchorId="4A37E86F" wp14:editId="5DDCBD0B">
                <wp:simplePos x="0" y="0"/>
                <wp:positionH relativeFrom="column">
                  <wp:posOffset>4174490</wp:posOffset>
                </wp:positionH>
                <wp:positionV relativeFrom="paragraph">
                  <wp:posOffset>393065</wp:posOffset>
                </wp:positionV>
                <wp:extent cx="74295" cy="8255"/>
                <wp:effectExtent l="13335" t="13335" r="13970" b="16510"/>
                <wp:wrapNone/>
                <wp:docPr id="59" name="墨迹 59"/>
                <wp:cNvGraphicFramePr/>
                <a:graphic xmlns:a="http://schemas.openxmlformats.org/drawingml/2006/main">
                  <a:graphicData uri="http://schemas.microsoft.com/office/word/2010/wordprocessingInk">
                    <w14:contentPart bwMode="clr" r:id="rId113">
                      <w14:nvContentPartPr>
                        <w14:cNvContentPartPr/>
                      </w14:nvContentPartPr>
                      <w14:xfrm>
                        <a:off x="5317490" y="6353810"/>
                        <a:ext cx="74295" cy="8255"/>
                      </w14:xfrm>
                    </w14:contentPart>
                  </a:graphicData>
                </a:graphic>
              </wp:anchor>
            </w:drawing>
          </mc:Choice>
          <mc:Fallback xmlns:wpsCustomData="http://www.wps.cn/officeDocument/2013/wpsCustomData">
            <w:pict>
              <v:shape id="_x0000_s1026" o:spid="_x0000_s1026" o:spt="75" style="position:absolute;left:0pt;margin-left:328.7pt;margin-top:30.95pt;height:0.65pt;width:5.85pt;z-index:251693056;mso-width-relative:page;mso-height-relative:page;" coordsize="21600,21600" o:gfxdata="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">
                <v:imagedata r:id="rId114" o:title=""/>
                <o:lock v:ext="edit"/>
              </v:shape>
            </w:pict>
          </mc:Fallback>
        </mc:AlternateContent>
      </w:r>
      <w:r>
        <w:rPr>
          <w:noProof/>
        </w:rPr>
        <mc:AlternateContent>
          <mc:Choice Requires="wps">
            <w:drawing>
              <wp:anchor distT="0" distB="0" distL="114300" distR="114300" simplePos="0" relativeHeight="251692032" behindDoc="0" locked="0" layoutInCell="1" allowOverlap="1" wp14:anchorId="784D3D36" wp14:editId="4632483D">
                <wp:simplePos x="0" y="0"/>
                <wp:positionH relativeFrom="column">
                  <wp:posOffset>4267200</wp:posOffset>
                </wp:positionH>
                <wp:positionV relativeFrom="paragraph">
                  <wp:posOffset>377190</wp:posOffset>
                </wp:positionV>
                <wp:extent cx="27305" cy="116205"/>
                <wp:effectExtent l="13335" t="13335" r="22860" b="22860"/>
                <wp:wrapNone/>
                <wp:docPr id="58" name="墨迹 58"/>
                <wp:cNvGraphicFramePr/>
                <a:graphic xmlns:a="http://schemas.openxmlformats.org/drawingml/2006/main">
                  <a:graphicData uri="http://schemas.microsoft.com/office/word/2010/wordprocessingInk">
                    <w14:contentPart bwMode="clr" r:id="rId115">
                      <w14:nvContentPartPr>
                        <w14:cNvContentPartPr/>
                      </w14:nvContentPartPr>
                      <w14:xfrm>
                        <a:off x="5410200" y="6337935"/>
                        <a:ext cx="27305" cy="116205"/>
                      </w14:xfrm>
                    </w14:contentPart>
                  </a:graphicData>
                </a:graphic>
              </wp:anchor>
            </w:drawing>
          </mc:Choice>
          <mc:Fallback xmlns:wpsCustomData="http://www.wps.cn/officeDocument/2013/wpsCustomData">
            <w:pict>
              <v:shape id="_x0000_s1026" o:spid="_x0000_s1026" o:spt="75" style="position:absolute;left:0pt;margin-left:336pt;margin-top:29.7pt;height:9.15pt;width:2.15pt;z-index:251692032;mso-width-relative:page;mso-height-relative:page;" coordsize="21600,21600" o:gfxdata="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">
                <v:imagedata r:id="rId116" o:title=""/>
                <o:lock v:ext="edit"/>
              </v:shape>
            </w:pict>
          </mc:Fallback>
        </mc:AlternateContent>
      </w:r>
      <w:r>
        <w:rPr>
          <w:noProof/>
        </w:rPr>
        <mc:AlternateContent>
          <mc:Choice Requires="wps">
            <w:drawing>
              <wp:anchor distT="0" distB="0" distL="114300" distR="114300" simplePos="0" relativeHeight="251691008" behindDoc="0" locked="0" layoutInCell="1" allowOverlap="1" wp14:anchorId="120A1D50" wp14:editId="29132EAD">
                <wp:simplePos x="0" y="0"/>
                <wp:positionH relativeFrom="column">
                  <wp:posOffset>3875405</wp:posOffset>
                </wp:positionH>
                <wp:positionV relativeFrom="paragraph">
                  <wp:posOffset>284480</wp:posOffset>
                </wp:positionV>
                <wp:extent cx="557530" cy="63500"/>
                <wp:effectExtent l="13335" t="13335" r="13335" b="24765"/>
                <wp:wrapNone/>
                <wp:docPr id="57" name="墨迹 57"/>
                <wp:cNvGraphicFramePr/>
                <a:graphic xmlns:a="http://schemas.openxmlformats.org/drawingml/2006/main">
                  <a:graphicData uri="http://schemas.microsoft.com/office/word/2010/wordprocessingInk">
                    <w14:contentPart bwMode="clr" r:id="rId117">
                      <w14:nvContentPartPr>
                        <w14:cNvContentPartPr/>
                      </w14:nvContentPartPr>
                      <w14:xfrm>
                        <a:off x="5018405" y="6245225"/>
                        <a:ext cx="557530" cy="63500"/>
                      </w14:xfrm>
                    </w14:contentPart>
                  </a:graphicData>
                </a:graphic>
              </wp:anchor>
            </w:drawing>
          </mc:Choice>
          <mc:Fallback xmlns:wpsCustomData="http://www.wps.cn/officeDocument/2013/wpsCustomData">
            <w:pict>
              <v:shape id="_x0000_s1026" o:spid="_x0000_s1026" o:spt="75" style="position:absolute;left:0pt;margin-left:305.15pt;margin-top:22.4pt;height:5pt;width:43.9pt;z-index:251691008;mso-width-relative:page;mso-height-relative:page;" coordsize="21600,21600" o:gfxdata="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">
                <v:imagedata r:id="rId118" o:title=""/>
                <o:lock v:ext="edit"/>
              </v:shape>
            </w:pict>
          </mc:Fallback>
        </mc:AlternateContent>
      </w:r>
      <w:r>
        <w:rPr>
          <w:noProof/>
        </w:rPr>
        <mc:AlternateContent>
          <mc:Choice Requires="wps">
            <w:drawing>
              <wp:anchor distT="0" distB="0" distL="114300" distR="114300" simplePos="0" relativeHeight="251689984" behindDoc="0" locked="0" layoutInCell="1" allowOverlap="1" wp14:anchorId="5FF2678E" wp14:editId="717BA214">
                <wp:simplePos x="0" y="0"/>
                <wp:positionH relativeFrom="column">
                  <wp:posOffset>4079875</wp:posOffset>
                </wp:positionH>
                <wp:positionV relativeFrom="paragraph">
                  <wp:posOffset>178435</wp:posOffset>
                </wp:positionV>
                <wp:extent cx="85725" cy="95885"/>
                <wp:effectExtent l="13335" t="13335" r="15240" b="17780"/>
                <wp:wrapNone/>
                <wp:docPr id="56" name="墨迹 56"/>
                <wp:cNvGraphicFramePr/>
                <a:graphic xmlns:a="http://schemas.openxmlformats.org/drawingml/2006/main">
                  <a:graphicData uri="http://schemas.microsoft.com/office/word/2010/wordprocessingInk">
                    <w14:contentPart bwMode="clr" r:id="rId119">
                      <w14:nvContentPartPr>
                        <w14:cNvContentPartPr/>
                      </w14:nvContentPartPr>
                      <w14:xfrm>
                        <a:off x="5222875" y="6139180"/>
                        <a:ext cx="85725" cy="95885"/>
                      </w14:xfrm>
                    </w14:contentPart>
                  </a:graphicData>
                </a:graphic>
              </wp:anchor>
            </w:drawing>
          </mc:Choice>
          <mc:Fallback xmlns:wpsCustomData="http://www.wps.cn/officeDocument/2013/wpsCustomData">
            <w:pict>
              <v:shape id="_x0000_s1026" o:spid="_x0000_s1026" o:spt="75" style="position:absolute;left:0pt;margin-left:321.25pt;margin-top:14.05pt;height:7.55pt;width:6.75pt;z-index:251689984;mso-width-relative:page;mso-height-relative:page;" coordsize="21600,21600" o:gfxdata="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">
                <v:imagedata r:id="rId120" o:title=""/>
                <o:lock v:ext="edit"/>
              </v:shape>
            </w:pict>
          </mc:Fallback>
        </mc:AlternateContent>
      </w:r>
    </w:p>
    <w:p w14:paraId="64CABA61" w14:textId="77777777" w:rsidR="002D46B0" w:rsidRDefault="00000000">
      <w:pPr>
        <w:spacing w:line="480" w:lineRule="auto"/>
        <w:rPr>
          <w:sz w:val="28"/>
        </w:rPr>
      </w:pPr>
      <w:r>
        <w:rPr>
          <w:noProof/>
          <w:sz w:val="28"/>
        </w:rPr>
        <mc:AlternateContent>
          <mc:Choice Requires="wps">
            <w:drawing>
              <wp:anchor distT="0" distB="0" distL="114300" distR="114300" simplePos="0" relativeHeight="251726848" behindDoc="0" locked="0" layoutInCell="1" allowOverlap="1" wp14:anchorId="2F05BDE5" wp14:editId="0A52D1F0">
                <wp:simplePos x="0" y="0"/>
                <wp:positionH relativeFrom="column">
                  <wp:posOffset>4799330</wp:posOffset>
                </wp:positionH>
                <wp:positionV relativeFrom="paragraph">
                  <wp:posOffset>356235</wp:posOffset>
                </wp:positionV>
                <wp:extent cx="130175" cy="189865"/>
                <wp:effectExtent l="13335" t="13335" r="21590" b="12700"/>
                <wp:wrapNone/>
                <wp:docPr id="92" name="墨迹 92"/>
                <wp:cNvGraphicFramePr/>
                <a:graphic xmlns:a="http://schemas.openxmlformats.org/drawingml/2006/main">
                  <a:graphicData uri="http://schemas.microsoft.com/office/word/2010/wordprocessingInk">
                    <w14:contentPart bwMode="clr" r:id="rId121">
                      <w14:nvContentPartPr>
                        <w14:cNvContentPartPr/>
                      </w14:nvContentPartPr>
                      <w14:xfrm>
                        <a:off x="5942330" y="6713220"/>
                        <a:ext cx="130175" cy="189865"/>
                      </w14:xfrm>
                    </w14:contentPart>
                  </a:graphicData>
                </a:graphic>
              </wp:anchor>
            </w:drawing>
          </mc:Choice>
          <mc:Fallback xmlns:wpsCustomData="http://www.wps.cn/officeDocument/2013/wpsCustomData">
            <w:pict>
              <v:shape id="_x0000_s1026" o:spid="_x0000_s1026" o:spt="75" style="position:absolute;left:0pt;margin-left:377.9pt;margin-top:28.05pt;height:14.95pt;width:10.25pt;z-index:251726848;mso-width-relative:page;mso-height-relative:page;" coordsize="21600,21600" o:gfxdata="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">
                <v:imagedata r:id="rId122" o:title=""/>
                <o:lock v:ext="edit"/>
              </v:shape>
            </w:pict>
          </mc:Fallback>
        </mc:AlternateContent>
      </w:r>
      <w:r>
        <w:rPr>
          <w:noProof/>
          <w:sz w:val="28"/>
        </w:rPr>
        <mc:AlternateContent>
          <mc:Choice Requires="wps">
            <w:drawing>
              <wp:anchor distT="0" distB="0" distL="114300" distR="114300" simplePos="0" relativeHeight="251725824" behindDoc="0" locked="0" layoutInCell="1" allowOverlap="1" wp14:anchorId="264C8C33" wp14:editId="61AB5A37">
                <wp:simplePos x="0" y="0"/>
                <wp:positionH relativeFrom="column">
                  <wp:posOffset>4887595</wp:posOffset>
                </wp:positionH>
                <wp:positionV relativeFrom="paragraph">
                  <wp:posOffset>256540</wp:posOffset>
                </wp:positionV>
                <wp:extent cx="111125" cy="238125"/>
                <wp:effectExtent l="13335" t="13335" r="15240" b="15240"/>
                <wp:wrapNone/>
                <wp:docPr id="91" name="墨迹 91"/>
                <wp:cNvGraphicFramePr/>
                <a:graphic xmlns:a="http://schemas.openxmlformats.org/drawingml/2006/main">
                  <a:graphicData uri="http://schemas.microsoft.com/office/word/2010/wordprocessingInk">
                    <w14:contentPart bwMode="clr" r:id="rId123">
                      <w14:nvContentPartPr>
                        <w14:cNvContentPartPr/>
                      </w14:nvContentPartPr>
                      <w14:xfrm>
                        <a:off x="6030595" y="6613525"/>
                        <a:ext cx="111125" cy="238125"/>
                      </w14:xfrm>
                    </w14:contentPart>
                  </a:graphicData>
                </a:graphic>
              </wp:anchor>
            </w:drawing>
          </mc:Choice>
          <mc:Fallback xmlns:wpsCustomData="http://www.wps.cn/officeDocument/2013/wpsCustomData">
            <w:pict>
              <v:shape id="_x0000_s1026" o:spid="_x0000_s1026" o:spt="75" style="position:absolute;left:0pt;margin-left:384.85pt;margin-top:20.2pt;height:18.75pt;width:8.75pt;z-index:251725824;mso-width-relative:page;mso-height-relative:page;" coordsize="21600,21600" o:gfxdata="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">
                <v:imagedata r:id="rId124" o:title=""/>
                <o:lock v:ext="edit"/>
              </v:shape>
            </w:pict>
          </mc:Fallback>
        </mc:AlternateContent>
      </w:r>
      <w:r>
        <w:rPr>
          <w:noProof/>
          <w:sz w:val="28"/>
        </w:rPr>
        <mc:AlternateContent>
          <mc:Choice Requires="wps">
            <w:drawing>
              <wp:anchor distT="0" distB="0" distL="114300" distR="114300" simplePos="0" relativeHeight="251724800" behindDoc="0" locked="0" layoutInCell="1" allowOverlap="1" wp14:anchorId="05B0DA15" wp14:editId="6CAB12E5">
                <wp:simplePos x="0" y="0"/>
                <wp:positionH relativeFrom="column">
                  <wp:posOffset>4837430</wp:posOffset>
                </wp:positionH>
                <wp:positionV relativeFrom="paragraph">
                  <wp:posOffset>296545</wp:posOffset>
                </wp:positionV>
                <wp:extent cx="121920" cy="75565"/>
                <wp:effectExtent l="13335" t="13335" r="17145" b="12700"/>
                <wp:wrapNone/>
                <wp:docPr id="90" name="墨迹 90"/>
                <wp:cNvGraphicFramePr/>
                <a:graphic xmlns:a="http://schemas.openxmlformats.org/drawingml/2006/main">
                  <a:graphicData uri="http://schemas.microsoft.com/office/word/2010/wordprocessingInk">
                    <w14:contentPart bwMode="clr" r:id="rId125">
                      <w14:nvContentPartPr>
                        <w14:cNvContentPartPr/>
                      </w14:nvContentPartPr>
                      <w14:xfrm>
                        <a:off x="5980430" y="6653530"/>
                        <a:ext cx="121920" cy="75565"/>
                      </w14:xfrm>
                    </w14:contentPart>
                  </a:graphicData>
                </a:graphic>
              </wp:anchor>
            </w:drawing>
          </mc:Choice>
          <mc:Fallback xmlns:wpsCustomData="http://www.wps.cn/officeDocument/2013/wpsCustomData">
            <w:pict>
              <v:shape id="_x0000_s1026" o:spid="_x0000_s1026" o:spt="75" style="position:absolute;left:0pt;margin-left:380.9pt;margin-top:23.35pt;height:5.95pt;width:9.6pt;z-index:251724800;mso-width-relative:page;mso-height-relative:page;" coordsize="21600,21600" o:gfxdata="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">
                <v:imagedata r:id="rId126" o:title=""/>
                <o:lock v:ext="edit"/>
              </v:shape>
            </w:pict>
          </mc:Fallback>
        </mc:AlternateContent>
      </w:r>
      <w:r>
        <w:rPr>
          <w:noProof/>
          <w:sz w:val="28"/>
        </w:rPr>
        <mc:AlternateContent>
          <mc:Choice Requires="wps">
            <w:drawing>
              <wp:anchor distT="0" distB="0" distL="114300" distR="114300" simplePos="0" relativeHeight="251723776" behindDoc="0" locked="0" layoutInCell="1" allowOverlap="1" wp14:anchorId="7A00CF07" wp14:editId="0C1338DB">
                <wp:simplePos x="0" y="0"/>
                <wp:positionH relativeFrom="column">
                  <wp:posOffset>4525010</wp:posOffset>
                </wp:positionH>
                <wp:positionV relativeFrom="paragraph">
                  <wp:posOffset>333375</wp:posOffset>
                </wp:positionV>
                <wp:extent cx="291465" cy="245745"/>
                <wp:effectExtent l="13335" t="13335" r="12700" b="20320"/>
                <wp:wrapNone/>
                <wp:docPr id="89" name="墨迹 89"/>
                <wp:cNvGraphicFramePr/>
                <a:graphic xmlns:a="http://schemas.openxmlformats.org/drawingml/2006/main">
                  <a:graphicData uri="http://schemas.microsoft.com/office/word/2010/wordprocessingInk">
                    <w14:contentPart bwMode="clr" r:id="rId127">
                      <w14:nvContentPartPr>
                        <w14:cNvContentPartPr/>
                      </w14:nvContentPartPr>
                      <w14:xfrm>
                        <a:off x="5668010" y="6690360"/>
                        <a:ext cx="291465" cy="245745"/>
                      </w14:xfrm>
                    </w14:contentPart>
                  </a:graphicData>
                </a:graphic>
              </wp:anchor>
            </w:drawing>
          </mc:Choice>
          <mc:Fallback xmlns:wpsCustomData="http://www.wps.cn/officeDocument/2013/wpsCustomData">
            <w:pict>
              <v:shape id="_x0000_s1026" o:spid="_x0000_s1026" o:spt="75" style="position:absolute;left:0pt;margin-left:356.3pt;margin-top:26.25pt;height:19.35pt;width:22.95pt;z-index:251723776;mso-width-relative:page;mso-height-relative:page;" coordsize="21600,21600" o:gfxdata="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">
                <v:imagedata r:id="rId128" o:title=""/>
                <o:lock v:ext="edit"/>
              </v:shape>
            </w:pict>
          </mc:Fallback>
        </mc:AlternateContent>
      </w:r>
      <w:r>
        <w:rPr>
          <w:noProof/>
          <w:sz w:val="28"/>
        </w:rPr>
        <mc:AlternateContent>
          <mc:Choice Requires="wps">
            <w:drawing>
              <wp:anchor distT="0" distB="0" distL="114300" distR="114300" simplePos="0" relativeHeight="251721728" behindDoc="0" locked="0" layoutInCell="1" allowOverlap="1" wp14:anchorId="5878E008" wp14:editId="30376EC5">
                <wp:simplePos x="0" y="0"/>
                <wp:positionH relativeFrom="column">
                  <wp:posOffset>4278630</wp:posOffset>
                </wp:positionH>
                <wp:positionV relativeFrom="paragraph">
                  <wp:posOffset>302260</wp:posOffset>
                </wp:positionV>
                <wp:extent cx="131445" cy="292100"/>
                <wp:effectExtent l="13335" t="13335" r="20320" b="24765"/>
                <wp:wrapNone/>
                <wp:docPr id="87" name="墨迹 87"/>
                <wp:cNvGraphicFramePr/>
                <a:graphic xmlns:a="http://schemas.openxmlformats.org/drawingml/2006/main">
                  <a:graphicData uri="http://schemas.microsoft.com/office/word/2010/wordprocessingInk">
                    <w14:contentPart bwMode="clr" r:id="rId129">
                      <w14:nvContentPartPr>
                        <w14:cNvContentPartPr/>
                      </w14:nvContentPartPr>
                      <w14:xfrm>
                        <a:off x="5421630" y="6659245"/>
                        <a:ext cx="131445" cy="292100"/>
                      </w14:xfrm>
                    </w14:contentPart>
                  </a:graphicData>
                </a:graphic>
              </wp:anchor>
            </w:drawing>
          </mc:Choice>
          <mc:Fallback xmlns:wpsCustomData="http://www.wps.cn/officeDocument/2013/wpsCustomData">
            <w:pict>
              <v:shape id="_x0000_s1026" o:spid="_x0000_s1026" o:spt="75" style="position:absolute;left:0pt;margin-left:336.9pt;margin-top:23.8pt;height:23pt;width:10.35pt;z-index:251721728;mso-width-relative:page;mso-height-relative:page;" coordsize="21600,21600" o:gfxdata="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">
                <v:imagedata r:id="rId130" o:title=""/>
                <o:lock v:ext="edit"/>
              </v:shape>
            </w:pict>
          </mc:Fallback>
        </mc:AlternateContent>
      </w:r>
      <w:r>
        <w:rPr>
          <w:noProof/>
          <w:sz w:val="28"/>
        </w:rPr>
        <mc:AlternateContent>
          <mc:Choice Requires="wps">
            <w:drawing>
              <wp:anchor distT="0" distB="0" distL="114300" distR="114300" simplePos="0" relativeHeight="251720704" behindDoc="0" locked="0" layoutInCell="1" allowOverlap="1" wp14:anchorId="59A14991" wp14:editId="1B901CE4">
                <wp:simplePos x="0" y="0"/>
                <wp:positionH relativeFrom="column">
                  <wp:posOffset>4240530</wp:posOffset>
                </wp:positionH>
                <wp:positionV relativeFrom="paragraph">
                  <wp:posOffset>394335</wp:posOffset>
                </wp:positionV>
                <wp:extent cx="215265" cy="61595"/>
                <wp:effectExtent l="13335" t="13335" r="12700" b="13970"/>
                <wp:wrapNone/>
                <wp:docPr id="86" name="墨迹 86"/>
                <wp:cNvGraphicFramePr/>
                <a:graphic xmlns:a="http://schemas.openxmlformats.org/drawingml/2006/main">
                  <a:graphicData uri="http://schemas.microsoft.com/office/word/2010/wordprocessingInk">
                    <w14:contentPart bwMode="clr" r:id="rId131">
                      <w14:nvContentPartPr>
                        <w14:cNvContentPartPr/>
                      </w14:nvContentPartPr>
                      <w14:xfrm>
                        <a:off x="5383530" y="6751320"/>
                        <a:ext cx="215265" cy="61595"/>
                      </w14:xfrm>
                    </w14:contentPart>
                  </a:graphicData>
                </a:graphic>
              </wp:anchor>
            </w:drawing>
          </mc:Choice>
          <mc:Fallback xmlns:wpsCustomData="http://www.wps.cn/officeDocument/2013/wpsCustomData">
            <w:pict>
              <v:shape id="_x0000_s1026" o:spid="_x0000_s1026" o:spt="75" style="position:absolute;left:0pt;margin-left:333.9pt;margin-top:31.05pt;height:4.85pt;width:16.95pt;z-index:251720704;mso-width-relative:page;mso-height-relative:page;" coordsize="21600,21600" o:gfxdata="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">
                <v:imagedata r:id="rId132" o:title=""/>
                <o:lock v:ext="edit"/>
              </v:shape>
            </w:pict>
          </mc:Fallback>
        </mc:AlternateContent>
      </w:r>
      <w:r>
        <w:rPr>
          <w:noProof/>
          <w:sz w:val="28"/>
        </w:rPr>
        <mc:AlternateContent>
          <mc:Choice Requires="wps">
            <w:drawing>
              <wp:anchor distT="0" distB="0" distL="114300" distR="114300" simplePos="0" relativeHeight="251719680" behindDoc="0" locked="0" layoutInCell="1" allowOverlap="1" wp14:anchorId="02B108CF" wp14:editId="5CABA698">
                <wp:simplePos x="0" y="0"/>
                <wp:positionH relativeFrom="column">
                  <wp:posOffset>4342765</wp:posOffset>
                </wp:positionH>
                <wp:positionV relativeFrom="paragraph">
                  <wp:posOffset>322580</wp:posOffset>
                </wp:positionV>
                <wp:extent cx="139065" cy="71120"/>
                <wp:effectExtent l="13335" t="13335" r="12700" b="17145"/>
                <wp:wrapNone/>
                <wp:docPr id="85" name="墨迹 85"/>
                <wp:cNvGraphicFramePr/>
                <a:graphic xmlns:a="http://schemas.openxmlformats.org/drawingml/2006/main">
                  <a:graphicData uri="http://schemas.microsoft.com/office/word/2010/wordprocessingInk">
                    <w14:contentPart bwMode="clr" r:id="rId133">
                      <w14:nvContentPartPr>
                        <w14:cNvContentPartPr/>
                      </w14:nvContentPartPr>
                      <w14:xfrm>
                        <a:off x="5485765" y="6679565"/>
                        <a:ext cx="139065" cy="71120"/>
                      </w14:xfrm>
                    </w14:contentPart>
                  </a:graphicData>
                </a:graphic>
              </wp:anchor>
            </w:drawing>
          </mc:Choice>
          <mc:Fallback xmlns:wpsCustomData="http://www.wps.cn/officeDocument/2013/wpsCustomData">
            <w:pict>
              <v:shape id="_x0000_s1026" o:spid="_x0000_s1026" o:spt="75" style="position:absolute;left:0pt;margin-left:341.95pt;margin-top:25.4pt;height:5.6pt;width:10.95pt;z-index:251719680;mso-width-relative:page;mso-height-relative:page;" coordsize="21600,21600" o:gfxdata="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">
                <v:imagedata r:id="rId134" o:title=""/>
                <o:lock v:ext="edit"/>
              </v:shape>
            </w:pict>
          </mc:Fallback>
        </mc:AlternateContent>
      </w:r>
      <w:r>
        <w:rPr>
          <w:noProof/>
          <w:sz w:val="28"/>
        </w:rPr>
        <mc:AlternateContent>
          <mc:Choice Requires="wps">
            <w:drawing>
              <wp:anchor distT="0" distB="0" distL="114300" distR="114300" simplePos="0" relativeHeight="251718656" behindDoc="0" locked="0" layoutInCell="1" allowOverlap="1" wp14:anchorId="4022F44E" wp14:editId="18033213">
                <wp:simplePos x="0" y="0"/>
                <wp:positionH relativeFrom="column">
                  <wp:posOffset>4060190</wp:posOffset>
                </wp:positionH>
                <wp:positionV relativeFrom="paragraph">
                  <wp:posOffset>332740</wp:posOffset>
                </wp:positionV>
                <wp:extent cx="194945" cy="246380"/>
                <wp:effectExtent l="13335" t="13335" r="20320" b="19685"/>
                <wp:wrapNone/>
                <wp:docPr id="84" name="墨迹 84"/>
                <wp:cNvGraphicFramePr/>
                <a:graphic xmlns:a="http://schemas.openxmlformats.org/drawingml/2006/main">
                  <a:graphicData uri="http://schemas.microsoft.com/office/word/2010/wordprocessingInk">
                    <w14:contentPart bwMode="clr" r:id="rId135">
                      <w14:nvContentPartPr>
                        <w14:cNvContentPartPr/>
                      </w14:nvContentPartPr>
                      <w14:xfrm>
                        <a:off x="5203190" y="6689725"/>
                        <a:ext cx="194945" cy="246380"/>
                      </w14:xfrm>
                    </w14:contentPart>
                  </a:graphicData>
                </a:graphic>
              </wp:anchor>
            </w:drawing>
          </mc:Choice>
          <mc:Fallback xmlns:wpsCustomData="http://www.wps.cn/officeDocument/2013/wpsCustomData">
            <w:pict>
              <v:shape id="_x0000_s1026" o:spid="_x0000_s1026" o:spt="75" style="position:absolute;left:0pt;margin-left:319.7pt;margin-top:26.2pt;height:19.4pt;width:15.35pt;z-index:251718656;mso-width-relative:page;mso-height-relative:page;" coordsize="21600,21600" o:gfxdata="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">
                <v:imagedata r:id="rId136" o:title=""/>
                <o:lock v:ext="edit"/>
              </v:shape>
            </w:pict>
          </mc:Fallback>
        </mc:AlternateContent>
      </w:r>
      <w:r>
        <w:rPr>
          <w:noProof/>
          <w:sz w:val="28"/>
        </w:rPr>
        <mc:AlternateContent>
          <mc:Choice Requires="wps">
            <w:drawing>
              <wp:anchor distT="0" distB="0" distL="114300" distR="114300" simplePos="0" relativeHeight="251714560" behindDoc="0" locked="0" layoutInCell="1" allowOverlap="1" wp14:anchorId="4DA4BF4B" wp14:editId="444B8985">
                <wp:simplePos x="0" y="0"/>
                <wp:positionH relativeFrom="column">
                  <wp:posOffset>5189220</wp:posOffset>
                </wp:positionH>
                <wp:positionV relativeFrom="paragraph">
                  <wp:posOffset>19685</wp:posOffset>
                </wp:positionV>
                <wp:extent cx="29845" cy="635"/>
                <wp:effectExtent l="13335" t="13335" r="20320" b="24130"/>
                <wp:wrapNone/>
                <wp:docPr id="80" name="墨迹 80"/>
                <wp:cNvGraphicFramePr/>
                <a:graphic xmlns:a="http://schemas.openxmlformats.org/drawingml/2006/main">
                  <a:graphicData uri="http://schemas.microsoft.com/office/word/2010/wordprocessingInk">
                    <w14:contentPart bwMode="clr" r:id="rId137">
                      <w14:nvContentPartPr>
                        <w14:cNvContentPartPr/>
                      </w14:nvContentPartPr>
                      <w14:xfrm>
                        <a:off x="6332220" y="6376670"/>
                        <a:ext cx="29845" cy="635"/>
                      </w14:xfrm>
                    </w14:contentPart>
                  </a:graphicData>
                </a:graphic>
              </wp:anchor>
            </w:drawing>
          </mc:Choice>
          <mc:Fallback xmlns:wpsCustomData="http://www.wps.cn/officeDocument/2013/wpsCustomData">
            <w:pict>
              <v:shape id="_x0000_s1026" o:spid="_x0000_s1026" o:spt="75" style="position:absolute;left:0pt;margin-left:408.6pt;margin-top:1.55pt;height:0.05pt;width:2.35pt;z-index:251714560;mso-width-relative:page;mso-height-relative:page;" coordsize="21600,21600" o:gfxdata="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&#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">
                <v:imagedata r:id="rId138" o:title=""/>
                <o:lock v:ext="edit"/>
              </v:shape>
            </w:pict>
          </mc:Fallback>
        </mc:AlternateContent>
      </w:r>
      <w:r>
        <w:rPr>
          <w:rFonts w:hint="eastAsia"/>
          <w:sz w:val="28"/>
        </w:rPr>
        <w:t xml:space="preserve">                            </w:t>
      </w:r>
      <w:r>
        <w:rPr>
          <w:rFonts w:hint="eastAsia"/>
          <w:sz w:val="28"/>
        </w:rPr>
        <w:tab/>
      </w:r>
      <w:r>
        <w:rPr>
          <w:rFonts w:hint="eastAsia"/>
          <w:sz w:val="28"/>
        </w:rPr>
        <w:t>参赛队员签名：</w:t>
      </w:r>
    </w:p>
    <w:p w14:paraId="505D0868" w14:textId="77777777" w:rsidR="002D46B0" w:rsidRDefault="00000000">
      <w:pPr>
        <w:spacing w:line="480" w:lineRule="auto"/>
        <w:jc w:val="right"/>
        <w:rPr>
          <w:sz w:val="28"/>
        </w:rPr>
      </w:pPr>
      <w:r>
        <w:rPr>
          <w:noProof/>
          <w:sz w:val="28"/>
        </w:rPr>
        <mc:AlternateContent>
          <mc:Choice Requires="wps">
            <w:drawing>
              <wp:anchor distT="0" distB="0" distL="114300" distR="114300" simplePos="0" relativeHeight="251727872" behindDoc="0" locked="0" layoutInCell="1" allowOverlap="1" wp14:anchorId="20E79506" wp14:editId="6F4CDB9F">
                <wp:simplePos x="0" y="0"/>
                <wp:positionH relativeFrom="column">
                  <wp:posOffset>4867910</wp:posOffset>
                </wp:positionH>
                <wp:positionV relativeFrom="paragraph">
                  <wp:posOffset>99695</wp:posOffset>
                </wp:positionV>
                <wp:extent cx="338455" cy="79375"/>
                <wp:effectExtent l="13335" t="13335" r="16510" b="21590"/>
                <wp:wrapNone/>
                <wp:docPr id="93" name="墨迹 93"/>
                <wp:cNvGraphicFramePr/>
                <a:graphic xmlns:a="http://schemas.openxmlformats.org/drawingml/2006/main">
                  <a:graphicData uri="http://schemas.microsoft.com/office/word/2010/wordprocessingInk">
                    <w14:contentPart bwMode="clr" r:id="rId139">
                      <w14:nvContentPartPr>
                        <w14:cNvContentPartPr/>
                      </w14:nvContentPartPr>
                      <w14:xfrm>
                        <a:off x="6010910" y="6852920"/>
                        <a:ext cx="338455" cy="79375"/>
                      </w14:xfrm>
                    </w14:contentPart>
                  </a:graphicData>
                </a:graphic>
              </wp:anchor>
            </w:drawing>
          </mc:Choice>
          <mc:Fallback xmlns:wpsCustomData="http://www.wps.cn/officeDocument/2013/wpsCustomData">
            <w:pict>
              <v:shape id="_x0000_s1026" o:spid="_x0000_s1026" o:spt="75" style="position:absolute;left:0pt;margin-left:383.3pt;margin-top:7.85pt;height:6.25pt;width:26.65pt;z-index:251727872;mso-width-relative:page;mso-height-relative:page;" coordsize="21600,21600" o:gfxdata="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">
                <v:imagedata r:id="rId140" o:title=""/>
                <o:lock v:ext="edit"/>
              </v:shape>
            </w:pict>
          </mc:Fallback>
        </mc:AlternateContent>
      </w:r>
      <w:r>
        <w:rPr>
          <w:noProof/>
          <w:sz w:val="28"/>
        </w:rPr>
        <mc:AlternateContent>
          <mc:Choice Requires="wps">
            <w:drawing>
              <wp:anchor distT="0" distB="0" distL="114300" distR="114300" simplePos="0" relativeHeight="251722752" behindDoc="0" locked="0" layoutInCell="1" allowOverlap="1" wp14:anchorId="729257CC" wp14:editId="733F22D2">
                <wp:simplePos x="0" y="0"/>
                <wp:positionH relativeFrom="column">
                  <wp:posOffset>4363085</wp:posOffset>
                </wp:positionH>
                <wp:positionV relativeFrom="paragraph">
                  <wp:posOffset>36195</wp:posOffset>
                </wp:positionV>
                <wp:extent cx="76835" cy="83185"/>
                <wp:effectExtent l="13335" t="13335" r="24130" b="17780"/>
                <wp:wrapNone/>
                <wp:docPr id="88" name="墨迹 88"/>
                <wp:cNvGraphicFramePr/>
                <a:graphic xmlns:a="http://schemas.openxmlformats.org/drawingml/2006/main">
                  <a:graphicData uri="http://schemas.microsoft.com/office/word/2010/wordprocessingInk">
                    <w14:contentPart bwMode="clr" r:id="rId141">
                      <w14:nvContentPartPr>
                        <w14:cNvContentPartPr/>
                      </w14:nvContentPartPr>
                      <w14:xfrm>
                        <a:off x="5506085" y="6789420"/>
                        <a:ext cx="76835" cy="83185"/>
                      </w14:xfrm>
                    </w14:contentPart>
                  </a:graphicData>
                </a:graphic>
              </wp:anchor>
            </w:drawing>
          </mc:Choice>
          <mc:Fallback xmlns:wpsCustomData="http://www.wps.cn/officeDocument/2013/wpsCustomData">
            <w:pict>
              <v:shape id="_x0000_s1026" o:spid="_x0000_s1026" o:spt="75" style="position:absolute;left:0pt;margin-left:343.55pt;margin-top:2.85pt;height:6.55pt;width:6.05pt;z-index:251722752;mso-width-relative:page;mso-height-relative:page;" coordsize="21600,21600" o:gfxdata="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&#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">
                <v:imagedata r:id="rId142" o:title=""/>
                <o:lock v:ext="edit"/>
              </v:shape>
            </w:pict>
          </mc:Fallback>
        </mc:AlternateContent>
      </w:r>
      <w:r>
        <w:rPr>
          <w:rFonts w:hint="eastAsia"/>
          <w:sz w:val="28"/>
        </w:rPr>
        <w:t xml:space="preserve">                            </w:t>
      </w:r>
      <w:r>
        <w:rPr>
          <w:rFonts w:hint="eastAsia"/>
          <w:sz w:val="28"/>
        </w:rPr>
        <w:tab/>
      </w:r>
      <w:r>
        <w:rPr>
          <w:rFonts w:hint="eastAsia"/>
          <w:sz w:val="28"/>
        </w:rPr>
        <w:tab/>
      </w:r>
      <w:r>
        <w:rPr>
          <w:rFonts w:hint="eastAsia"/>
          <w:sz w:val="28"/>
        </w:rPr>
        <w:tab/>
      </w:r>
      <w:r>
        <w:rPr>
          <w:rFonts w:hint="eastAsia"/>
          <w:sz w:val="28"/>
        </w:rPr>
        <w:tab/>
      </w:r>
      <w:r>
        <w:rPr>
          <w:rFonts w:hint="eastAsia"/>
          <w:sz w:val="28"/>
        </w:rPr>
        <w:tab/>
      </w:r>
      <w:r>
        <w:rPr>
          <w:rFonts w:hint="eastAsia"/>
          <w:sz w:val="28"/>
        </w:rPr>
        <w:tab/>
      </w:r>
    </w:p>
    <w:p w14:paraId="1C187093" w14:textId="77777777" w:rsidR="002D46B0" w:rsidRDefault="002D46B0">
      <w:pPr>
        <w:spacing w:line="480" w:lineRule="auto"/>
        <w:jc w:val="right"/>
        <w:rPr>
          <w:sz w:val="28"/>
        </w:rPr>
      </w:pPr>
    </w:p>
    <w:p w14:paraId="70A3755E" w14:textId="77777777" w:rsidR="002D46B0" w:rsidRDefault="002D46B0">
      <w:pPr>
        <w:spacing w:line="480" w:lineRule="auto"/>
        <w:jc w:val="right"/>
        <w:rPr>
          <w:sz w:val="28"/>
        </w:rPr>
      </w:pPr>
    </w:p>
    <w:p w14:paraId="49DA794E" w14:textId="77777777" w:rsidR="002D46B0" w:rsidRDefault="00000000">
      <w:pPr>
        <w:spacing w:line="480" w:lineRule="auto"/>
        <w:jc w:val="right"/>
        <w:rPr>
          <w:sz w:val="28"/>
        </w:rPr>
      </w:pPr>
      <w:r>
        <w:rPr>
          <w:rFonts w:hint="eastAsia"/>
          <w:sz w:val="28"/>
        </w:rPr>
        <w:t>日期：</w:t>
      </w:r>
      <w:r>
        <w:rPr>
          <w:rFonts w:hint="eastAsia"/>
          <w:sz w:val="28"/>
        </w:rPr>
        <w:t xml:space="preserve">    2026 </w:t>
      </w:r>
      <w:r>
        <w:rPr>
          <w:rFonts w:hint="eastAsia"/>
          <w:sz w:val="28"/>
        </w:rPr>
        <w:t>年</w:t>
      </w:r>
      <w:r>
        <w:rPr>
          <w:rFonts w:hint="eastAsia"/>
          <w:sz w:val="28"/>
        </w:rPr>
        <w:t xml:space="preserve"> 6  </w:t>
      </w:r>
      <w:r>
        <w:rPr>
          <w:rFonts w:hint="eastAsia"/>
          <w:sz w:val="28"/>
        </w:rPr>
        <w:t>月</w:t>
      </w:r>
      <w:r>
        <w:rPr>
          <w:rFonts w:hint="eastAsia"/>
          <w:sz w:val="28"/>
        </w:rPr>
        <w:t xml:space="preserve">  30 </w:t>
      </w:r>
      <w:r>
        <w:rPr>
          <w:rFonts w:hint="eastAsia"/>
          <w:sz w:val="28"/>
        </w:rPr>
        <w:t>日</w:t>
      </w:r>
    </w:p>
    <w:p w14:paraId="5D6C7D3A" w14:textId="77777777" w:rsidR="002D46B0" w:rsidRDefault="002D46B0">
      <w:pPr>
        <w:jc w:val="center"/>
      </w:pPr>
    </w:p>
    <w:p w14:paraId="260CF662" w14:textId="77777777" w:rsidR="002D46B0" w:rsidRDefault="002D46B0">
      <w:pPr>
        <w:tabs>
          <w:tab w:val="left" w:pos="2550"/>
        </w:tabs>
        <w:ind w:left="840" w:hangingChars="400" w:hanging="840"/>
        <w:rPr>
          <w:rFonts w:ascii="SimHei" w:eastAsia="SimHei" w:hAnsi="SimSun"/>
          <w:bCs/>
          <w:szCs w:val="28"/>
        </w:rPr>
      </w:pPr>
    </w:p>
    <w:p w14:paraId="5A54DF0C" w14:textId="77777777" w:rsidR="002D46B0" w:rsidRDefault="00000000">
      <w:pPr>
        <w:spacing w:after="400"/>
        <w:jc w:val="center"/>
        <w:rPr>
          <w:rFonts w:ascii="SimHei" w:eastAsia="SimHei"/>
          <w:sz w:val="44"/>
          <w:szCs w:val="44"/>
        </w:rPr>
      </w:pPr>
      <w:r>
        <w:rPr>
          <w:rFonts w:ascii="SimHei" w:eastAsia="SimHei"/>
          <w:sz w:val="44"/>
          <w:szCs w:val="44"/>
        </w:rPr>
        <w:br w:type="page"/>
      </w:r>
    </w:p>
    <w:p w14:paraId="04FDBA36" w14:textId="77777777" w:rsidR="002D46B0" w:rsidRDefault="00000000">
      <w:pPr>
        <w:tabs>
          <w:tab w:val="left" w:pos="2550"/>
        </w:tabs>
        <w:jc w:val="center"/>
        <w:rPr>
          <w:rFonts w:eastAsia="SimHei"/>
          <w:b/>
          <w:bCs/>
          <w:sz w:val="32"/>
        </w:rPr>
      </w:pPr>
      <w:r>
        <w:rPr>
          <w:rFonts w:eastAsia="SimHei" w:hint="eastAsia"/>
          <w:b/>
          <w:bCs/>
          <w:sz w:val="32"/>
        </w:rPr>
        <w:lastRenderedPageBreak/>
        <w:t>“小安”：基于</w:t>
      </w:r>
      <w:r>
        <w:rPr>
          <w:rFonts w:eastAsia="SimHei" w:hint="eastAsia"/>
          <w:b/>
          <w:bCs/>
          <w:sz w:val="32"/>
        </w:rPr>
        <w:t xml:space="preserve"> Intel DK-2500 </w:t>
      </w:r>
      <w:r>
        <w:rPr>
          <w:rFonts w:eastAsia="SimHei" w:hint="eastAsia"/>
          <w:b/>
          <w:bCs/>
          <w:sz w:val="32"/>
        </w:rPr>
        <w:t>的</w:t>
      </w:r>
      <w:r>
        <w:rPr>
          <w:rFonts w:eastAsia="SimHei" w:hint="eastAsia"/>
          <w:b/>
          <w:bCs/>
          <w:sz w:val="32"/>
        </w:rPr>
        <w:br/>
      </w:r>
      <w:r>
        <w:rPr>
          <w:rFonts w:eastAsia="SimHei" w:hint="eastAsia"/>
          <w:b/>
          <w:bCs/>
          <w:sz w:val="32"/>
        </w:rPr>
        <w:t>具身情感陪伴与私人助理系统</w:t>
      </w:r>
    </w:p>
    <w:p w14:paraId="14DD5DD8" w14:textId="77777777" w:rsidR="002D46B0" w:rsidRDefault="00000000">
      <w:pPr>
        <w:pStyle w:val="1"/>
        <w:spacing w:before="240" w:after="160"/>
        <w:jc w:val="center"/>
        <w:rPr>
          <w:kern w:val="2"/>
          <w:szCs w:val="28"/>
        </w:rPr>
      </w:pPr>
      <w:bookmarkStart w:id="2" w:name="_Toc21625"/>
      <w:bookmarkStart w:id="3" w:name="_Toc7603"/>
      <w:bookmarkStart w:id="4" w:name="_Toc9052"/>
      <w:bookmarkStart w:id="5" w:name="_Toc12039"/>
      <w:bookmarkStart w:id="6" w:name="_Toc13793"/>
      <w:bookmarkStart w:id="7" w:name="_Toc32243"/>
      <w:bookmarkStart w:id="8" w:name="_Toc14576"/>
      <w:r>
        <w:rPr>
          <w:rFonts w:hint="eastAsia"/>
          <w:kern w:val="2"/>
          <w:szCs w:val="28"/>
        </w:rPr>
        <w:t>摘要</w:t>
      </w:r>
      <w:bookmarkEnd w:id="2"/>
      <w:bookmarkEnd w:id="3"/>
      <w:bookmarkEnd w:id="4"/>
      <w:bookmarkEnd w:id="5"/>
      <w:bookmarkEnd w:id="6"/>
      <w:bookmarkEnd w:id="7"/>
      <w:bookmarkEnd w:id="8"/>
    </w:p>
    <w:p w14:paraId="0B65F21A" w14:textId="77777777" w:rsidR="002D46B0" w:rsidRDefault="002D46B0"/>
    <w:p w14:paraId="61057F9F" w14:textId="77777777" w:rsidR="002D46B0" w:rsidRDefault="00000000">
      <w:pPr>
        <w:widowControl/>
        <w:spacing w:after="100" w:line="300" w:lineRule="auto"/>
        <w:ind w:firstLine="420"/>
        <w:jc w:val="left"/>
        <w:rPr>
          <w:rFonts w:hAnsi="SimSun"/>
          <w:szCs w:val="21"/>
        </w:rPr>
      </w:pPr>
      <w:r>
        <w:rPr>
          <w:rFonts w:hAnsi="SimSun"/>
          <w:szCs w:val="21"/>
        </w:rPr>
        <w:t>本文设计并实现了“小安”：一套面向桌面学习与办公场景的具身情感陪伴与私人助理系统。本作品的核心目标非常明确：把</w:t>
      </w:r>
      <w:r>
        <w:rPr>
          <w:rFonts w:hAnsi="SimSun"/>
          <w:szCs w:val="21"/>
        </w:rPr>
        <w:t xml:space="preserve"> OpenClaw </w:t>
      </w:r>
      <w:r>
        <w:rPr>
          <w:rFonts w:hAnsi="SimSun"/>
          <w:szCs w:val="21"/>
        </w:rPr>
        <w:t>的语义理解与工具调用能力，从屏幕中的软件助手迁移到一个有表情、有声音、会移动的桌面机器人身体中，并由</w:t>
      </w:r>
      <w:r>
        <w:rPr>
          <w:rFonts w:hAnsi="SimSun"/>
          <w:szCs w:val="21"/>
        </w:rPr>
        <w:t xml:space="preserve"> Intel DK-2500 </w:t>
      </w:r>
      <w:r>
        <w:rPr>
          <w:rFonts w:hAnsi="SimSun"/>
          <w:szCs w:val="21"/>
        </w:rPr>
        <w:t>作为本地优先的一体化边缘</w:t>
      </w:r>
      <w:r>
        <w:rPr>
          <w:rFonts w:hAnsi="SimSun"/>
          <w:szCs w:val="21"/>
        </w:rPr>
        <w:t xml:space="preserve"> Agent </w:t>
      </w:r>
      <w:r>
        <w:rPr>
          <w:rFonts w:hAnsi="SimSun"/>
          <w:szCs w:val="21"/>
        </w:rPr>
        <w:t>基站，完成感知、事件、工具与机器人执行之间的闭环。系统采用“</w:t>
      </w:r>
      <w:r>
        <w:rPr>
          <w:rFonts w:hAnsi="SimSun"/>
          <w:szCs w:val="21"/>
        </w:rPr>
        <w:t xml:space="preserve">ESP32-S3 </w:t>
      </w:r>
      <w:r>
        <w:rPr>
          <w:rFonts w:hAnsi="SimSun"/>
          <w:szCs w:val="21"/>
        </w:rPr>
        <w:t>机器人本体—</w:t>
      </w:r>
      <w:r>
        <w:rPr>
          <w:rFonts w:hAnsi="SimSun"/>
          <w:szCs w:val="21"/>
        </w:rPr>
        <w:t xml:space="preserve">Intel DK-2500 </w:t>
      </w:r>
      <w:r>
        <w:rPr>
          <w:rFonts w:hAnsi="SimSun"/>
          <w:szCs w:val="21"/>
        </w:rPr>
        <w:t>边缘基站—</w:t>
      </w:r>
      <w:r>
        <w:rPr>
          <w:rFonts w:hAnsi="SimSun"/>
          <w:szCs w:val="21"/>
        </w:rPr>
        <w:t>OpenClaw Agent</w:t>
      </w:r>
      <w:r>
        <w:rPr>
          <w:rFonts w:hAnsi="SimSun"/>
          <w:szCs w:val="21"/>
        </w:rPr>
        <w:t>”三层架构。机器人本体负责摄像头图像采集、表情显示、声音播放和短距离运动反馈；</w:t>
      </w:r>
      <w:r>
        <w:rPr>
          <w:rFonts w:hAnsi="SimSun"/>
          <w:szCs w:val="21"/>
        </w:rPr>
        <w:t xml:space="preserve">DK-2500 </w:t>
      </w:r>
      <w:r>
        <w:rPr>
          <w:rFonts w:hAnsi="SimSun"/>
          <w:szCs w:val="21"/>
        </w:rPr>
        <w:t>负责</w:t>
      </w:r>
      <w:r>
        <w:rPr>
          <w:rFonts w:hAnsi="SimSun"/>
          <w:szCs w:val="21"/>
        </w:rPr>
        <w:t xml:space="preserve"> WebSocket </w:t>
      </w:r>
      <w:r>
        <w:rPr>
          <w:rFonts w:hAnsi="SimSun"/>
          <w:szCs w:val="21"/>
        </w:rPr>
        <w:t>通信、本地视觉分析、基站语音入口、事件整理、</w:t>
      </w:r>
      <w:r>
        <w:rPr>
          <w:rFonts w:hAnsi="SimSun"/>
          <w:szCs w:val="21"/>
        </w:rPr>
        <w:t xml:space="preserve">OpenClaw bridge </w:t>
      </w:r>
      <w:r>
        <w:rPr>
          <w:rFonts w:hAnsi="SimSun"/>
          <w:szCs w:val="21"/>
        </w:rPr>
        <w:t>和机器人控制网关；</w:t>
      </w:r>
      <w:r>
        <w:rPr>
          <w:rFonts w:hAnsi="SimSun"/>
          <w:szCs w:val="21"/>
        </w:rPr>
        <w:t xml:space="preserve">OpenClaw </w:t>
      </w:r>
      <w:r>
        <w:rPr>
          <w:rFonts w:hAnsi="SimSun"/>
          <w:szCs w:val="21"/>
        </w:rPr>
        <w:t>负责自然语言理解、记录、提醒、日程、总结和关怀策略选择。该架构使小安能够完成主动关怀、灵感</w:t>
      </w:r>
      <w:r>
        <w:rPr>
          <w:rFonts w:hAnsi="SimSun"/>
          <w:szCs w:val="21"/>
        </w:rPr>
        <w:t>/</w:t>
      </w:r>
      <w:r>
        <w:rPr>
          <w:rFonts w:hAnsi="SimSun"/>
          <w:szCs w:val="21"/>
        </w:rPr>
        <w:t>待办记录、日程提醒三类端到端场景，并通过表情、声音和运动把</w:t>
      </w:r>
      <w:r>
        <w:rPr>
          <w:rFonts w:hAnsi="SimSun"/>
          <w:szCs w:val="21"/>
        </w:rPr>
        <w:t xml:space="preserve"> AI </w:t>
      </w:r>
      <w:r>
        <w:rPr>
          <w:rFonts w:hAnsi="SimSun"/>
          <w:szCs w:val="21"/>
        </w:rPr>
        <w:t>回复转化为桌面空间中的具身反馈。本项目的主要创新在于：第一，将</w:t>
      </w:r>
      <w:r>
        <w:rPr>
          <w:rFonts w:hAnsi="SimSun"/>
          <w:szCs w:val="21"/>
        </w:rPr>
        <w:t xml:space="preserve"> DK-2500 </w:t>
      </w:r>
      <w:r>
        <w:rPr>
          <w:rFonts w:hAnsi="SimSun"/>
          <w:szCs w:val="21"/>
        </w:rPr>
        <w:t>设计为边缘</w:t>
      </w:r>
      <w:r>
        <w:rPr>
          <w:rFonts w:hAnsi="SimSun"/>
          <w:szCs w:val="21"/>
        </w:rPr>
        <w:t xml:space="preserve"> Agent </w:t>
      </w:r>
      <w:r>
        <w:rPr>
          <w:rFonts w:hAnsi="SimSun"/>
          <w:szCs w:val="21"/>
        </w:rPr>
        <w:t>基站而非普通上位机；第二，采用快通道规则感知与慢通道语义复核结合的低打扰主动关怀机制；第三，将</w:t>
      </w:r>
      <w:r>
        <w:rPr>
          <w:rFonts w:hAnsi="SimSun"/>
          <w:szCs w:val="21"/>
        </w:rPr>
        <w:t xml:space="preserve"> OpenClaw </w:t>
      </w:r>
      <w:r>
        <w:rPr>
          <w:rFonts w:hAnsi="SimSun"/>
          <w:szCs w:val="21"/>
        </w:rPr>
        <w:t>工具调用映射为机器人表情、声音和运动；第四，以本地优先和结构化事件方式降低隐私风险。实验与调试表明，系统已经打通</w:t>
      </w:r>
      <w:r>
        <w:rPr>
          <w:rFonts w:hAnsi="SimSun"/>
          <w:szCs w:val="21"/>
        </w:rPr>
        <w:t xml:space="preserve"> /video</w:t>
      </w:r>
      <w:r>
        <w:rPr>
          <w:rFonts w:hAnsi="SimSun"/>
          <w:szCs w:val="21"/>
        </w:rPr>
        <w:t>、</w:t>
      </w:r>
      <w:r>
        <w:rPr>
          <w:rFonts w:hAnsi="SimSun"/>
          <w:szCs w:val="21"/>
        </w:rPr>
        <w:t>/audio</w:t>
      </w:r>
      <w:r>
        <w:rPr>
          <w:rFonts w:hAnsi="SimSun"/>
          <w:szCs w:val="21"/>
        </w:rPr>
        <w:t>、</w:t>
      </w:r>
      <w:r>
        <w:rPr>
          <w:rFonts w:hAnsi="SimSun"/>
          <w:szCs w:val="21"/>
        </w:rPr>
        <w:t>/control</w:t>
      </w:r>
      <w:r>
        <w:rPr>
          <w:rFonts w:hAnsi="SimSun"/>
          <w:szCs w:val="21"/>
        </w:rPr>
        <w:t>、</w:t>
      </w:r>
      <w:r>
        <w:rPr>
          <w:rFonts w:hAnsi="SimSun"/>
          <w:szCs w:val="21"/>
        </w:rPr>
        <w:t xml:space="preserve">/agent </w:t>
      </w:r>
      <w:r>
        <w:rPr>
          <w:rFonts w:hAnsi="SimSun"/>
          <w:szCs w:val="21"/>
        </w:rPr>
        <w:t>等核心链路，并形成从本地感知、</w:t>
      </w:r>
      <w:r>
        <w:rPr>
          <w:rFonts w:hAnsi="SimSun"/>
          <w:szCs w:val="21"/>
        </w:rPr>
        <w:t xml:space="preserve">Agent </w:t>
      </w:r>
      <w:r>
        <w:rPr>
          <w:rFonts w:hAnsi="SimSun"/>
          <w:szCs w:val="21"/>
        </w:rPr>
        <w:t>决策到机器人具身反馈的可复盘原型，为桌面具身私人助理提供了一种可扩展实现路径。</w:t>
      </w:r>
    </w:p>
    <w:p w14:paraId="2AFDEF19" w14:textId="77777777" w:rsidR="002D46B0" w:rsidRDefault="00000000">
      <w:pPr>
        <w:spacing w:after="120"/>
      </w:pPr>
      <w:r>
        <w:rPr>
          <w:rFonts w:ascii="SimHei" w:eastAsia="SimHei" w:hAnsi="SimSun" w:hint="eastAsia"/>
          <w:bCs/>
          <w:sz w:val="24"/>
          <w:szCs w:val="28"/>
        </w:rPr>
        <w:t>关键词：</w:t>
      </w:r>
      <w:r>
        <w:rPr>
          <w:rFonts w:hint="eastAsia"/>
        </w:rPr>
        <w:t>具身智能体，情感陪伴，私人助理，边缘</w:t>
      </w:r>
      <w:r>
        <w:rPr>
          <w:rFonts w:hint="eastAsia"/>
        </w:rPr>
        <w:t xml:space="preserve"> AI</w:t>
      </w:r>
      <w:r>
        <w:rPr>
          <w:rFonts w:hint="eastAsia"/>
        </w:rPr>
        <w:t>，</w:t>
      </w:r>
      <w:r>
        <w:rPr>
          <w:rFonts w:hint="eastAsia"/>
        </w:rPr>
        <w:t>OpenClaw</w:t>
      </w:r>
      <w:r>
        <w:rPr>
          <w:rFonts w:hint="eastAsia"/>
        </w:rPr>
        <w:t>，</w:t>
      </w:r>
      <w:r>
        <w:rPr>
          <w:rFonts w:hint="eastAsia"/>
        </w:rPr>
        <w:t>Intel DK-2500</w:t>
      </w:r>
    </w:p>
    <w:p w14:paraId="6ACA60FB" w14:textId="77777777" w:rsidR="002D46B0" w:rsidRDefault="00000000">
      <w:pPr>
        <w:rPr>
          <w:b/>
          <w:bCs/>
          <w:sz w:val="32"/>
        </w:rPr>
      </w:pPr>
      <w:r>
        <w:br w:type="page"/>
      </w:r>
    </w:p>
    <w:p w14:paraId="70F76149" w14:textId="77777777" w:rsidR="002D46B0" w:rsidRDefault="00000000">
      <w:pPr>
        <w:spacing w:after="560"/>
        <w:jc w:val="center"/>
        <w:rPr>
          <w:rFonts w:eastAsia="SimHei"/>
          <w:b/>
          <w:sz w:val="32"/>
          <w:szCs w:val="32"/>
        </w:rPr>
      </w:pPr>
      <w:r>
        <w:rPr>
          <w:rFonts w:hint="eastAsia"/>
          <w:b/>
          <w:bCs/>
          <w:sz w:val="32"/>
        </w:rPr>
        <w:lastRenderedPageBreak/>
        <w:t>Xiao An: An Embodied Emotional Companion and Personal Assistant System Based on Intel DK-2500</w:t>
      </w:r>
    </w:p>
    <w:p w14:paraId="5D5C2122" w14:textId="77777777" w:rsidR="002D46B0" w:rsidRDefault="00000000">
      <w:pPr>
        <w:ind w:rightChars="12" w:right="25"/>
        <w:jc w:val="center"/>
        <w:outlineLvl w:val="0"/>
        <w:rPr>
          <w:b/>
          <w:sz w:val="28"/>
          <w:szCs w:val="28"/>
        </w:rPr>
      </w:pPr>
      <w:bookmarkStart w:id="9" w:name="_Toc23196"/>
      <w:bookmarkStart w:id="10" w:name="_Toc6816"/>
      <w:bookmarkStart w:id="11" w:name="_Toc26964"/>
      <w:bookmarkStart w:id="12" w:name="_Toc3507"/>
      <w:bookmarkStart w:id="13" w:name="_Toc4109"/>
      <w:bookmarkStart w:id="14" w:name="_Toc105491689"/>
      <w:bookmarkStart w:id="15" w:name="_Toc16591"/>
      <w:bookmarkStart w:id="16" w:name="_Toc28238"/>
      <w:r>
        <w:rPr>
          <w:b/>
          <w:sz w:val="28"/>
          <w:szCs w:val="28"/>
        </w:rPr>
        <w:t>A</w:t>
      </w:r>
      <w:r>
        <w:rPr>
          <w:rFonts w:hint="eastAsia"/>
          <w:b/>
          <w:sz w:val="28"/>
          <w:szCs w:val="28"/>
        </w:rPr>
        <w:t>BSTRACT</w:t>
      </w:r>
      <w:bookmarkEnd w:id="9"/>
      <w:bookmarkEnd w:id="10"/>
      <w:bookmarkEnd w:id="11"/>
      <w:bookmarkEnd w:id="12"/>
      <w:bookmarkEnd w:id="13"/>
      <w:bookmarkEnd w:id="14"/>
      <w:bookmarkEnd w:id="15"/>
      <w:bookmarkEnd w:id="16"/>
    </w:p>
    <w:p w14:paraId="326FF9AF" w14:textId="77777777" w:rsidR="002D46B0" w:rsidRDefault="002D46B0">
      <w:pPr>
        <w:ind w:rightChars="12" w:right="25"/>
        <w:jc w:val="center"/>
        <w:rPr>
          <w:sz w:val="32"/>
          <w:szCs w:val="32"/>
        </w:rPr>
      </w:pPr>
    </w:p>
    <w:p w14:paraId="0CCA6A5F" w14:textId="77777777" w:rsidR="002D46B0" w:rsidRDefault="00000000">
      <w:pPr>
        <w:widowControl/>
        <w:spacing w:after="100" w:line="300" w:lineRule="auto"/>
        <w:ind w:firstLine="420"/>
        <w:jc w:val="left"/>
        <w:rPr>
          <w:szCs w:val="21"/>
        </w:rPr>
      </w:pPr>
      <w:r>
        <w:rPr>
          <w:rFonts w:hint="eastAsia"/>
          <w:szCs w:val="21"/>
        </w:rPr>
        <w:t xml:space="preserve">  </w:t>
      </w:r>
      <w:r>
        <w:rPr>
          <w:szCs w:val="21"/>
        </w:rPr>
        <w:t>This report presents Xiao An, an embodied emotional companion and personal assistant system for desktop study and office scenarios.</w:t>
      </w:r>
      <w:r>
        <w:rPr>
          <w:rFonts w:hint="eastAsia"/>
          <w:szCs w:val="21"/>
        </w:rPr>
        <w:t xml:space="preserve"> </w:t>
      </w:r>
      <w:r>
        <w:rPr>
          <w:szCs w:val="21"/>
        </w:rPr>
        <w:t>Xiao An turns OpenClaw from a screen-based software assistant into a physical desktop companion with facial expressions, voice feedback, and motion, while using Intel DK-2500 as a local-first edge Agent base station.</w:t>
      </w:r>
      <w:r>
        <w:rPr>
          <w:rFonts w:hint="eastAsia"/>
          <w:szCs w:val="21"/>
        </w:rPr>
        <w:t xml:space="preserve"> </w:t>
      </w:r>
      <w:r>
        <w:rPr>
          <w:szCs w:val="21"/>
        </w:rPr>
        <w:t>The system adopts a three-layer architecture consisting of an ESP32-S3 robot body, an Intel DK-2500 edge base station, and an OpenClaw Agent. The robot body handles camera input, facial expression display, local sound playback, and short-range motion. The DK-2500 serves as the communication hub, local perception node, base-station speech interface, event organizer, OpenClaw bridge, and robot-control gateway. OpenClaw performs semantic understanding, tool selection, reminder/schedule management, recording, summarization, and care-strategy generation. Xiao An supports three end-to-end scenarios: proactive embodied care, low-cost idea and task recording, and natural-language reminders or schedules.</w:t>
      </w:r>
      <w:r>
        <w:rPr>
          <w:rFonts w:hint="eastAsia"/>
          <w:szCs w:val="21"/>
        </w:rPr>
        <w:t xml:space="preserve"> </w:t>
      </w:r>
      <w:r>
        <w:rPr>
          <w:szCs w:val="21"/>
        </w:rPr>
        <w:t>The main contributions are fourfold: an edge Agent base-station architecture based on DK-2500, a low-disturbance proactive-care mechanism combining fast rule-based perception and slow semantic verification, a mapping from OpenClaw tool calls to embodied robot feedback, and a privacy-conscious local-first event pipeline. The prototype validates the core communication and execution paths, including /video, /audio, /control, and /agent, and demonstrates a reproducible workflow from local sensing and Agent decision-making to embodied robot response.</w:t>
      </w:r>
    </w:p>
    <w:p w14:paraId="4C5F700A" w14:textId="77777777" w:rsidR="002D46B0" w:rsidRDefault="00000000">
      <w:pPr>
        <w:spacing w:after="120"/>
      </w:pPr>
      <w:r>
        <w:rPr>
          <w:rFonts w:hint="eastAsia"/>
          <w:b/>
          <w:sz w:val="24"/>
          <w:szCs w:val="28"/>
        </w:rPr>
        <w:t>Key words:</w:t>
      </w:r>
      <w:r>
        <w:rPr>
          <w:rFonts w:ascii="SimSun" w:hAnsi="SimSun"/>
        </w:rPr>
        <w:t xml:space="preserve"> </w:t>
      </w:r>
      <w:r>
        <w:rPr>
          <w:rFonts w:eastAsia="SimHei"/>
          <w:bCs/>
          <w:szCs w:val="28"/>
        </w:rPr>
        <w:t>embodied agent; emotional companionship; personal assistant; edge AI; OpenClaw; Intel DK-2500.</w:t>
      </w:r>
    </w:p>
    <w:p w14:paraId="045A0BF3" w14:textId="77777777" w:rsidR="002D46B0" w:rsidRDefault="002D46B0">
      <w:pPr>
        <w:spacing w:after="120"/>
        <w:rPr>
          <w:szCs w:val="21"/>
        </w:rPr>
      </w:pPr>
    </w:p>
    <w:p w14:paraId="0D89145D" w14:textId="77777777" w:rsidR="002D46B0" w:rsidRDefault="002D46B0">
      <w:pPr>
        <w:spacing w:line="360" w:lineRule="auto"/>
        <w:ind w:rightChars="12" w:right="25"/>
        <w:rPr>
          <w:szCs w:val="21"/>
        </w:rPr>
      </w:pPr>
    </w:p>
    <w:p w14:paraId="5EDEF845" w14:textId="77777777" w:rsidR="002D46B0" w:rsidRDefault="002D46B0"/>
    <w:p w14:paraId="2AE749A8" w14:textId="77777777" w:rsidR="002D46B0" w:rsidRDefault="002D46B0"/>
    <w:p w14:paraId="06017CAA" w14:textId="77777777" w:rsidR="002D46B0" w:rsidRDefault="002D46B0"/>
    <w:p w14:paraId="021835F1" w14:textId="77777777" w:rsidR="002D46B0" w:rsidRDefault="002D46B0"/>
    <w:p w14:paraId="75DA0A28" w14:textId="77777777" w:rsidR="002D46B0" w:rsidRDefault="002D46B0"/>
    <w:bookmarkStart w:id="17" w:name="_Toc22677" w:displacedByCustomXml="next"/>
    <w:bookmarkStart w:id="18" w:name="_Toc30942" w:displacedByCustomXml="next"/>
    <w:sdt>
      <w:sdtPr>
        <w:rPr>
          <w:rFonts w:ascii="SimSun" w:hAnsi="SimSun"/>
          <w:b/>
          <w:bCs/>
        </w:rPr>
        <w:id w:val="147452713"/>
        <w15:color w:val="DBDBDB"/>
        <w:docPartObj>
          <w:docPartGallery w:val="Table of Contents"/>
          <w:docPartUnique/>
        </w:docPartObj>
      </w:sdtPr>
      <w:sdtEndPr>
        <w:rPr>
          <w:rFonts w:ascii="SimHei" w:eastAsia="SimHei" w:hAnsi="SimHei" w:cs="SimHei" w:hint="eastAsia"/>
          <w:szCs w:val="32"/>
        </w:rPr>
      </w:sdtEndPr>
      <w:sdtContent>
        <w:p w14:paraId="48C495CC" w14:textId="77777777" w:rsidR="002D46B0" w:rsidRDefault="00000000">
          <w:pPr>
            <w:jc w:val="center"/>
            <w:rPr>
              <w:rFonts w:ascii="SimSun" w:hAnsi="SimSun"/>
              <w:b/>
              <w:bCs/>
            </w:rPr>
          </w:pPr>
          <w:r>
            <w:rPr>
              <w:rFonts w:ascii="SimSun" w:hAnsi="SimSun"/>
              <w:b/>
              <w:bCs/>
            </w:rPr>
            <w:t>目录</w:t>
          </w:r>
        </w:p>
        <w:p w14:paraId="38B387DB" w14:textId="77777777" w:rsidR="002D46B0" w:rsidRDefault="002D46B0">
          <w:pPr>
            <w:jc w:val="center"/>
            <w:rPr>
              <w:rFonts w:ascii="SimSun" w:hAnsi="SimSun"/>
              <w:b/>
              <w:bCs/>
            </w:rPr>
          </w:pPr>
        </w:p>
        <w:p w14:paraId="1BD73557" w14:textId="77777777" w:rsidR="002D46B0" w:rsidRDefault="00000000">
          <w:pPr>
            <w:pStyle w:val="10"/>
            <w:tabs>
              <w:tab w:val="right" w:leader="dot" w:pos="8306"/>
            </w:tabs>
          </w:pPr>
          <w:r>
            <w:rPr>
              <w:rFonts w:ascii="SimHei" w:eastAsia="SimHei" w:hAnsi="SimHei" w:cs="SimHei" w:hint="eastAsia"/>
              <w:sz w:val="32"/>
              <w:szCs w:val="32"/>
            </w:rPr>
            <w:fldChar w:fldCharType="begin"/>
          </w:r>
          <w:r>
            <w:rPr>
              <w:rFonts w:ascii="SimHei" w:eastAsia="SimHei" w:hAnsi="SimHei" w:cs="SimHei" w:hint="eastAsia"/>
              <w:sz w:val="32"/>
              <w:szCs w:val="32"/>
            </w:rPr>
            <w:instrText xml:space="preserve">TOC \o "1-3" \h \u </w:instrText>
          </w:r>
          <w:r>
            <w:rPr>
              <w:rFonts w:ascii="SimHei" w:eastAsia="SimHei" w:hAnsi="SimHei" w:cs="SimHei" w:hint="eastAsia"/>
              <w:sz w:val="32"/>
              <w:szCs w:val="32"/>
            </w:rPr>
            <w:fldChar w:fldCharType="separate"/>
          </w:r>
          <w:hyperlink w:anchor="_Toc12039" w:history="1">
            <w:r>
              <w:rPr>
                <w:rFonts w:hint="eastAsia"/>
                <w:szCs w:val="28"/>
              </w:rPr>
              <w:t>摘要</w:t>
            </w:r>
            <w:r>
              <w:tab/>
            </w:r>
            <w:r>
              <w:fldChar w:fldCharType="begin"/>
            </w:r>
            <w:r>
              <w:instrText xml:space="preserve"> PAGEREF _Toc12039 \h </w:instrText>
            </w:r>
            <w:r>
              <w:fldChar w:fldCharType="separate"/>
            </w:r>
            <w:r>
              <w:t>3</w:t>
            </w:r>
            <w:r>
              <w:fldChar w:fldCharType="end"/>
            </w:r>
          </w:hyperlink>
        </w:p>
        <w:p w14:paraId="2B675B2E" w14:textId="77777777" w:rsidR="002D46B0" w:rsidRDefault="00000000">
          <w:pPr>
            <w:pStyle w:val="10"/>
            <w:tabs>
              <w:tab w:val="right" w:leader="dot" w:pos="8306"/>
            </w:tabs>
          </w:pPr>
          <w:hyperlink w:anchor="_Toc3507" w:history="1">
            <w:r>
              <w:rPr>
                <w:szCs w:val="28"/>
              </w:rPr>
              <w:t>A</w:t>
            </w:r>
            <w:r>
              <w:rPr>
                <w:rFonts w:hint="eastAsia"/>
                <w:szCs w:val="28"/>
              </w:rPr>
              <w:t>BSTRACT</w:t>
            </w:r>
            <w:r>
              <w:tab/>
            </w:r>
            <w:r>
              <w:fldChar w:fldCharType="begin"/>
            </w:r>
            <w:r>
              <w:instrText xml:space="preserve"> PAGEREF _Toc3507 \h </w:instrText>
            </w:r>
            <w:r>
              <w:fldChar w:fldCharType="separate"/>
            </w:r>
            <w:r>
              <w:t>4</w:t>
            </w:r>
            <w:r>
              <w:fldChar w:fldCharType="end"/>
            </w:r>
          </w:hyperlink>
        </w:p>
        <w:p w14:paraId="7F87F405" w14:textId="77777777" w:rsidR="002D46B0" w:rsidRDefault="00000000">
          <w:pPr>
            <w:pStyle w:val="10"/>
            <w:tabs>
              <w:tab w:val="right" w:leader="dot" w:pos="8306"/>
            </w:tabs>
          </w:pPr>
          <w:hyperlink w:anchor="_Toc999" w:history="1">
            <w:r>
              <w:rPr>
                <w:rFonts w:ascii="SimHei" w:hAnsi="SimHei" w:cs="SimHei" w:hint="eastAsia"/>
                <w:szCs w:val="32"/>
              </w:rPr>
              <w:t>第</w:t>
            </w:r>
            <w:r>
              <w:rPr>
                <w:rFonts w:ascii="SimHei" w:hAnsi="SimHei" w:cs="SimHei" w:hint="eastAsia"/>
                <w:szCs w:val="32"/>
              </w:rPr>
              <w:t xml:space="preserve"> 1 </w:t>
            </w:r>
            <w:r>
              <w:rPr>
                <w:rFonts w:ascii="SimHei" w:hAnsi="SimHei" w:cs="SimHei" w:hint="eastAsia"/>
                <w:szCs w:val="32"/>
              </w:rPr>
              <w:t>章</w:t>
            </w:r>
            <w:r>
              <w:rPr>
                <w:rFonts w:ascii="SimHei" w:hAnsi="SimHei" w:cs="SimHei" w:hint="eastAsia"/>
                <w:szCs w:val="32"/>
              </w:rPr>
              <w:t xml:space="preserve"> </w:t>
            </w:r>
            <w:r>
              <w:rPr>
                <w:rFonts w:ascii="SimHei" w:hAnsi="SimHei" w:cs="SimHei" w:hint="eastAsia"/>
                <w:szCs w:val="32"/>
              </w:rPr>
              <w:t>项目背景与需求分析</w:t>
            </w:r>
            <w:r>
              <w:tab/>
            </w:r>
            <w:r>
              <w:fldChar w:fldCharType="begin"/>
            </w:r>
            <w:r>
              <w:instrText xml:space="preserve"> PAGEREF _Toc999 \h </w:instrText>
            </w:r>
            <w:r>
              <w:fldChar w:fldCharType="separate"/>
            </w:r>
            <w:r>
              <w:t>7</w:t>
            </w:r>
            <w:r>
              <w:fldChar w:fldCharType="end"/>
            </w:r>
          </w:hyperlink>
        </w:p>
        <w:p w14:paraId="6BEF3CFF" w14:textId="77777777" w:rsidR="002D46B0" w:rsidRDefault="00000000">
          <w:pPr>
            <w:pStyle w:val="22"/>
            <w:tabs>
              <w:tab w:val="right" w:leader="dot" w:pos="8306"/>
            </w:tabs>
          </w:pPr>
          <w:hyperlink w:anchor="_Toc7060" w:history="1">
            <w:r>
              <w:rPr>
                <w:rFonts w:hint="eastAsia"/>
              </w:rPr>
              <w:t xml:space="preserve">1.1 </w:t>
            </w:r>
            <w:r>
              <w:rPr>
                <w:rFonts w:hint="eastAsia"/>
              </w:rPr>
              <w:t>桌面场景需求与问卷验证</w:t>
            </w:r>
            <w:r>
              <w:tab/>
            </w:r>
            <w:r>
              <w:fldChar w:fldCharType="begin"/>
            </w:r>
            <w:r>
              <w:instrText xml:space="preserve"> PAGEREF _Toc7060 \h </w:instrText>
            </w:r>
            <w:r>
              <w:fldChar w:fldCharType="separate"/>
            </w:r>
            <w:r>
              <w:t>7</w:t>
            </w:r>
            <w:r>
              <w:fldChar w:fldCharType="end"/>
            </w:r>
          </w:hyperlink>
        </w:p>
        <w:p w14:paraId="49095020" w14:textId="77777777" w:rsidR="002D46B0" w:rsidRDefault="00000000">
          <w:pPr>
            <w:pStyle w:val="22"/>
            <w:tabs>
              <w:tab w:val="right" w:leader="dot" w:pos="8306"/>
            </w:tabs>
          </w:pPr>
          <w:hyperlink w:anchor="_Toc4831" w:history="1">
            <w:r>
              <w:rPr>
                <w:rFonts w:hint="eastAsia"/>
              </w:rPr>
              <w:t xml:space="preserve">1.2 </w:t>
            </w:r>
            <w:r>
              <w:rPr>
                <w:rFonts w:hint="eastAsia"/>
              </w:rPr>
              <w:t>现有</w:t>
            </w:r>
            <w:r>
              <w:rPr>
                <w:rFonts w:hint="eastAsia"/>
              </w:rPr>
              <w:t>AI</w:t>
            </w:r>
            <w:r>
              <w:rPr>
                <w:rFonts w:hint="eastAsia"/>
              </w:rPr>
              <w:t>助手与桌面陪伴机器人的能力缺口</w:t>
            </w:r>
            <w:r>
              <w:tab/>
            </w:r>
            <w:r>
              <w:fldChar w:fldCharType="begin"/>
            </w:r>
            <w:r>
              <w:instrText xml:space="preserve"> PAGEREF _Toc4831 \h </w:instrText>
            </w:r>
            <w:r>
              <w:fldChar w:fldCharType="separate"/>
            </w:r>
            <w:r>
              <w:t>8</w:t>
            </w:r>
            <w:r>
              <w:fldChar w:fldCharType="end"/>
            </w:r>
          </w:hyperlink>
        </w:p>
        <w:p w14:paraId="4DCEE6A7" w14:textId="77777777" w:rsidR="002D46B0" w:rsidRDefault="00000000">
          <w:pPr>
            <w:pStyle w:val="10"/>
            <w:tabs>
              <w:tab w:val="right" w:leader="dot" w:pos="8306"/>
            </w:tabs>
          </w:pPr>
          <w:hyperlink w:anchor="_Toc10868" w:history="1">
            <w:r>
              <w:rPr>
                <w:rFonts w:ascii="SimHei" w:hAnsi="SimHei" w:hint="eastAsia"/>
              </w:rPr>
              <w:t>第</w:t>
            </w:r>
            <w:r>
              <w:rPr>
                <w:rFonts w:ascii="SimHei" w:hAnsi="SimHei" w:hint="eastAsia"/>
              </w:rPr>
              <w:t>2</w:t>
            </w:r>
            <w:r>
              <w:rPr>
                <w:rFonts w:ascii="SimHei" w:hAnsi="SimHei" w:hint="eastAsia"/>
              </w:rPr>
              <w:t>章</w:t>
            </w:r>
            <w:r>
              <w:rPr>
                <w:rFonts w:ascii="SimHei" w:hAnsi="SimHei" w:hint="eastAsia"/>
              </w:rPr>
              <w:t xml:space="preserve"> </w:t>
            </w:r>
            <w:r>
              <w:rPr>
                <w:rFonts w:ascii="SimHei" w:hAnsi="SimHei" w:hint="eastAsia"/>
              </w:rPr>
              <w:t>小安成品展示与机器人硬件实现</w:t>
            </w:r>
            <w:r>
              <w:tab/>
            </w:r>
            <w:r>
              <w:fldChar w:fldCharType="begin"/>
            </w:r>
            <w:r>
              <w:instrText xml:space="preserve"> PAGEREF _Toc10868 \h </w:instrText>
            </w:r>
            <w:r>
              <w:fldChar w:fldCharType="separate"/>
            </w:r>
            <w:r>
              <w:t>9</w:t>
            </w:r>
            <w:r>
              <w:fldChar w:fldCharType="end"/>
            </w:r>
          </w:hyperlink>
        </w:p>
        <w:p w14:paraId="1CC29D5B" w14:textId="77777777" w:rsidR="002D46B0" w:rsidRDefault="00000000">
          <w:pPr>
            <w:pStyle w:val="22"/>
            <w:tabs>
              <w:tab w:val="right" w:leader="dot" w:pos="8306"/>
            </w:tabs>
          </w:pPr>
          <w:hyperlink w:anchor="_Toc517" w:history="1">
            <w:r>
              <w:rPr>
                <w:rFonts w:ascii="SimHei" w:hAnsi="SimHei" w:hint="eastAsia"/>
              </w:rPr>
              <w:t xml:space="preserve">2.1 </w:t>
            </w:r>
            <w:r>
              <w:rPr>
                <w:rFonts w:ascii="SimHei" w:hAnsi="SimHei" w:hint="eastAsia"/>
              </w:rPr>
              <w:t>小安机器人外观展示</w:t>
            </w:r>
            <w:r>
              <w:tab/>
            </w:r>
            <w:r>
              <w:fldChar w:fldCharType="begin"/>
            </w:r>
            <w:r>
              <w:instrText xml:space="preserve"> PAGEREF _Toc517 \h </w:instrText>
            </w:r>
            <w:r>
              <w:fldChar w:fldCharType="separate"/>
            </w:r>
            <w:r>
              <w:t>9</w:t>
            </w:r>
            <w:r>
              <w:fldChar w:fldCharType="end"/>
            </w:r>
          </w:hyperlink>
        </w:p>
        <w:p w14:paraId="511392ED" w14:textId="77777777" w:rsidR="002D46B0" w:rsidRDefault="00000000">
          <w:pPr>
            <w:pStyle w:val="22"/>
            <w:tabs>
              <w:tab w:val="right" w:leader="dot" w:pos="8306"/>
            </w:tabs>
          </w:pPr>
          <w:hyperlink w:anchor="_Toc7255" w:history="1">
            <w:r>
              <w:rPr>
                <w:rFonts w:ascii="SimHei" w:hAnsi="SimHei" w:hint="eastAsia"/>
              </w:rPr>
              <w:t xml:space="preserve">2.2 </w:t>
            </w:r>
            <w:r>
              <w:rPr>
                <w:rFonts w:ascii="SimHei" w:hAnsi="SimHei" w:hint="eastAsia"/>
              </w:rPr>
              <w:t>小安能力拆解与内部结构展示</w:t>
            </w:r>
            <w:r>
              <w:tab/>
            </w:r>
            <w:r>
              <w:fldChar w:fldCharType="begin"/>
            </w:r>
            <w:r>
              <w:instrText xml:space="preserve"> PAGEREF _Toc7255 \h </w:instrText>
            </w:r>
            <w:r>
              <w:fldChar w:fldCharType="separate"/>
            </w:r>
            <w:r>
              <w:t>10</w:t>
            </w:r>
            <w:r>
              <w:fldChar w:fldCharType="end"/>
            </w:r>
          </w:hyperlink>
        </w:p>
        <w:p w14:paraId="126A0193" w14:textId="77777777" w:rsidR="002D46B0" w:rsidRDefault="00000000">
          <w:pPr>
            <w:pStyle w:val="22"/>
            <w:tabs>
              <w:tab w:val="right" w:leader="dot" w:pos="8306"/>
            </w:tabs>
          </w:pPr>
          <w:hyperlink w:anchor="_Toc13953" w:history="1">
            <w:r>
              <w:rPr>
                <w:rFonts w:ascii="SimHei" w:hAnsi="SimHei" w:hint="eastAsia"/>
              </w:rPr>
              <w:t xml:space="preserve">2.3 </w:t>
            </w:r>
            <w:r>
              <w:rPr>
                <w:rFonts w:ascii="SimHei" w:hAnsi="SimHei" w:hint="eastAsia"/>
              </w:rPr>
              <w:t>多表情展示</w:t>
            </w:r>
            <w:r>
              <w:tab/>
            </w:r>
            <w:r>
              <w:fldChar w:fldCharType="begin"/>
            </w:r>
            <w:r>
              <w:instrText xml:space="preserve"> PAGEREF _Toc13953 \h </w:instrText>
            </w:r>
            <w:r>
              <w:fldChar w:fldCharType="separate"/>
            </w:r>
            <w:r>
              <w:t>13</w:t>
            </w:r>
            <w:r>
              <w:fldChar w:fldCharType="end"/>
            </w:r>
          </w:hyperlink>
        </w:p>
        <w:p w14:paraId="163B02D8" w14:textId="77777777" w:rsidR="002D46B0" w:rsidRDefault="00000000">
          <w:pPr>
            <w:pStyle w:val="22"/>
            <w:tabs>
              <w:tab w:val="right" w:leader="dot" w:pos="8306"/>
            </w:tabs>
          </w:pPr>
          <w:hyperlink w:anchor="_Toc2068" w:history="1">
            <w:r>
              <w:rPr>
                <w:rFonts w:ascii="SimHei" w:hAnsi="SimHei" w:hint="eastAsia"/>
              </w:rPr>
              <w:t xml:space="preserve">2.4 </w:t>
            </w:r>
            <w:r>
              <w:rPr>
                <w:rFonts w:ascii="SimHei" w:hAnsi="SimHei" w:hint="eastAsia"/>
              </w:rPr>
              <w:t>小安机器人本体硬件接线图</w:t>
            </w:r>
            <w:r>
              <w:tab/>
            </w:r>
            <w:r>
              <w:fldChar w:fldCharType="begin"/>
            </w:r>
            <w:r>
              <w:instrText xml:space="preserve"> PAGEREF _Toc2068 \h </w:instrText>
            </w:r>
            <w:r>
              <w:fldChar w:fldCharType="separate"/>
            </w:r>
            <w:r>
              <w:t>14</w:t>
            </w:r>
            <w:r>
              <w:fldChar w:fldCharType="end"/>
            </w:r>
          </w:hyperlink>
        </w:p>
        <w:p w14:paraId="2AF13CFA" w14:textId="77777777" w:rsidR="002D46B0" w:rsidRDefault="00000000">
          <w:pPr>
            <w:pStyle w:val="22"/>
            <w:tabs>
              <w:tab w:val="right" w:leader="dot" w:pos="8306"/>
            </w:tabs>
          </w:pPr>
          <w:hyperlink w:anchor="_Toc24795" w:history="1">
            <w:r>
              <w:rPr>
                <w:rFonts w:ascii="SimHei" w:hAnsi="SimHei" w:hint="eastAsia"/>
              </w:rPr>
              <w:t xml:space="preserve">2.5 </w:t>
            </w:r>
            <w:r>
              <w:rPr>
                <w:rFonts w:ascii="SimHei" w:hAnsi="SimHei"/>
              </w:rPr>
              <w:t>三类核心使用场景</w:t>
            </w:r>
            <w:r>
              <w:tab/>
            </w:r>
            <w:r>
              <w:fldChar w:fldCharType="begin"/>
            </w:r>
            <w:r>
              <w:instrText xml:space="preserve"> PAGEREF _Toc24795 \h </w:instrText>
            </w:r>
            <w:r>
              <w:fldChar w:fldCharType="separate"/>
            </w:r>
            <w:r>
              <w:t>14</w:t>
            </w:r>
            <w:r>
              <w:fldChar w:fldCharType="end"/>
            </w:r>
          </w:hyperlink>
        </w:p>
        <w:p w14:paraId="410B92E4" w14:textId="77777777" w:rsidR="002D46B0" w:rsidRDefault="00000000">
          <w:pPr>
            <w:pStyle w:val="22"/>
            <w:tabs>
              <w:tab w:val="right" w:leader="dot" w:pos="8306"/>
            </w:tabs>
          </w:pPr>
          <w:hyperlink w:anchor="_Toc9457" w:history="1">
            <w:r>
              <w:rPr>
                <w:rFonts w:ascii="SimHei" w:hAnsi="SimHei" w:hint="eastAsia"/>
              </w:rPr>
              <w:t>2</w:t>
            </w:r>
            <w:r>
              <w:rPr>
                <w:rFonts w:ascii="SimHei" w:hAnsi="SimHei"/>
              </w:rPr>
              <w:t>.</w:t>
            </w:r>
            <w:r>
              <w:rPr>
                <w:rFonts w:ascii="SimHei" w:hAnsi="SimHei" w:hint="eastAsia"/>
              </w:rPr>
              <w:t>6</w:t>
            </w:r>
            <w:r>
              <w:rPr>
                <w:rFonts w:ascii="SimHei" w:hAnsi="SimHei"/>
              </w:rPr>
              <w:t xml:space="preserve"> </w:t>
            </w:r>
            <w:r>
              <w:rPr>
                <w:rFonts w:ascii="SimHei" w:hAnsi="SimHei"/>
              </w:rPr>
              <w:t>主动关怀闭环定义</w:t>
            </w:r>
            <w:r>
              <w:tab/>
            </w:r>
            <w:r>
              <w:fldChar w:fldCharType="begin"/>
            </w:r>
            <w:r>
              <w:instrText xml:space="preserve"> PAGEREF _Toc9457 \h </w:instrText>
            </w:r>
            <w:r>
              <w:fldChar w:fldCharType="separate"/>
            </w:r>
            <w:r>
              <w:t>15</w:t>
            </w:r>
            <w:r>
              <w:fldChar w:fldCharType="end"/>
            </w:r>
          </w:hyperlink>
        </w:p>
        <w:p w14:paraId="1F6F1E39" w14:textId="77777777" w:rsidR="002D46B0" w:rsidRDefault="00000000">
          <w:pPr>
            <w:pStyle w:val="22"/>
            <w:tabs>
              <w:tab w:val="right" w:leader="dot" w:pos="8306"/>
            </w:tabs>
          </w:pPr>
          <w:hyperlink w:anchor="_Toc2201" w:history="1">
            <w:r>
              <w:rPr>
                <w:rFonts w:ascii="SimHei" w:hAnsi="SimHei" w:hint="eastAsia"/>
              </w:rPr>
              <w:t xml:space="preserve">2.7 </w:t>
            </w:r>
            <w:r>
              <w:rPr>
                <w:rFonts w:ascii="SimHei" w:hAnsi="SimHei" w:hint="eastAsia"/>
              </w:rPr>
              <w:t>小安核心交互功能说明</w:t>
            </w:r>
            <w:r>
              <w:tab/>
            </w:r>
            <w:r>
              <w:fldChar w:fldCharType="begin"/>
            </w:r>
            <w:r>
              <w:instrText xml:space="preserve"> PAGEREF _Toc2201 \h </w:instrText>
            </w:r>
            <w:r>
              <w:fldChar w:fldCharType="separate"/>
            </w:r>
            <w:r>
              <w:t>15</w:t>
            </w:r>
            <w:r>
              <w:fldChar w:fldCharType="end"/>
            </w:r>
          </w:hyperlink>
        </w:p>
        <w:p w14:paraId="646A3318" w14:textId="77777777" w:rsidR="002D46B0" w:rsidRDefault="00000000">
          <w:pPr>
            <w:pStyle w:val="10"/>
            <w:tabs>
              <w:tab w:val="right" w:leader="dot" w:pos="8306"/>
            </w:tabs>
          </w:pPr>
          <w:hyperlink w:anchor="_Toc15448" w:history="1">
            <w:r>
              <w:rPr>
                <w:rFonts w:hint="eastAsia"/>
              </w:rPr>
              <w:t>第</w:t>
            </w:r>
            <w:r>
              <w:rPr>
                <w:rFonts w:hint="eastAsia"/>
              </w:rPr>
              <w:t>3</w:t>
            </w:r>
            <w:r>
              <w:rPr>
                <w:rFonts w:hint="eastAsia"/>
              </w:rPr>
              <w:t>章</w:t>
            </w:r>
            <w:r>
              <w:rPr>
                <w:rFonts w:hint="eastAsia"/>
              </w:rPr>
              <w:t xml:space="preserve"> </w:t>
            </w:r>
            <w:r>
              <w:rPr>
                <w:rFonts w:hint="eastAsia"/>
              </w:rPr>
              <w:t>系统架构与关键技术设计</w:t>
            </w:r>
            <w:r>
              <w:tab/>
            </w:r>
            <w:r>
              <w:fldChar w:fldCharType="begin"/>
            </w:r>
            <w:r>
              <w:instrText xml:space="preserve"> PAGEREF _Toc15448 \h </w:instrText>
            </w:r>
            <w:r>
              <w:fldChar w:fldCharType="separate"/>
            </w:r>
            <w:r>
              <w:t>16</w:t>
            </w:r>
            <w:r>
              <w:fldChar w:fldCharType="end"/>
            </w:r>
          </w:hyperlink>
        </w:p>
        <w:p w14:paraId="157D51F6" w14:textId="77777777" w:rsidR="002D46B0" w:rsidRDefault="00000000">
          <w:pPr>
            <w:pStyle w:val="22"/>
            <w:tabs>
              <w:tab w:val="right" w:leader="dot" w:pos="8306"/>
            </w:tabs>
          </w:pPr>
          <w:hyperlink w:anchor="_Toc31146" w:history="1">
            <w:r>
              <w:rPr>
                <w:rFonts w:ascii="SimHei" w:hAnsi="SimHei" w:hint="eastAsia"/>
              </w:rPr>
              <w:t xml:space="preserve">3.1 </w:t>
            </w:r>
            <w:r>
              <w:rPr>
                <w:rFonts w:ascii="SimHei" w:hAnsi="SimHei" w:hint="eastAsia"/>
              </w:rPr>
              <w:t>小安机器人总体架构</w:t>
            </w:r>
            <w:r>
              <w:tab/>
            </w:r>
            <w:r>
              <w:fldChar w:fldCharType="begin"/>
            </w:r>
            <w:r>
              <w:instrText xml:space="preserve"> PAGEREF _Toc31146 \h </w:instrText>
            </w:r>
            <w:r>
              <w:fldChar w:fldCharType="separate"/>
            </w:r>
            <w:r>
              <w:t>16</w:t>
            </w:r>
            <w:r>
              <w:fldChar w:fldCharType="end"/>
            </w:r>
          </w:hyperlink>
        </w:p>
        <w:p w14:paraId="0D6A4FB2" w14:textId="77777777" w:rsidR="002D46B0" w:rsidRDefault="00000000">
          <w:pPr>
            <w:pStyle w:val="22"/>
            <w:tabs>
              <w:tab w:val="right" w:leader="dot" w:pos="8306"/>
            </w:tabs>
          </w:pPr>
          <w:hyperlink w:anchor="_Toc6643" w:history="1">
            <w:r>
              <w:rPr>
                <w:rFonts w:ascii="SimHei" w:hAnsi="SimHei" w:hint="eastAsia"/>
              </w:rPr>
              <w:t xml:space="preserve">3.2 Intel DK-2500 </w:t>
            </w:r>
            <w:r>
              <w:rPr>
                <w:rFonts w:ascii="SimHei" w:hAnsi="SimHei" w:hint="eastAsia"/>
              </w:rPr>
              <w:t>的边缘基站角色</w:t>
            </w:r>
            <w:r>
              <w:tab/>
            </w:r>
            <w:r>
              <w:fldChar w:fldCharType="begin"/>
            </w:r>
            <w:r>
              <w:instrText xml:space="preserve"> PAGEREF _Toc6643 \h </w:instrText>
            </w:r>
            <w:r>
              <w:fldChar w:fldCharType="separate"/>
            </w:r>
            <w:r>
              <w:t>17</w:t>
            </w:r>
            <w:r>
              <w:fldChar w:fldCharType="end"/>
            </w:r>
          </w:hyperlink>
        </w:p>
        <w:p w14:paraId="7E558866" w14:textId="77777777" w:rsidR="002D46B0" w:rsidRDefault="00000000">
          <w:pPr>
            <w:pStyle w:val="22"/>
            <w:tabs>
              <w:tab w:val="right" w:leader="dot" w:pos="8306"/>
            </w:tabs>
          </w:pPr>
          <w:hyperlink w:anchor="_Toc19078" w:history="1">
            <w:r>
              <w:rPr>
                <w:rFonts w:ascii="SimHei" w:hAnsi="SimHei" w:hint="eastAsia"/>
              </w:rPr>
              <w:t xml:space="preserve">3.3 DK-2500 </w:t>
            </w:r>
            <w:r>
              <w:rPr>
                <w:rFonts w:ascii="SimHei" w:hAnsi="SimHei" w:hint="eastAsia"/>
              </w:rPr>
              <w:t>视觉感知模块设计</w:t>
            </w:r>
            <w:r>
              <w:tab/>
            </w:r>
            <w:r>
              <w:fldChar w:fldCharType="begin"/>
            </w:r>
            <w:r>
              <w:instrText xml:space="preserve"> PAGEREF _Toc19078 \h </w:instrText>
            </w:r>
            <w:r>
              <w:fldChar w:fldCharType="separate"/>
            </w:r>
            <w:r>
              <w:t>18</w:t>
            </w:r>
            <w:r>
              <w:fldChar w:fldCharType="end"/>
            </w:r>
          </w:hyperlink>
        </w:p>
        <w:p w14:paraId="0435FC85" w14:textId="77777777" w:rsidR="002D46B0" w:rsidRDefault="00000000">
          <w:pPr>
            <w:pStyle w:val="31"/>
            <w:tabs>
              <w:tab w:val="right" w:leader="dot" w:pos="8306"/>
            </w:tabs>
          </w:pPr>
          <w:hyperlink w:anchor="_Toc30197" w:history="1">
            <w:r>
              <w:rPr>
                <w:rFonts w:ascii="SimHei" w:eastAsia="SimHei" w:hAnsi="SimHei" w:hint="eastAsia"/>
              </w:rPr>
              <w:t>3.3.1  设计目标</w:t>
            </w:r>
            <w:r>
              <w:tab/>
            </w:r>
            <w:r>
              <w:fldChar w:fldCharType="begin"/>
            </w:r>
            <w:r>
              <w:instrText xml:space="preserve"> PAGEREF _Toc30197 \h </w:instrText>
            </w:r>
            <w:r>
              <w:fldChar w:fldCharType="separate"/>
            </w:r>
            <w:r>
              <w:t>18</w:t>
            </w:r>
            <w:r>
              <w:fldChar w:fldCharType="end"/>
            </w:r>
          </w:hyperlink>
        </w:p>
        <w:p w14:paraId="518002A3" w14:textId="77777777" w:rsidR="002D46B0" w:rsidRDefault="00000000">
          <w:pPr>
            <w:pStyle w:val="31"/>
            <w:tabs>
              <w:tab w:val="right" w:leader="dot" w:pos="8306"/>
            </w:tabs>
          </w:pPr>
          <w:hyperlink w:anchor="_Toc10212" w:history="1">
            <w:r>
              <w:rPr>
                <w:rFonts w:ascii="SimHei" w:eastAsia="SimHei" w:hAnsi="SimHei" w:hint="eastAsia"/>
              </w:rPr>
              <w:t>3.3.2 快慢通道视觉处理流程</w:t>
            </w:r>
            <w:r>
              <w:tab/>
            </w:r>
            <w:r>
              <w:fldChar w:fldCharType="begin"/>
            </w:r>
            <w:r>
              <w:instrText xml:space="preserve"> PAGEREF _Toc10212 \h </w:instrText>
            </w:r>
            <w:r>
              <w:fldChar w:fldCharType="separate"/>
            </w:r>
            <w:r>
              <w:t>19</w:t>
            </w:r>
            <w:r>
              <w:fldChar w:fldCharType="end"/>
            </w:r>
          </w:hyperlink>
        </w:p>
        <w:p w14:paraId="06514A16" w14:textId="77777777" w:rsidR="002D46B0" w:rsidRDefault="00000000">
          <w:pPr>
            <w:pStyle w:val="31"/>
            <w:tabs>
              <w:tab w:val="right" w:leader="dot" w:pos="8306"/>
            </w:tabs>
          </w:pPr>
          <w:hyperlink w:anchor="_Toc29271" w:history="1">
            <w:r>
              <w:rPr>
                <w:rFonts w:ascii="SimHei" w:eastAsia="SimHei" w:hAnsi="SimHei" w:hint="eastAsia"/>
              </w:rPr>
              <w:t>3.3.3 视觉指标与门控规则</w:t>
            </w:r>
            <w:r>
              <w:tab/>
            </w:r>
            <w:r>
              <w:fldChar w:fldCharType="begin"/>
            </w:r>
            <w:r>
              <w:instrText xml:space="preserve"> PAGEREF _Toc29271 \h </w:instrText>
            </w:r>
            <w:r>
              <w:fldChar w:fldCharType="separate"/>
            </w:r>
            <w:r>
              <w:t>19</w:t>
            </w:r>
            <w:r>
              <w:fldChar w:fldCharType="end"/>
            </w:r>
          </w:hyperlink>
        </w:p>
        <w:p w14:paraId="14318CAD" w14:textId="77777777" w:rsidR="002D46B0" w:rsidRDefault="00000000">
          <w:pPr>
            <w:pStyle w:val="31"/>
            <w:tabs>
              <w:tab w:val="right" w:leader="dot" w:pos="8306"/>
            </w:tabs>
          </w:pPr>
          <w:hyperlink w:anchor="_Toc15212" w:history="1">
            <w:r>
              <w:rPr>
                <w:rFonts w:ascii="SimHei" w:eastAsia="SimHei" w:hAnsi="SimHei" w:hint="eastAsia"/>
              </w:rPr>
              <w:t>3.3.4 时间窗口统计与事件输出</w:t>
            </w:r>
            <w:r>
              <w:tab/>
            </w:r>
            <w:r>
              <w:fldChar w:fldCharType="begin"/>
            </w:r>
            <w:r>
              <w:instrText xml:space="preserve"> PAGEREF _Toc15212 \h </w:instrText>
            </w:r>
            <w:r>
              <w:fldChar w:fldCharType="separate"/>
            </w:r>
            <w:r>
              <w:t>20</w:t>
            </w:r>
            <w:r>
              <w:fldChar w:fldCharType="end"/>
            </w:r>
          </w:hyperlink>
        </w:p>
        <w:p w14:paraId="5EFE9011" w14:textId="77777777" w:rsidR="002D46B0" w:rsidRDefault="00000000">
          <w:pPr>
            <w:pStyle w:val="22"/>
            <w:tabs>
              <w:tab w:val="right" w:leader="dot" w:pos="8306"/>
            </w:tabs>
          </w:pPr>
          <w:hyperlink w:anchor="_Toc19282" w:history="1">
            <w:r>
              <w:rPr>
                <w:rFonts w:ascii="SimHei" w:hAnsi="SimHei" w:hint="eastAsia"/>
              </w:rPr>
              <w:t xml:space="preserve">3.4 OpenClaw Agent </w:t>
            </w:r>
            <w:r>
              <w:rPr>
                <w:rFonts w:ascii="SimHei" w:hAnsi="SimHei" w:hint="eastAsia"/>
              </w:rPr>
              <w:t>角色</w:t>
            </w:r>
            <w:r>
              <w:tab/>
            </w:r>
            <w:r>
              <w:fldChar w:fldCharType="begin"/>
            </w:r>
            <w:r>
              <w:instrText xml:space="preserve"> PAGEREF _Toc19282 \h </w:instrText>
            </w:r>
            <w:r>
              <w:fldChar w:fldCharType="separate"/>
            </w:r>
            <w:r>
              <w:t>21</w:t>
            </w:r>
            <w:r>
              <w:fldChar w:fldCharType="end"/>
            </w:r>
          </w:hyperlink>
        </w:p>
        <w:p w14:paraId="0C39EBF7" w14:textId="77777777" w:rsidR="002D46B0" w:rsidRDefault="00000000">
          <w:pPr>
            <w:pStyle w:val="22"/>
            <w:tabs>
              <w:tab w:val="right" w:leader="dot" w:pos="8306"/>
            </w:tabs>
          </w:pPr>
          <w:hyperlink w:anchor="_Toc27872" w:history="1">
            <w:r>
              <w:rPr>
                <w:rFonts w:ascii="SimHei" w:hAnsi="SimHei" w:hint="eastAsia"/>
              </w:rPr>
              <w:t xml:space="preserve">3.5 ESP32-S3 </w:t>
            </w:r>
            <w:r>
              <w:rPr>
                <w:rFonts w:ascii="SimHei" w:hAnsi="SimHei" w:hint="eastAsia"/>
              </w:rPr>
              <w:t>机器人本体角色</w:t>
            </w:r>
            <w:r>
              <w:tab/>
            </w:r>
            <w:r>
              <w:fldChar w:fldCharType="begin"/>
            </w:r>
            <w:r>
              <w:instrText xml:space="preserve"> PAGEREF _Toc27872 \h </w:instrText>
            </w:r>
            <w:r>
              <w:fldChar w:fldCharType="separate"/>
            </w:r>
            <w:r>
              <w:t>22</w:t>
            </w:r>
            <w:r>
              <w:fldChar w:fldCharType="end"/>
            </w:r>
          </w:hyperlink>
        </w:p>
        <w:p w14:paraId="6A577554" w14:textId="77777777" w:rsidR="002D46B0" w:rsidRDefault="00000000">
          <w:pPr>
            <w:pStyle w:val="22"/>
            <w:tabs>
              <w:tab w:val="right" w:leader="dot" w:pos="8306"/>
            </w:tabs>
          </w:pPr>
          <w:hyperlink w:anchor="_Toc7267" w:history="1">
            <w:r>
              <w:rPr>
                <w:rFonts w:hint="eastAsia"/>
              </w:rPr>
              <w:t>3.6 DK-2500</w:t>
            </w:r>
            <w:r>
              <w:rPr>
                <w:rFonts w:hint="eastAsia"/>
              </w:rPr>
              <w:t>本地</w:t>
            </w:r>
            <w:r>
              <w:rPr>
                <w:rFonts w:hint="eastAsia"/>
              </w:rPr>
              <w:t>AI</w:t>
            </w:r>
            <w:r>
              <w:rPr>
                <w:rFonts w:hint="eastAsia"/>
              </w:rPr>
              <w:t>推理与资源利用</w:t>
            </w:r>
            <w:r>
              <w:tab/>
            </w:r>
            <w:r>
              <w:fldChar w:fldCharType="begin"/>
            </w:r>
            <w:r>
              <w:instrText xml:space="preserve"> PAGEREF _Toc7267 \h </w:instrText>
            </w:r>
            <w:r>
              <w:fldChar w:fldCharType="separate"/>
            </w:r>
            <w:r>
              <w:t>22</w:t>
            </w:r>
            <w:r>
              <w:fldChar w:fldCharType="end"/>
            </w:r>
          </w:hyperlink>
        </w:p>
        <w:p w14:paraId="0F1EF1A4" w14:textId="77777777" w:rsidR="002D46B0" w:rsidRDefault="00000000">
          <w:pPr>
            <w:pStyle w:val="10"/>
            <w:tabs>
              <w:tab w:val="right" w:leader="dot" w:pos="8306"/>
            </w:tabs>
          </w:pPr>
          <w:hyperlink w:anchor="_Toc31108" w:history="1">
            <w:r>
              <w:rPr>
                <w:rFonts w:ascii="SimHei" w:hAnsi="SimHei"/>
                <w:szCs w:val="32"/>
              </w:rPr>
              <w:t>第</w:t>
            </w:r>
            <w:r>
              <w:rPr>
                <w:rFonts w:ascii="SimHei" w:hAnsi="SimHei"/>
                <w:szCs w:val="32"/>
              </w:rPr>
              <w:t xml:space="preserve"> </w:t>
            </w:r>
            <w:r>
              <w:rPr>
                <w:rFonts w:ascii="SimHei" w:hAnsi="SimHei" w:hint="eastAsia"/>
                <w:szCs w:val="32"/>
              </w:rPr>
              <w:t>4</w:t>
            </w:r>
            <w:r>
              <w:rPr>
                <w:rFonts w:ascii="SimHei" w:hAnsi="SimHei"/>
                <w:szCs w:val="32"/>
              </w:rPr>
              <w:t xml:space="preserve"> </w:t>
            </w:r>
            <w:r>
              <w:rPr>
                <w:rFonts w:ascii="SimHei" w:hAnsi="SimHei"/>
                <w:szCs w:val="32"/>
              </w:rPr>
              <w:t>章</w:t>
            </w:r>
            <w:r>
              <w:rPr>
                <w:rFonts w:ascii="SimHei" w:hAnsi="SimHei"/>
                <w:szCs w:val="32"/>
              </w:rPr>
              <w:t xml:space="preserve"> </w:t>
            </w:r>
            <w:r>
              <w:rPr>
                <w:rFonts w:ascii="SimHei" w:hAnsi="SimHei"/>
                <w:szCs w:val="32"/>
              </w:rPr>
              <w:t>系统验证与</w:t>
            </w:r>
            <w:r>
              <w:rPr>
                <w:rFonts w:ascii="SimHei" w:hAnsi="SimHei"/>
                <w:szCs w:val="32"/>
              </w:rPr>
              <w:t xml:space="preserve"> DK-2500 </w:t>
            </w:r>
            <w:r>
              <w:rPr>
                <w:rFonts w:ascii="SimHei" w:hAnsi="SimHei"/>
                <w:szCs w:val="32"/>
              </w:rPr>
              <w:t>利用效果</w:t>
            </w:r>
            <w:r>
              <w:tab/>
            </w:r>
            <w:r>
              <w:fldChar w:fldCharType="begin"/>
            </w:r>
            <w:r>
              <w:instrText xml:space="preserve"> PAGEREF _Toc31108 \h </w:instrText>
            </w:r>
            <w:r>
              <w:fldChar w:fldCharType="separate"/>
            </w:r>
            <w:r>
              <w:t>23</w:t>
            </w:r>
            <w:r>
              <w:fldChar w:fldCharType="end"/>
            </w:r>
          </w:hyperlink>
        </w:p>
        <w:p w14:paraId="598136AD" w14:textId="77777777" w:rsidR="002D46B0" w:rsidRDefault="00000000">
          <w:pPr>
            <w:pStyle w:val="22"/>
            <w:tabs>
              <w:tab w:val="right" w:leader="dot" w:pos="8306"/>
            </w:tabs>
          </w:pPr>
          <w:hyperlink w:anchor="_Toc26256" w:history="1">
            <w:r>
              <w:rPr>
                <w:rFonts w:ascii="SimHei" w:hAnsi="SimHei" w:hint="eastAsia"/>
              </w:rPr>
              <w:t>4</w:t>
            </w:r>
            <w:r>
              <w:rPr>
                <w:rFonts w:ascii="SimHei" w:hAnsi="SimHei"/>
              </w:rPr>
              <w:t xml:space="preserve">.1 </w:t>
            </w:r>
            <w:r>
              <w:rPr>
                <w:rFonts w:ascii="SimHei" w:hAnsi="SimHei"/>
              </w:rPr>
              <w:t>系统验证思路</w:t>
            </w:r>
            <w:r>
              <w:tab/>
            </w:r>
            <w:r>
              <w:fldChar w:fldCharType="begin"/>
            </w:r>
            <w:r>
              <w:instrText xml:space="preserve"> PAGEREF _Toc26256 \h </w:instrText>
            </w:r>
            <w:r>
              <w:fldChar w:fldCharType="separate"/>
            </w:r>
            <w:r>
              <w:t>23</w:t>
            </w:r>
            <w:r>
              <w:fldChar w:fldCharType="end"/>
            </w:r>
          </w:hyperlink>
        </w:p>
        <w:p w14:paraId="388F425C" w14:textId="77777777" w:rsidR="002D46B0" w:rsidRDefault="00000000">
          <w:pPr>
            <w:pStyle w:val="22"/>
            <w:tabs>
              <w:tab w:val="right" w:leader="dot" w:pos="8306"/>
            </w:tabs>
          </w:pPr>
          <w:hyperlink w:anchor="_Toc31697" w:history="1">
            <w:r>
              <w:rPr>
                <w:rFonts w:ascii="SimHei" w:hAnsi="SimHei" w:hint="eastAsia"/>
              </w:rPr>
              <w:t>4</w:t>
            </w:r>
            <w:r>
              <w:rPr>
                <w:rFonts w:ascii="SimHei" w:hAnsi="SimHei"/>
              </w:rPr>
              <w:t xml:space="preserve">.2 </w:t>
            </w:r>
            <w:r>
              <w:rPr>
                <w:rFonts w:ascii="SimHei" w:hAnsi="SimHei"/>
              </w:rPr>
              <w:t>端边通信与机器人执行链路验证</w:t>
            </w:r>
            <w:r>
              <w:tab/>
            </w:r>
            <w:r>
              <w:fldChar w:fldCharType="begin"/>
            </w:r>
            <w:r>
              <w:instrText xml:space="preserve"> PAGEREF _Toc31697 \h </w:instrText>
            </w:r>
            <w:r>
              <w:fldChar w:fldCharType="separate"/>
            </w:r>
            <w:r>
              <w:t>23</w:t>
            </w:r>
            <w:r>
              <w:fldChar w:fldCharType="end"/>
            </w:r>
          </w:hyperlink>
        </w:p>
        <w:p w14:paraId="5BF8A265" w14:textId="77777777" w:rsidR="002D46B0" w:rsidRDefault="00000000">
          <w:pPr>
            <w:pStyle w:val="31"/>
            <w:tabs>
              <w:tab w:val="right" w:leader="dot" w:pos="8306"/>
            </w:tabs>
          </w:pPr>
          <w:hyperlink w:anchor="_Toc10705" w:history="1">
            <w:r>
              <w:rPr>
                <w:rFonts w:ascii="SimHei" w:eastAsia="SimHei" w:hAnsi="SimHei" w:hint="eastAsia"/>
              </w:rPr>
              <w:t>4</w:t>
            </w:r>
            <w:r>
              <w:rPr>
                <w:rFonts w:ascii="SimHei" w:eastAsia="SimHei" w:hAnsi="SimHei"/>
              </w:rPr>
              <w:t>.2.1 `/control` 控制链路验证</w:t>
            </w:r>
            <w:r>
              <w:tab/>
            </w:r>
            <w:r>
              <w:fldChar w:fldCharType="begin"/>
            </w:r>
            <w:r>
              <w:instrText xml:space="preserve"> PAGEREF _Toc10705 \h </w:instrText>
            </w:r>
            <w:r>
              <w:fldChar w:fldCharType="separate"/>
            </w:r>
            <w:r>
              <w:t>23</w:t>
            </w:r>
            <w:r>
              <w:fldChar w:fldCharType="end"/>
            </w:r>
          </w:hyperlink>
        </w:p>
        <w:p w14:paraId="5CE8ED6A" w14:textId="77777777" w:rsidR="002D46B0" w:rsidRDefault="00000000">
          <w:pPr>
            <w:pStyle w:val="31"/>
            <w:tabs>
              <w:tab w:val="right" w:leader="dot" w:pos="8306"/>
            </w:tabs>
          </w:pPr>
          <w:hyperlink w:anchor="_Toc3511" w:history="1">
            <w:r>
              <w:rPr>
                <w:rFonts w:ascii="SimHei" w:eastAsia="SimHei" w:hAnsi="SimHei" w:hint="eastAsia"/>
              </w:rPr>
              <w:t>4</w:t>
            </w:r>
            <w:r>
              <w:rPr>
                <w:rFonts w:ascii="SimHei" w:eastAsia="SimHei" w:hAnsi="SimHei"/>
              </w:rPr>
              <w:t>.2.2 `/video` 视频链路验证</w:t>
            </w:r>
            <w:r>
              <w:tab/>
            </w:r>
            <w:r>
              <w:fldChar w:fldCharType="begin"/>
            </w:r>
            <w:r>
              <w:instrText xml:space="preserve"> PAGEREF _Toc3511 \h </w:instrText>
            </w:r>
            <w:r>
              <w:fldChar w:fldCharType="separate"/>
            </w:r>
            <w:r>
              <w:t>24</w:t>
            </w:r>
            <w:r>
              <w:fldChar w:fldCharType="end"/>
            </w:r>
          </w:hyperlink>
        </w:p>
        <w:p w14:paraId="1C0EB4AF" w14:textId="77777777" w:rsidR="002D46B0" w:rsidRDefault="00000000">
          <w:pPr>
            <w:pStyle w:val="31"/>
            <w:tabs>
              <w:tab w:val="right" w:leader="dot" w:pos="8306"/>
            </w:tabs>
          </w:pPr>
          <w:hyperlink w:anchor="_Toc13000" w:history="1">
            <w:r>
              <w:rPr>
                <w:rFonts w:ascii="SimHei" w:eastAsia="SimHei" w:hAnsi="SimHei" w:hint="eastAsia"/>
              </w:rPr>
              <w:t>4</w:t>
            </w:r>
            <w:r>
              <w:rPr>
                <w:rFonts w:ascii="SimHei" w:eastAsia="SimHei" w:hAnsi="SimHei"/>
              </w:rPr>
              <w:t>.2.3 `/audio` 音频上传链路验证</w:t>
            </w:r>
            <w:r>
              <w:tab/>
            </w:r>
            <w:r>
              <w:fldChar w:fldCharType="begin"/>
            </w:r>
            <w:r>
              <w:instrText xml:space="preserve"> PAGEREF _Toc13000 \h </w:instrText>
            </w:r>
            <w:r>
              <w:fldChar w:fldCharType="separate"/>
            </w:r>
            <w:r>
              <w:t>24</w:t>
            </w:r>
            <w:r>
              <w:fldChar w:fldCharType="end"/>
            </w:r>
          </w:hyperlink>
        </w:p>
        <w:p w14:paraId="76FCEF98" w14:textId="77777777" w:rsidR="002D46B0" w:rsidRDefault="00000000">
          <w:pPr>
            <w:pStyle w:val="31"/>
            <w:tabs>
              <w:tab w:val="right" w:leader="dot" w:pos="8306"/>
            </w:tabs>
          </w:pPr>
          <w:hyperlink w:anchor="_Toc16889" w:history="1">
            <w:r>
              <w:rPr>
                <w:rFonts w:ascii="SimHei" w:eastAsia="SimHei" w:hAnsi="SimHei" w:hint="eastAsia"/>
              </w:rPr>
              <w:t>4</w:t>
            </w:r>
            <w:r>
              <w:rPr>
                <w:rFonts w:ascii="SimHei" w:eastAsia="SimHei" w:hAnsi="SimHei"/>
              </w:rPr>
              <w:t>.2.4 `/agent` 到 `/control` 工具路径验证</w:t>
            </w:r>
            <w:r>
              <w:tab/>
            </w:r>
            <w:r>
              <w:fldChar w:fldCharType="begin"/>
            </w:r>
            <w:r>
              <w:instrText xml:space="preserve"> PAGEREF _Toc16889 \h </w:instrText>
            </w:r>
            <w:r>
              <w:fldChar w:fldCharType="separate"/>
            </w:r>
            <w:r>
              <w:t>24</w:t>
            </w:r>
            <w:r>
              <w:fldChar w:fldCharType="end"/>
            </w:r>
          </w:hyperlink>
        </w:p>
        <w:p w14:paraId="128888EB" w14:textId="77777777" w:rsidR="002D46B0" w:rsidRDefault="00000000">
          <w:pPr>
            <w:pStyle w:val="22"/>
            <w:tabs>
              <w:tab w:val="right" w:leader="dot" w:pos="8306"/>
            </w:tabs>
          </w:pPr>
          <w:hyperlink w:anchor="_Toc1836" w:history="1">
            <w:r>
              <w:rPr>
                <w:rFonts w:ascii="SimHei" w:hAnsi="SimHei" w:hint="eastAsia"/>
              </w:rPr>
              <w:t>4</w:t>
            </w:r>
            <w:r>
              <w:rPr>
                <w:rFonts w:ascii="SimHei" w:hAnsi="SimHei"/>
              </w:rPr>
              <w:t xml:space="preserve">.3 </w:t>
            </w:r>
            <w:r>
              <w:rPr>
                <w:rFonts w:ascii="SimHei" w:hAnsi="SimHei"/>
              </w:rPr>
              <w:t>三类应用场景验证</w:t>
            </w:r>
            <w:r>
              <w:tab/>
            </w:r>
            <w:r>
              <w:fldChar w:fldCharType="begin"/>
            </w:r>
            <w:r>
              <w:instrText xml:space="preserve"> PAGEREF _Toc1836 \h </w:instrText>
            </w:r>
            <w:r>
              <w:fldChar w:fldCharType="separate"/>
            </w:r>
            <w:r>
              <w:t>24</w:t>
            </w:r>
            <w:r>
              <w:fldChar w:fldCharType="end"/>
            </w:r>
          </w:hyperlink>
        </w:p>
        <w:p w14:paraId="55A208AF" w14:textId="77777777" w:rsidR="002D46B0" w:rsidRDefault="00000000">
          <w:pPr>
            <w:pStyle w:val="31"/>
            <w:tabs>
              <w:tab w:val="right" w:leader="dot" w:pos="8306"/>
            </w:tabs>
          </w:pPr>
          <w:hyperlink w:anchor="_Toc21868" w:history="1">
            <w:r>
              <w:rPr>
                <w:rFonts w:ascii="SimHei" w:eastAsia="SimHei" w:hAnsi="SimHei" w:hint="eastAsia"/>
              </w:rPr>
              <w:t>4</w:t>
            </w:r>
            <w:r>
              <w:rPr>
                <w:rFonts w:ascii="SimHei" w:eastAsia="SimHei" w:hAnsi="SimHei"/>
              </w:rPr>
              <w:t>.3.1 主动互动与情感关怀</w:t>
            </w:r>
            <w:r>
              <w:tab/>
            </w:r>
            <w:r>
              <w:fldChar w:fldCharType="begin"/>
            </w:r>
            <w:r>
              <w:instrText xml:space="preserve"> PAGEREF _Toc21868 \h </w:instrText>
            </w:r>
            <w:r>
              <w:fldChar w:fldCharType="separate"/>
            </w:r>
            <w:r>
              <w:t>24</w:t>
            </w:r>
            <w:r>
              <w:fldChar w:fldCharType="end"/>
            </w:r>
          </w:hyperlink>
        </w:p>
        <w:p w14:paraId="2C540D1E" w14:textId="77777777" w:rsidR="002D46B0" w:rsidRDefault="00000000">
          <w:pPr>
            <w:pStyle w:val="31"/>
            <w:tabs>
              <w:tab w:val="right" w:leader="dot" w:pos="8306"/>
            </w:tabs>
          </w:pPr>
          <w:hyperlink w:anchor="_Toc28307" w:history="1">
            <w:r>
              <w:rPr>
                <w:rFonts w:ascii="SimHei" w:eastAsia="SimHei" w:hAnsi="SimHei" w:hint="eastAsia"/>
              </w:rPr>
              <w:t>4</w:t>
            </w:r>
            <w:r>
              <w:rPr>
                <w:rFonts w:ascii="SimHei" w:eastAsia="SimHei" w:hAnsi="SimHei"/>
              </w:rPr>
              <w:t>.3.2 灵感、待办与日常事项记录</w:t>
            </w:r>
            <w:r>
              <w:tab/>
            </w:r>
            <w:r>
              <w:fldChar w:fldCharType="begin"/>
            </w:r>
            <w:r>
              <w:instrText xml:space="preserve"> PAGEREF _Toc28307 \h </w:instrText>
            </w:r>
            <w:r>
              <w:fldChar w:fldCharType="separate"/>
            </w:r>
            <w:r>
              <w:t>25</w:t>
            </w:r>
            <w:r>
              <w:fldChar w:fldCharType="end"/>
            </w:r>
          </w:hyperlink>
        </w:p>
        <w:p w14:paraId="795DBE16" w14:textId="77777777" w:rsidR="002D46B0" w:rsidRDefault="00000000">
          <w:pPr>
            <w:pStyle w:val="31"/>
            <w:tabs>
              <w:tab w:val="right" w:leader="dot" w:pos="8306"/>
            </w:tabs>
          </w:pPr>
          <w:hyperlink w:anchor="_Toc16154" w:history="1">
            <w:r>
              <w:rPr>
                <w:rFonts w:ascii="SimHei" w:eastAsia="SimHei" w:hAnsi="SimHei" w:hint="eastAsia"/>
              </w:rPr>
              <w:t>4</w:t>
            </w:r>
            <w:r>
              <w:rPr>
                <w:rFonts w:ascii="SimHei" w:eastAsia="SimHei" w:hAnsi="SimHei"/>
              </w:rPr>
              <w:t>.3.3 日程、提醒和工具调用</w:t>
            </w:r>
            <w:r>
              <w:tab/>
            </w:r>
            <w:r>
              <w:fldChar w:fldCharType="begin"/>
            </w:r>
            <w:r>
              <w:instrText xml:space="preserve"> PAGEREF _Toc16154 \h </w:instrText>
            </w:r>
            <w:r>
              <w:fldChar w:fldCharType="separate"/>
            </w:r>
            <w:r>
              <w:t>25</w:t>
            </w:r>
            <w:r>
              <w:fldChar w:fldCharType="end"/>
            </w:r>
          </w:hyperlink>
        </w:p>
        <w:p w14:paraId="68B46FB5" w14:textId="77777777" w:rsidR="002D46B0" w:rsidRDefault="00000000">
          <w:pPr>
            <w:pStyle w:val="22"/>
            <w:tabs>
              <w:tab w:val="right" w:leader="dot" w:pos="8306"/>
            </w:tabs>
          </w:pPr>
          <w:hyperlink w:anchor="_Toc17021" w:history="1">
            <w:r>
              <w:rPr>
                <w:rFonts w:ascii="SimHei" w:hAnsi="SimHei" w:hint="eastAsia"/>
              </w:rPr>
              <w:t>4</w:t>
            </w:r>
            <w:r>
              <w:rPr>
                <w:rFonts w:ascii="SimHei" w:hAnsi="SimHei"/>
              </w:rPr>
              <w:t xml:space="preserve">.4 Intel DK-2500 </w:t>
            </w:r>
            <w:r>
              <w:rPr>
                <w:rFonts w:ascii="SimHei" w:hAnsi="SimHei"/>
              </w:rPr>
              <w:t>开发套件利用效果</w:t>
            </w:r>
            <w:r>
              <w:tab/>
            </w:r>
            <w:r>
              <w:fldChar w:fldCharType="begin"/>
            </w:r>
            <w:r>
              <w:instrText xml:space="preserve"> PAGEREF _Toc17021 \h </w:instrText>
            </w:r>
            <w:r>
              <w:fldChar w:fldCharType="separate"/>
            </w:r>
            <w:r>
              <w:t>25</w:t>
            </w:r>
            <w:r>
              <w:fldChar w:fldCharType="end"/>
            </w:r>
          </w:hyperlink>
        </w:p>
        <w:p w14:paraId="2C5DCAE4" w14:textId="77777777" w:rsidR="002D46B0" w:rsidRDefault="00000000">
          <w:pPr>
            <w:pStyle w:val="22"/>
            <w:tabs>
              <w:tab w:val="right" w:leader="dot" w:pos="8306"/>
            </w:tabs>
          </w:pPr>
          <w:hyperlink w:anchor="_Toc16030" w:history="1">
            <w:r>
              <w:rPr>
                <w:rFonts w:ascii="SimHei" w:hAnsi="SimHei" w:hint="eastAsia"/>
              </w:rPr>
              <w:t>4</w:t>
            </w:r>
            <w:r>
              <w:rPr>
                <w:rFonts w:ascii="SimHei" w:hAnsi="SimHei"/>
              </w:rPr>
              <w:t xml:space="preserve">.5 </w:t>
            </w:r>
            <w:r>
              <w:rPr>
                <w:rFonts w:ascii="SimHei" w:hAnsi="SimHei"/>
              </w:rPr>
              <w:t>工程调试与问题修复</w:t>
            </w:r>
            <w:r>
              <w:tab/>
            </w:r>
            <w:r>
              <w:fldChar w:fldCharType="begin"/>
            </w:r>
            <w:r>
              <w:instrText xml:space="preserve"> PAGEREF _Toc16030 \h </w:instrText>
            </w:r>
            <w:r>
              <w:fldChar w:fldCharType="separate"/>
            </w:r>
            <w:r>
              <w:t>26</w:t>
            </w:r>
            <w:r>
              <w:fldChar w:fldCharType="end"/>
            </w:r>
          </w:hyperlink>
        </w:p>
        <w:p w14:paraId="13CE6133" w14:textId="77777777" w:rsidR="002D46B0" w:rsidRDefault="00000000">
          <w:pPr>
            <w:pStyle w:val="22"/>
            <w:tabs>
              <w:tab w:val="right" w:leader="dot" w:pos="8306"/>
            </w:tabs>
          </w:pPr>
          <w:hyperlink w:anchor="_Toc18384" w:history="1">
            <w:r>
              <w:rPr>
                <w:rFonts w:ascii="SimHei" w:hAnsi="SimHei" w:hint="eastAsia"/>
              </w:rPr>
              <w:t>4</w:t>
            </w:r>
            <w:r>
              <w:rPr>
                <w:rFonts w:ascii="SimHei" w:hAnsi="SimHei"/>
              </w:rPr>
              <w:t xml:space="preserve">.6 </w:t>
            </w:r>
            <w:r>
              <w:rPr>
                <w:rFonts w:ascii="SimHei" w:hAnsi="SimHei"/>
              </w:rPr>
              <w:t>本章小结</w:t>
            </w:r>
            <w:r>
              <w:tab/>
            </w:r>
            <w:r>
              <w:fldChar w:fldCharType="begin"/>
            </w:r>
            <w:r>
              <w:instrText xml:space="preserve"> PAGEREF _Toc18384 \h </w:instrText>
            </w:r>
            <w:r>
              <w:fldChar w:fldCharType="separate"/>
            </w:r>
            <w:r>
              <w:t>26</w:t>
            </w:r>
            <w:r>
              <w:fldChar w:fldCharType="end"/>
            </w:r>
          </w:hyperlink>
        </w:p>
        <w:p w14:paraId="1E57D738" w14:textId="77777777" w:rsidR="002D46B0" w:rsidRDefault="00000000">
          <w:pPr>
            <w:pStyle w:val="10"/>
            <w:tabs>
              <w:tab w:val="right" w:leader="dot" w:pos="8306"/>
            </w:tabs>
          </w:pPr>
          <w:hyperlink w:anchor="_Toc16942" w:history="1">
            <w:r>
              <w:rPr>
                <w:rFonts w:ascii="SimHei" w:hAnsi="SimHei" w:hint="eastAsia"/>
              </w:rPr>
              <w:t>第</w:t>
            </w:r>
            <w:r>
              <w:rPr>
                <w:rFonts w:ascii="SimHei" w:hAnsi="SimHei" w:hint="eastAsia"/>
              </w:rPr>
              <w:t xml:space="preserve"> 5</w:t>
            </w:r>
            <w:r>
              <w:rPr>
                <w:rFonts w:ascii="SimHei" w:hAnsi="SimHei"/>
              </w:rPr>
              <w:t xml:space="preserve"> </w:t>
            </w:r>
            <w:r>
              <w:rPr>
                <w:rFonts w:ascii="SimHei" w:hAnsi="SimHei"/>
              </w:rPr>
              <w:t>章</w:t>
            </w:r>
            <w:r>
              <w:rPr>
                <w:rFonts w:ascii="SimHei" w:hAnsi="SimHei"/>
              </w:rPr>
              <w:t xml:space="preserve"> </w:t>
            </w:r>
            <w:r>
              <w:rPr>
                <w:rFonts w:ascii="SimHei" w:hAnsi="SimHei" w:hint="eastAsia"/>
              </w:rPr>
              <w:t>总结与未来工作</w:t>
            </w:r>
            <w:r>
              <w:tab/>
            </w:r>
            <w:r>
              <w:fldChar w:fldCharType="begin"/>
            </w:r>
            <w:r>
              <w:instrText xml:space="preserve"> PAGEREF _Toc16942 \h </w:instrText>
            </w:r>
            <w:r>
              <w:fldChar w:fldCharType="separate"/>
            </w:r>
            <w:r>
              <w:t>26</w:t>
            </w:r>
            <w:r>
              <w:fldChar w:fldCharType="end"/>
            </w:r>
          </w:hyperlink>
        </w:p>
        <w:p w14:paraId="1BEA61CF" w14:textId="77777777" w:rsidR="002D46B0" w:rsidRDefault="00000000">
          <w:pPr>
            <w:pStyle w:val="22"/>
            <w:tabs>
              <w:tab w:val="right" w:leader="dot" w:pos="8306"/>
            </w:tabs>
          </w:pPr>
          <w:hyperlink w:anchor="_Toc9511" w:history="1">
            <w:r>
              <w:rPr>
                <w:rFonts w:ascii="SimHei" w:hAnsi="SimHei" w:hint="eastAsia"/>
              </w:rPr>
              <w:t>5</w:t>
            </w:r>
            <w:r>
              <w:rPr>
                <w:rFonts w:ascii="SimHei" w:hAnsi="SimHei"/>
              </w:rPr>
              <w:t xml:space="preserve">.1 </w:t>
            </w:r>
            <w:r>
              <w:rPr>
                <w:rFonts w:ascii="SimHei" w:hAnsi="SimHei"/>
              </w:rPr>
              <w:t>作品特色</w:t>
            </w:r>
            <w:r>
              <w:tab/>
            </w:r>
            <w:r>
              <w:fldChar w:fldCharType="begin"/>
            </w:r>
            <w:r>
              <w:instrText xml:space="preserve"> PAGEREF _Toc9511 \h </w:instrText>
            </w:r>
            <w:r>
              <w:fldChar w:fldCharType="separate"/>
            </w:r>
            <w:r>
              <w:t>26</w:t>
            </w:r>
            <w:r>
              <w:fldChar w:fldCharType="end"/>
            </w:r>
          </w:hyperlink>
        </w:p>
        <w:p w14:paraId="7D455E62" w14:textId="77777777" w:rsidR="002D46B0" w:rsidRDefault="00000000">
          <w:pPr>
            <w:pStyle w:val="22"/>
            <w:tabs>
              <w:tab w:val="right" w:leader="dot" w:pos="8306"/>
            </w:tabs>
          </w:pPr>
          <w:hyperlink w:anchor="_Toc2609" w:history="1">
            <w:r>
              <w:rPr>
                <w:rFonts w:ascii="SimHei" w:hAnsi="SimHei" w:hint="eastAsia"/>
              </w:rPr>
              <w:t>5</w:t>
            </w:r>
            <w:r>
              <w:rPr>
                <w:rFonts w:ascii="SimHei" w:hAnsi="SimHei"/>
              </w:rPr>
              <w:t xml:space="preserve">.2 </w:t>
            </w:r>
            <w:r>
              <w:rPr>
                <w:rFonts w:ascii="SimHei" w:hAnsi="SimHei"/>
              </w:rPr>
              <w:t>原创贡献与第三方组件边界</w:t>
            </w:r>
            <w:r>
              <w:tab/>
            </w:r>
            <w:r>
              <w:fldChar w:fldCharType="begin"/>
            </w:r>
            <w:r>
              <w:instrText xml:space="preserve"> PAGEREF _Toc2609 \h </w:instrText>
            </w:r>
            <w:r>
              <w:fldChar w:fldCharType="separate"/>
            </w:r>
            <w:r>
              <w:t>27</w:t>
            </w:r>
            <w:r>
              <w:fldChar w:fldCharType="end"/>
            </w:r>
          </w:hyperlink>
        </w:p>
        <w:p w14:paraId="127D06C5" w14:textId="77777777" w:rsidR="002D46B0" w:rsidRDefault="00000000">
          <w:pPr>
            <w:pStyle w:val="22"/>
            <w:tabs>
              <w:tab w:val="right" w:leader="dot" w:pos="8306"/>
            </w:tabs>
          </w:pPr>
          <w:hyperlink w:anchor="_Toc25761" w:history="1">
            <w:r>
              <w:rPr>
                <w:rFonts w:ascii="SimHei" w:hAnsi="SimHei" w:hint="eastAsia"/>
              </w:rPr>
              <w:t>5</w:t>
            </w:r>
            <w:r>
              <w:rPr>
                <w:rFonts w:ascii="SimHei" w:hAnsi="SimHei"/>
              </w:rPr>
              <w:t xml:space="preserve">.3 </w:t>
            </w:r>
            <w:r>
              <w:rPr>
                <w:rFonts w:ascii="SimHei" w:hAnsi="SimHei"/>
              </w:rPr>
              <w:t>当前局限</w:t>
            </w:r>
            <w:r>
              <w:tab/>
            </w:r>
            <w:r>
              <w:fldChar w:fldCharType="begin"/>
            </w:r>
            <w:r>
              <w:instrText xml:space="preserve"> PAGEREF _Toc25761 \h </w:instrText>
            </w:r>
            <w:r>
              <w:fldChar w:fldCharType="separate"/>
            </w:r>
            <w:r>
              <w:t>27</w:t>
            </w:r>
            <w:r>
              <w:fldChar w:fldCharType="end"/>
            </w:r>
          </w:hyperlink>
        </w:p>
        <w:p w14:paraId="394CA840" w14:textId="77777777" w:rsidR="002D46B0" w:rsidRDefault="00000000">
          <w:pPr>
            <w:pStyle w:val="22"/>
            <w:tabs>
              <w:tab w:val="right" w:leader="dot" w:pos="8306"/>
            </w:tabs>
          </w:pPr>
          <w:hyperlink w:anchor="_Toc24151" w:history="1">
            <w:r>
              <w:rPr>
                <w:rFonts w:ascii="SimHei" w:hAnsi="SimHei" w:hint="eastAsia"/>
              </w:rPr>
              <w:t>5</w:t>
            </w:r>
            <w:r>
              <w:rPr>
                <w:rFonts w:ascii="SimHei" w:hAnsi="SimHei"/>
              </w:rPr>
              <w:t xml:space="preserve">.4 </w:t>
            </w:r>
            <w:r>
              <w:rPr>
                <w:rFonts w:ascii="SimHei" w:hAnsi="SimHei"/>
              </w:rPr>
              <w:t>未来工作</w:t>
            </w:r>
            <w:r>
              <w:tab/>
            </w:r>
            <w:r>
              <w:fldChar w:fldCharType="begin"/>
            </w:r>
            <w:r>
              <w:instrText xml:space="preserve"> PAGEREF _Toc24151 \h </w:instrText>
            </w:r>
            <w:r>
              <w:fldChar w:fldCharType="separate"/>
            </w:r>
            <w:r>
              <w:t>27</w:t>
            </w:r>
            <w:r>
              <w:fldChar w:fldCharType="end"/>
            </w:r>
          </w:hyperlink>
        </w:p>
        <w:p w14:paraId="04A0D341" w14:textId="77777777" w:rsidR="002D46B0" w:rsidRDefault="00000000">
          <w:pPr>
            <w:pStyle w:val="10"/>
            <w:tabs>
              <w:tab w:val="right" w:leader="dot" w:pos="8306"/>
            </w:tabs>
          </w:pPr>
          <w:hyperlink w:anchor="_Toc9488" w:history="1">
            <w:r>
              <w:rPr>
                <w:rFonts w:ascii="SimHei" w:hAnsi="SimHei"/>
                <w:szCs w:val="32"/>
              </w:rPr>
              <w:t>参考文献</w:t>
            </w:r>
            <w:r>
              <w:tab/>
            </w:r>
            <w:r>
              <w:fldChar w:fldCharType="begin"/>
            </w:r>
            <w:r>
              <w:instrText xml:space="preserve"> PAGEREF _Toc9488 \h </w:instrText>
            </w:r>
            <w:r>
              <w:fldChar w:fldCharType="separate"/>
            </w:r>
            <w:r>
              <w:t>28</w:t>
            </w:r>
            <w:r>
              <w:fldChar w:fldCharType="end"/>
            </w:r>
          </w:hyperlink>
        </w:p>
        <w:p w14:paraId="3CA9FE23" w14:textId="77777777" w:rsidR="002D46B0" w:rsidRDefault="00000000">
          <w:pPr>
            <w:pStyle w:val="10"/>
            <w:tabs>
              <w:tab w:val="right" w:leader="dot" w:pos="8306"/>
            </w:tabs>
          </w:pPr>
          <w:hyperlink w:anchor="_Toc2182" w:history="1">
            <w:r>
              <w:rPr>
                <w:rFonts w:ascii="SimHei" w:hAnsi="SimHei"/>
              </w:rPr>
              <w:t>附录</w:t>
            </w:r>
            <w:r>
              <w:tab/>
            </w:r>
            <w:r>
              <w:fldChar w:fldCharType="begin"/>
            </w:r>
            <w:r>
              <w:instrText xml:space="preserve"> PAGEREF _Toc2182 \h </w:instrText>
            </w:r>
            <w:r>
              <w:fldChar w:fldCharType="separate"/>
            </w:r>
            <w:r>
              <w:t>28</w:t>
            </w:r>
            <w:r>
              <w:fldChar w:fldCharType="end"/>
            </w:r>
          </w:hyperlink>
        </w:p>
        <w:p w14:paraId="517ECD8C" w14:textId="77777777" w:rsidR="002D46B0" w:rsidRDefault="00000000">
          <w:pPr>
            <w:pStyle w:val="22"/>
            <w:tabs>
              <w:tab w:val="right" w:leader="dot" w:pos="8306"/>
            </w:tabs>
          </w:pPr>
          <w:hyperlink w:anchor="_Toc32183" w:history="1">
            <w:r>
              <w:rPr>
                <w:rFonts w:ascii="SimHei" w:hAnsi="SimHei"/>
              </w:rPr>
              <w:t>附录</w:t>
            </w:r>
            <w:r>
              <w:rPr>
                <w:rFonts w:ascii="SimHei" w:hAnsi="SimHei"/>
              </w:rPr>
              <w:t xml:space="preserve"> A </w:t>
            </w:r>
            <w:r>
              <w:rPr>
                <w:rFonts w:ascii="SimHei" w:hAnsi="SimHei"/>
              </w:rPr>
              <w:t>硬件连接与器件清单</w:t>
            </w:r>
            <w:r>
              <w:tab/>
            </w:r>
            <w:r>
              <w:fldChar w:fldCharType="begin"/>
            </w:r>
            <w:r>
              <w:instrText xml:space="preserve"> PAGEREF _Toc32183 \h </w:instrText>
            </w:r>
            <w:r>
              <w:fldChar w:fldCharType="separate"/>
            </w:r>
            <w:r>
              <w:t>28</w:t>
            </w:r>
            <w:r>
              <w:fldChar w:fldCharType="end"/>
            </w:r>
          </w:hyperlink>
        </w:p>
        <w:p w14:paraId="02AA6933" w14:textId="77777777" w:rsidR="002D46B0" w:rsidRDefault="00000000">
          <w:pPr>
            <w:pStyle w:val="22"/>
            <w:tabs>
              <w:tab w:val="right" w:leader="dot" w:pos="8306"/>
            </w:tabs>
          </w:pPr>
          <w:hyperlink w:anchor="_Toc11289" w:history="1">
            <w:r>
              <w:rPr>
                <w:rFonts w:ascii="SimSun" w:hAnsi="SimSun" w:hint="eastAsia"/>
              </w:rPr>
              <w:t>表 A-1 小安系统主要器件清单</w:t>
            </w:r>
            <w:r>
              <w:tab/>
            </w:r>
            <w:r>
              <w:fldChar w:fldCharType="begin"/>
            </w:r>
            <w:r>
              <w:instrText xml:space="preserve"> PAGEREF _Toc11289 \h </w:instrText>
            </w:r>
            <w:r>
              <w:fldChar w:fldCharType="separate"/>
            </w:r>
            <w:r>
              <w:t>28</w:t>
            </w:r>
            <w:r>
              <w:fldChar w:fldCharType="end"/>
            </w:r>
          </w:hyperlink>
        </w:p>
        <w:p w14:paraId="61713AF4" w14:textId="77777777" w:rsidR="002D46B0" w:rsidRDefault="00000000">
          <w:pPr>
            <w:pStyle w:val="22"/>
            <w:tabs>
              <w:tab w:val="right" w:leader="dot" w:pos="8306"/>
            </w:tabs>
          </w:pPr>
          <w:hyperlink w:anchor="_Toc28929" w:history="1">
            <w:r>
              <w:rPr>
                <w:rFonts w:ascii="SimHei" w:hAnsi="SimHei"/>
              </w:rPr>
              <w:t>附录</w:t>
            </w:r>
            <w:r>
              <w:rPr>
                <w:rFonts w:ascii="SimHei" w:hAnsi="SimHei"/>
              </w:rPr>
              <w:t xml:space="preserve"> B </w:t>
            </w:r>
            <w:r>
              <w:rPr>
                <w:rFonts w:ascii="SimHei" w:hAnsi="SimHei"/>
              </w:rPr>
              <w:t>软件目录与运行命令</w:t>
            </w:r>
            <w:r>
              <w:tab/>
            </w:r>
            <w:r>
              <w:fldChar w:fldCharType="begin"/>
            </w:r>
            <w:r>
              <w:instrText xml:space="preserve"> PAGEREF _Toc28929 \h </w:instrText>
            </w:r>
            <w:r>
              <w:fldChar w:fldCharType="separate"/>
            </w:r>
            <w:r>
              <w:t>29</w:t>
            </w:r>
            <w:r>
              <w:fldChar w:fldCharType="end"/>
            </w:r>
          </w:hyperlink>
        </w:p>
        <w:p w14:paraId="3689FC29" w14:textId="77777777" w:rsidR="002D46B0" w:rsidRDefault="00000000">
          <w:pPr>
            <w:pStyle w:val="22"/>
            <w:tabs>
              <w:tab w:val="right" w:leader="dot" w:pos="8306"/>
            </w:tabs>
          </w:pPr>
          <w:hyperlink w:anchor="_Toc1101" w:history="1">
            <w:r>
              <w:rPr>
                <w:rFonts w:ascii="SimSun" w:hAnsi="SimSun" w:hint="eastAsia"/>
              </w:rPr>
              <w:t>表 B-1 代码仓库主要目录说明</w:t>
            </w:r>
            <w:r>
              <w:tab/>
            </w:r>
            <w:r>
              <w:fldChar w:fldCharType="begin"/>
            </w:r>
            <w:r>
              <w:instrText xml:space="preserve"> PAGEREF _Toc1101 \h </w:instrText>
            </w:r>
            <w:r>
              <w:fldChar w:fldCharType="separate"/>
            </w:r>
            <w:r>
              <w:t>29</w:t>
            </w:r>
            <w:r>
              <w:fldChar w:fldCharType="end"/>
            </w:r>
          </w:hyperlink>
        </w:p>
        <w:p w14:paraId="456EA8AA" w14:textId="77777777" w:rsidR="002D46B0" w:rsidRDefault="00000000">
          <w:pPr>
            <w:pStyle w:val="22"/>
            <w:tabs>
              <w:tab w:val="right" w:leader="dot" w:pos="8306"/>
            </w:tabs>
          </w:pPr>
          <w:hyperlink w:anchor="_Toc28112" w:history="1">
            <w:r>
              <w:rPr>
                <w:rFonts w:ascii="SimSun" w:hAnsi="SimSun" w:hint="eastAsia"/>
              </w:rPr>
              <w:t>表 B-2 主要运行命令</w:t>
            </w:r>
            <w:r>
              <w:tab/>
            </w:r>
            <w:r>
              <w:fldChar w:fldCharType="begin"/>
            </w:r>
            <w:r>
              <w:instrText xml:space="preserve"> PAGEREF _Toc28112 \h </w:instrText>
            </w:r>
            <w:r>
              <w:fldChar w:fldCharType="separate"/>
            </w:r>
            <w:r>
              <w:t>30</w:t>
            </w:r>
            <w:r>
              <w:fldChar w:fldCharType="end"/>
            </w:r>
          </w:hyperlink>
        </w:p>
        <w:p w14:paraId="29434473" w14:textId="77777777" w:rsidR="002D46B0" w:rsidRDefault="00000000">
          <w:pPr>
            <w:rPr>
              <w:rFonts w:ascii="SimHei" w:eastAsia="SimHei" w:hAnsi="SimHei" w:cs="SimHei"/>
              <w:szCs w:val="32"/>
            </w:rPr>
          </w:pPr>
          <w:r>
            <w:rPr>
              <w:rFonts w:ascii="SimHei" w:eastAsia="SimHei" w:hAnsi="SimHei" w:cs="SimHei" w:hint="eastAsia"/>
              <w:szCs w:val="32"/>
            </w:rPr>
            <w:fldChar w:fldCharType="end"/>
          </w:r>
        </w:p>
      </w:sdtContent>
    </w:sdt>
    <w:p w14:paraId="14A5AB46" w14:textId="77777777" w:rsidR="002D46B0" w:rsidRDefault="002D46B0">
      <w:pPr>
        <w:rPr>
          <w:rFonts w:ascii="SimHei" w:eastAsia="SimHei" w:hAnsi="SimHei" w:cs="SimHei"/>
          <w:szCs w:val="32"/>
        </w:rPr>
      </w:pPr>
    </w:p>
    <w:p w14:paraId="32A85873" w14:textId="77777777" w:rsidR="002D46B0" w:rsidRDefault="002D46B0">
      <w:pPr>
        <w:rPr>
          <w:rFonts w:ascii="SimHei" w:eastAsia="SimHei" w:hAnsi="SimHei" w:cs="SimHei"/>
          <w:sz w:val="32"/>
          <w:szCs w:val="32"/>
        </w:rPr>
      </w:pPr>
    </w:p>
    <w:p w14:paraId="7F55FA35" w14:textId="77777777" w:rsidR="002D46B0" w:rsidRDefault="002D46B0">
      <w:pPr>
        <w:rPr>
          <w:rFonts w:ascii="SimHei" w:eastAsia="SimHei" w:hAnsi="SimHei" w:cs="SimHei"/>
          <w:sz w:val="32"/>
          <w:szCs w:val="32"/>
        </w:rPr>
      </w:pPr>
    </w:p>
    <w:p w14:paraId="206CB991" w14:textId="77777777" w:rsidR="002D46B0" w:rsidRDefault="002D46B0">
      <w:pPr>
        <w:rPr>
          <w:rFonts w:ascii="SimHei" w:eastAsia="SimHei" w:hAnsi="SimHei" w:cs="SimHei"/>
          <w:sz w:val="32"/>
          <w:szCs w:val="32"/>
        </w:rPr>
      </w:pPr>
    </w:p>
    <w:p w14:paraId="0617C253" w14:textId="77777777" w:rsidR="002D46B0" w:rsidRDefault="002D46B0">
      <w:pPr>
        <w:rPr>
          <w:rFonts w:ascii="SimHei" w:eastAsia="SimHei" w:hAnsi="SimHei" w:cs="SimHei"/>
          <w:sz w:val="32"/>
          <w:szCs w:val="32"/>
        </w:rPr>
      </w:pPr>
    </w:p>
    <w:p w14:paraId="5886AB0A" w14:textId="77777777" w:rsidR="002D46B0" w:rsidRDefault="002D46B0">
      <w:pPr>
        <w:rPr>
          <w:rFonts w:ascii="SimHei" w:eastAsia="SimHei" w:hAnsi="SimHei" w:cs="SimHei"/>
          <w:sz w:val="32"/>
          <w:szCs w:val="32"/>
        </w:rPr>
      </w:pPr>
    </w:p>
    <w:p w14:paraId="415C8403" w14:textId="77777777" w:rsidR="002D46B0" w:rsidRDefault="002D46B0">
      <w:pPr>
        <w:rPr>
          <w:rFonts w:ascii="SimHei" w:eastAsia="SimHei" w:hAnsi="SimHei" w:cs="SimHei"/>
          <w:sz w:val="32"/>
          <w:szCs w:val="32"/>
        </w:rPr>
      </w:pPr>
    </w:p>
    <w:p w14:paraId="154137B7" w14:textId="77777777" w:rsidR="002D46B0" w:rsidRDefault="002D46B0">
      <w:pPr>
        <w:rPr>
          <w:rFonts w:ascii="SimHei" w:eastAsia="SimHei" w:hAnsi="SimHei" w:cs="SimHei"/>
          <w:sz w:val="32"/>
          <w:szCs w:val="32"/>
        </w:rPr>
      </w:pPr>
    </w:p>
    <w:p w14:paraId="02032C0B" w14:textId="77777777" w:rsidR="002D46B0" w:rsidRDefault="002D46B0">
      <w:pPr>
        <w:rPr>
          <w:rFonts w:ascii="SimHei" w:eastAsia="SimHei" w:hAnsi="SimHei" w:cs="SimHei"/>
          <w:sz w:val="32"/>
          <w:szCs w:val="32"/>
        </w:rPr>
      </w:pPr>
    </w:p>
    <w:p w14:paraId="4EBD5D30" w14:textId="77777777" w:rsidR="002D46B0" w:rsidRDefault="002D46B0">
      <w:pPr>
        <w:rPr>
          <w:rFonts w:ascii="SimHei" w:eastAsia="SimHei" w:hAnsi="SimHei" w:cs="SimHei"/>
          <w:sz w:val="32"/>
          <w:szCs w:val="32"/>
        </w:rPr>
      </w:pPr>
    </w:p>
    <w:p w14:paraId="51ACE74F" w14:textId="77777777" w:rsidR="002D46B0" w:rsidRDefault="002D46B0">
      <w:pPr>
        <w:rPr>
          <w:rFonts w:ascii="SimHei" w:eastAsia="SimHei" w:hAnsi="SimHei" w:cs="SimHei"/>
          <w:sz w:val="32"/>
          <w:szCs w:val="32"/>
        </w:rPr>
      </w:pPr>
    </w:p>
    <w:p w14:paraId="7132AF9E" w14:textId="77777777" w:rsidR="002D46B0" w:rsidRDefault="002D46B0">
      <w:pPr>
        <w:rPr>
          <w:rFonts w:ascii="SimHei" w:eastAsia="SimHei" w:hAnsi="SimHei" w:cs="SimHei"/>
          <w:sz w:val="32"/>
          <w:szCs w:val="32"/>
        </w:rPr>
      </w:pPr>
    </w:p>
    <w:p w14:paraId="40882C25" w14:textId="77777777" w:rsidR="002D46B0" w:rsidRDefault="002D46B0">
      <w:pPr>
        <w:rPr>
          <w:rFonts w:ascii="SimHei" w:eastAsia="SimHei" w:hAnsi="SimHei" w:cs="SimHei"/>
          <w:sz w:val="32"/>
          <w:szCs w:val="32"/>
        </w:rPr>
      </w:pPr>
    </w:p>
    <w:p w14:paraId="431268EC" w14:textId="77777777" w:rsidR="002D46B0" w:rsidRDefault="002D46B0">
      <w:pPr>
        <w:rPr>
          <w:rFonts w:ascii="SimHei" w:eastAsia="SimHei" w:hAnsi="SimHei" w:cs="SimHei"/>
          <w:sz w:val="32"/>
          <w:szCs w:val="32"/>
        </w:rPr>
      </w:pPr>
    </w:p>
    <w:p w14:paraId="34500BA3" w14:textId="77777777" w:rsidR="002D46B0" w:rsidRDefault="002D46B0">
      <w:pPr>
        <w:rPr>
          <w:rFonts w:ascii="SimHei" w:eastAsia="SimHei" w:hAnsi="SimHei" w:cs="SimHei"/>
          <w:sz w:val="32"/>
          <w:szCs w:val="32"/>
        </w:rPr>
      </w:pPr>
    </w:p>
    <w:p w14:paraId="7DDB4740" w14:textId="77777777" w:rsidR="002D46B0" w:rsidRDefault="002D46B0">
      <w:pPr>
        <w:rPr>
          <w:rFonts w:ascii="SimHei" w:eastAsia="SimHei" w:hAnsi="SimHei" w:cs="SimHei"/>
          <w:sz w:val="32"/>
          <w:szCs w:val="32"/>
        </w:rPr>
      </w:pPr>
    </w:p>
    <w:p w14:paraId="604956B0" w14:textId="77777777" w:rsidR="002D46B0" w:rsidRDefault="00000000">
      <w:pPr>
        <w:pStyle w:val="1"/>
        <w:jc w:val="center"/>
        <w:rPr>
          <w:rFonts w:ascii="SimHei" w:hAnsi="SimHei" w:cs="SimHei"/>
          <w:sz w:val="32"/>
          <w:szCs w:val="32"/>
        </w:rPr>
      </w:pPr>
      <w:bookmarkStart w:id="19" w:name="_Toc999"/>
      <w:bookmarkStart w:id="20" w:name="_Toc28601"/>
      <w:r>
        <w:rPr>
          <w:rFonts w:ascii="SimHei" w:hAnsi="SimHei" w:cs="SimHei" w:hint="eastAsia"/>
          <w:sz w:val="32"/>
          <w:szCs w:val="32"/>
        </w:rPr>
        <w:lastRenderedPageBreak/>
        <w:t>第 1 章 项目背景与需求</w:t>
      </w:r>
      <w:bookmarkEnd w:id="18"/>
      <w:bookmarkEnd w:id="17"/>
      <w:r>
        <w:rPr>
          <w:rFonts w:ascii="SimHei" w:hAnsi="SimHei" w:cs="SimHei" w:hint="eastAsia"/>
          <w:sz w:val="32"/>
          <w:szCs w:val="32"/>
        </w:rPr>
        <w:t>分析</w:t>
      </w:r>
      <w:bookmarkEnd w:id="19"/>
      <w:bookmarkEnd w:id="20"/>
    </w:p>
    <w:p w14:paraId="3E9F55C2" w14:textId="77777777" w:rsidR="002D46B0" w:rsidRDefault="00000000">
      <w:pPr>
        <w:pStyle w:val="2"/>
        <w:ind w:firstLineChars="200" w:firstLine="560"/>
      </w:pPr>
      <w:bookmarkStart w:id="21" w:name="_Toc7060"/>
      <w:r>
        <w:rPr>
          <w:rFonts w:hint="eastAsia"/>
        </w:rPr>
        <w:t xml:space="preserve">1.1 </w:t>
      </w:r>
      <w:r>
        <w:rPr>
          <w:rFonts w:hint="eastAsia"/>
        </w:rPr>
        <w:t>桌面场景需求与问卷验证</w:t>
      </w:r>
      <w:bookmarkEnd w:id="21"/>
    </w:p>
    <w:p w14:paraId="788F821D" w14:textId="77777777" w:rsidR="002D46B0" w:rsidRDefault="00000000">
      <w:pPr>
        <w:ind w:firstLineChars="200" w:firstLine="420"/>
      </w:pPr>
      <w:r>
        <w:rPr>
          <w:rFonts w:hint="eastAsia"/>
        </w:rPr>
        <w:t>桌面学习与办公场景具有长时间、独处、高专注和高切换成本等特点。用户在连续学习、写代码、改报告或调试硬件时，往往不仅会出现眼睛疲劳、效率下降和低动力状态，也会不断产生灵感、待办和日程安排。传统提醒工具通常只能按固定时间弹出通知，纯软件</w:t>
      </w:r>
      <w:r>
        <w:rPr>
          <w:rFonts w:hint="eastAsia"/>
        </w:rPr>
        <w:t xml:space="preserve"> AI </w:t>
      </w:r>
      <w:r>
        <w:rPr>
          <w:rFonts w:hint="eastAsia"/>
        </w:rPr>
        <w:t>助手又需要用户主动打开应用，因此难以自然嵌入桌面工作流。</w:t>
      </w:r>
    </w:p>
    <w:p w14:paraId="347F8D1E" w14:textId="77777777" w:rsidR="002D46B0" w:rsidRDefault="002D46B0"/>
    <w:p w14:paraId="1C559809" w14:textId="77777777" w:rsidR="002D46B0" w:rsidRDefault="00000000">
      <w:pPr>
        <w:ind w:firstLineChars="200" w:firstLine="420"/>
      </w:pPr>
      <w:r>
        <w:rPr>
          <w:rFonts w:hint="eastAsia"/>
        </w:rPr>
        <w:t>因此，本项目首先关注的不是某一个单点功能，而是桌面场景中同时存在的三类问题：状态下降时缺少温和关怀，日常事项记录成本较高，以及摄像头和麦克风设备带来的隐私与打扰顾虑。</w:t>
      </w:r>
      <w:bookmarkStart w:id="22" w:name="_Toc28410"/>
      <w:bookmarkStart w:id="23" w:name="_Toc22087"/>
      <w:bookmarkStart w:id="24" w:name="_Toc12299"/>
    </w:p>
    <w:p w14:paraId="1AB64679" w14:textId="77777777" w:rsidR="002D46B0" w:rsidRDefault="002D46B0">
      <w:pPr>
        <w:ind w:firstLineChars="200" w:firstLine="420"/>
      </w:pPr>
    </w:p>
    <w:p w14:paraId="5DBA4215" w14:textId="77777777" w:rsidR="002D46B0" w:rsidRDefault="00000000">
      <w:pPr>
        <w:ind w:firstLineChars="200" w:firstLine="420"/>
      </w:pPr>
      <w:r>
        <w:rPr>
          <w:rFonts w:hint="eastAsia"/>
        </w:rPr>
        <w:t>为了更加明确用户的需求，我们对用户进行了问卷调研，探究用户的真实需求。为验证小安“情感伙伴</w:t>
      </w:r>
      <w:r>
        <w:rPr>
          <w:rFonts w:hint="eastAsia"/>
        </w:rPr>
        <w:t xml:space="preserve"> + </w:t>
      </w:r>
      <w:r>
        <w:rPr>
          <w:rFonts w:hint="eastAsia"/>
        </w:rPr>
        <w:t>私人助理”的双定位，我们围绕用户对语音记录、日程提醒和私人助理能力的需求等内容开展问卷调查。本次问卷共获得</w:t>
      </w:r>
      <w:r>
        <w:rPr>
          <w:rFonts w:hint="eastAsia"/>
        </w:rPr>
        <w:t xml:space="preserve"> 60 </w:t>
      </w:r>
      <w:r>
        <w:rPr>
          <w:rFonts w:hint="eastAsia"/>
        </w:rPr>
        <w:t>份有效填写结果，主要反映学习和桌面专注场景中的用户需求。</w:t>
      </w:r>
      <w:bookmarkEnd w:id="22"/>
      <w:bookmarkEnd w:id="23"/>
      <w:bookmarkEnd w:id="24"/>
    </w:p>
    <w:p w14:paraId="4D860D53" w14:textId="77777777" w:rsidR="002D46B0" w:rsidRDefault="002D46B0">
      <w:pPr>
        <w:widowControl/>
        <w:jc w:val="left"/>
      </w:pPr>
    </w:p>
    <w:p w14:paraId="2AB9FFFF" w14:textId="77777777" w:rsidR="002D46B0" w:rsidRDefault="00000000">
      <w:pPr>
        <w:widowControl/>
        <w:jc w:val="center"/>
      </w:pPr>
      <w:r>
        <w:rPr>
          <w:rFonts w:hint="eastAsia"/>
          <w:noProof/>
        </w:rPr>
        <w:drawing>
          <wp:inline distT="0" distB="0" distL="114300" distR="114300" wp14:anchorId="5827B9EA" wp14:editId="071427F1">
            <wp:extent cx="3456940" cy="2157095"/>
            <wp:effectExtent l="0" t="0" r="10160" b="1905"/>
            <wp:docPr id="18" name="图片 18" descr="图4_情感伙伴与私人助理功能价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4_情感伙伴与私人助理功能价值"/>
                    <pic:cNvPicPr>
                      <a:picLocks noChangeAspect="1"/>
                    </pic:cNvPicPr>
                  </pic:nvPicPr>
                  <pic:blipFill>
                    <a:blip r:embed="rId143"/>
                    <a:stretch>
                      <a:fillRect/>
                    </a:stretch>
                  </pic:blipFill>
                  <pic:spPr>
                    <a:xfrm>
                      <a:off x="0" y="0"/>
                      <a:ext cx="3456940" cy="2157095"/>
                    </a:xfrm>
                    <a:prstGeom prst="rect">
                      <a:avLst/>
                    </a:prstGeom>
                  </pic:spPr>
                </pic:pic>
              </a:graphicData>
            </a:graphic>
          </wp:inline>
        </w:drawing>
      </w:r>
    </w:p>
    <w:p w14:paraId="3C9EA11E" w14:textId="77777777" w:rsidR="002D46B0" w:rsidRDefault="00000000">
      <w:pPr>
        <w:widowControl/>
        <w:jc w:val="center"/>
        <w:rPr>
          <w:rFonts w:asciiTheme="minorEastAsia" w:eastAsiaTheme="minorEastAsia" w:hAnsiTheme="minorEastAsia" w:cstheme="minorEastAsia"/>
          <w:b/>
          <w:bCs/>
        </w:rPr>
      </w:pPr>
      <w:r>
        <w:rPr>
          <w:rFonts w:asciiTheme="minorEastAsia" w:eastAsiaTheme="minorEastAsia" w:hAnsiTheme="minorEastAsia" w:cstheme="minorEastAsia" w:hint="eastAsia"/>
          <w:b/>
          <w:bCs/>
        </w:rPr>
        <w:t>图1-2 桌面机器人能力需求</w:t>
      </w:r>
    </w:p>
    <w:p w14:paraId="2C97E0AE" w14:textId="77777777" w:rsidR="002D46B0" w:rsidRDefault="002D46B0">
      <w:pPr>
        <w:widowControl/>
        <w:jc w:val="left"/>
      </w:pPr>
    </w:p>
    <w:p w14:paraId="59933273" w14:textId="77777777" w:rsidR="002D46B0" w:rsidRDefault="00000000">
      <w:pPr>
        <w:ind w:firstLineChars="200" w:firstLine="420"/>
      </w:pPr>
      <w:bookmarkStart w:id="25" w:name="_Toc25672"/>
      <w:bookmarkStart w:id="26" w:name="_Toc22782"/>
      <w:bookmarkStart w:id="27" w:name="_Toc9422"/>
      <w:bookmarkStart w:id="28" w:name="_Toc7379"/>
      <w:r>
        <w:rPr>
          <w:rFonts w:hint="eastAsia"/>
        </w:rPr>
        <w:t>结果</w:t>
      </w:r>
      <w:r>
        <w:t>表明，疲劳提醒、劳逸提醒、长时间学习后的主动休息建议、语音记录任务和日程进度等能力具有较高关注度，</w:t>
      </w:r>
      <w:commentRangeStart w:id="29"/>
      <w:commentRangeEnd w:id="29"/>
      <w:r>
        <w:rPr>
          <w:rStyle w:val="af1"/>
          <w:rFonts w:hint="eastAsia"/>
          <w:sz w:val="21"/>
          <w:szCs w:val="24"/>
        </w:rPr>
        <w:commentReference w:id="29"/>
      </w:r>
      <w:r>
        <w:rPr>
          <w:rFonts w:hint="eastAsia"/>
        </w:rPr>
        <w:t>支持对</w:t>
      </w:r>
      <w:r>
        <w:t>“</w:t>
      </w:r>
      <w:r>
        <w:t>情感陪伴</w:t>
      </w:r>
      <w:r>
        <w:t xml:space="preserve"> + </w:t>
      </w:r>
      <w:r>
        <w:t>私人助理</w:t>
      </w:r>
      <w:r>
        <w:t>”</w:t>
      </w:r>
      <w:r>
        <w:t>的</w:t>
      </w:r>
      <w:r>
        <w:rPr>
          <w:rFonts w:hint="eastAsia"/>
        </w:rPr>
        <w:t>桌面机器人的</w:t>
      </w:r>
      <w:r>
        <w:t>双定位</w:t>
      </w:r>
      <w:r>
        <w:rPr>
          <w:rFonts w:hint="eastAsia"/>
        </w:rPr>
        <w:t>判断</w:t>
      </w:r>
      <w:r>
        <w:t>。</w:t>
      </w:r>
      <w:bookmarkEnd w:id="25"/>
    </w:p>
    <w:p w14:paraId="7F034B4D" w14:textId="77777777" w:rsidR="002D46B0" w:rsidRDefault="002D46B0">
      <w:pPr>
        <w:ind w:firstLineChars="200" w:firstLine="420"/>
      </w:pPr>
    </w:p>
    <w:p w14:paraId="3C6CCDE5" w14:textId="77777777" w:rsidR="002D46B0" w:rsidRDefault="00000000">
      <w:pPr>
        <w:ind w:firstLineChars="200" w:firstLine="420"/>
      </w:pPr>
      <w:r>
        <w:t>问卷结果可以归纳为三点：第一，目标用户确实存在长时间桌面学习</w:t>
      </w:r>
      <w:r>
        <w:t>/</w:t>
      </w:r>
      <w:r>
        <w:t>办公后的疲劳和</w:t>
      </w:r>
      <w:r>
        <w:t>“</w:t>
      </w:r>
      <w:r>
        <w:t>硬撑</w:t>
      </w:r>
      <w:r>
        <w:t>”</w:t>
      </w:r>
      <w:r>
        <w:t>现象；第二，用户接受主动关怀，但前提是低频、温和、准确；第三，语音记录、日程提醒和任务整理等私人助理能力能够降低工作流切换成本。因此，小安不应被定义为单一疲劳提醒器，而应定位为桌面具身私人助理。</w:t>
      </w:r>
    </w:p>
    <w:p w14:paraId="3523ACDF" w14:textId="77777777" w:rsidR="002D46B0" w:rsidRDefault="002D46B0">
      <w:pPr>
        <w:ind w:firstLineChars="200" w:firstLine="420"/>
      </w:pPr>
    </w:p>
    <w:p w14:paraId="34ABC952" w14:textId="77777777" w:rsidR="002D46B0" w:rsidRDefault="002D46B0">
      <w:pPr>
        <w:ind w:firstLineChars="200" w:firstLine="420"/>
      </w:pPr>
    </w:p>
    <w:p w14:paraId="3D570E41" w14:textId="77777777" w:rsidR="002D46B0" w:rsidRDefault="002D46B0">
      <w:pPr>
        <w:ind w:firstLineChars="200" w:firstLine="420"/>
      </w:pPr>
    </w:p>
    <w:p w14:paraId="4FCAA7AF" w14:textId="77777777" w:rsidR="002D46B0" w:rsidRDefault="002D46B0">
      <w:pPr>
        <w:ind w:firstLineChars="200" w:firstLine="420"/>
      </w:pPr>
    </w:p>
    <w:p w14:paraId="2C8FB6C6" w14:textId="77777777" w:rsidR="002D46B0" w:rsidRDefault="002D46B0">
      <w:pPr>
        <w:ind w:firstLineChars="200" w:firstLine="420"/>
      </w:pPr>
    </w:p>
    <w:p w14:paraId="20638760" w14:textId="77777777" w:rsidR="002D46B0" w:rsidRDefault="002D46B0">
      <w:pPr>
        <w:ind w:firstLineChars="200" w:firstLine="420"/>
      </w:pPr>
    </w:p>
    <w:p w14:paraId="254D1F41" w14:textId="77777777" w:rsidR="002D46B0" w:rsidRDefault="00000000">
      <w:pPr>
        <w:jc w:val="center"/>
        <w:rPr>
          <w:rFonts w:ascii="SimSun" w:hAnsi="SimSun" w:cs="SimSun"/>
          <w:sz w:val="24"/>
        </w:rPr>
      </w:pPr>
      <w:r>
        <w:rPr>
          <w:rFonts w:ascii="SimSun" w:hAnsi="SimSun" w:cs="SimSun"/>
          <w:sz w:val="24"/>
        </w:rPr>
        <w:t>表 1-</w:t>
      </w:r>
      <w:r>
        <w:rPr>
          <w:rFonts w:ascii="SimSun" w:hAnsi="SimSun" w:cs="SimSun" w:hint="eastAsia"/>
          <w:sz w:val="24"/>
        </w:rPr>
        <w:t>1</w:t>
      </w:r>
      <w:r>
        <w:rPr>
          <w:rFonts w:ascii="SimSun" w:hAnsi="SimSun" w:cs="SimSun"/>
          <w:sz w:val="24"/>
        </w:rPr>
        <w:t xml:space="preserve"> 桌面场景痛点与</w:t>
      </w:r>
      <w:r>
        <w:rPr>
          <w:rFonts w:ascii="SimSun" w:hAnsi="SimSun" w:cs="SimSun" w:hint="eastAsia"/>
          <w:sz w:val="24"/>
        </w:rPr>
        <w:t>机器人</w:t>
      </w:r>
      <w:r>
        <w:rPr>
          <w:rFonts w:ascii="SimSun" w:hAnsi="SimSun" w:cs="SimSun"/>
          <w:sz w:val="24"/>
        </w:rPr>
        <w:t>系统能力映射</w:t>
      </w:r>
    </w:p>
    <w:tbl>
      <w:tblPr>
        <w:tblStyle w:val="3-1"/>
        <w:tblW w:w="0" w:type="auto"/>
        <w:tblLook w:val="04A0" w:firstRow="1" w:lastRow="0" w:firstColumn="1" w:lastColumn="0" w:noHBand="0" w:noVBand="1"/>
      </w:tblPr>
      <w:tblGrid>
        <w:gridCol w:w="2068"/>
        <w:gridCol w:w="2055"/>
        <w:gridCol w:w="2055"/>
        <w:gridCol w:w="2068"/>
      </w:tblGrid>
      <w:tr w:rsidR="002D46B0" w14:paraId="243E9BF2"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8" w:type="dxa"/>
          </w:tcPr>
          <w:p w14:paraId="1AB4CEFE" w14:textId="77777777" w:rsidR="002D46B0" w:rsidRDefault="00000000">
            <w:pPr>
              <w:widowControl/>
              <w:jc w:val="center"/>
              <w:rPr>
                <w:b w:val="0"/>
                <w:bCs w:val="0"/>
              </w:rPr>
            </w:pPr>
            <w:r>
              <w:rPr>
                <w:rFonts w:ascii="SimSun" w:hAnsi="SimSun" w:cs="SimSun"/>
                <w:kern w:val="0"/>
                <w:sz w:val="24"/>
                <w:lang w:bidi="ar"/>
              </w:rPr>
              <w:t>场景问题</w:t>
            </w:r>
          </w:p>
        </w:tc>
        <w:tc>
          <w:tcPr>
            <w:tcW w:w="2055" w:type="dxa"/>
          </w:tcPr>
          <w:p w14:paraId="2575999A" w14:textId="77777777" w:rsidR="002D46B0" w:rsidRDefault="00000000">
            <w:pPr>
              <w:widowControl/>
              <w:jc w:val="center"/>
              <w:cnfStyle w:val="100000000000" w:firstRow="1" w:lastRow="0" w:firstColumn="0" w:lastColumn="0" w:oddVBand="0" w:evenVBand="0" w:oddHBand="0" w:evenHBand="0" w:firstRowFirstColumn="0" w:firstRowLastColumn="0" w:lastRowFirstColumn="0" w:lastRowLastColumn="0"/>
              <w:rPr>
                <w:b w:val="0"/>
                <w:bCs w:val="0"/>
              </w:rPr>
            </w:pPr>
            <w:r>
              <w:rPr>
                <w:rFonts w:ascii="SimSun" w:hAnsi="SimSun" w:cs="SimSun"/>
                <w:kern w:val="0"/>
                <w:sz w:val="24"/>
                <w:lang w:bidi="ar"/>
              </w:rPr>
              <w:t>典型表现</w:t>
            </w:r>
          </w:p>
        </w:tc>
        <w:tc>
          <w:tcPr>
            <w:tcW w:w="2055" w:type="dxa"/>
          </w:tcPr>
          <w:p w14:paraId="2B926CAF" w14:textId="77777777" w:rsidR="002D46B0" w:rsidRDefault="00000000">
            <w:pPr>
              <w:widowControl/>
              <w:jc w:val="center"/>
              <w:cnfStyle w:val="100000000000" w:firstRow="1" w:lastRow="0" w:firstColumn="0" w:lastColumn="0" w:oddVBand="0" w:evenVBand="0" w:oddHBand="0" w:evenHBand="0" w:firstRowFirstColumn="0" w:firstRowLastColumn="0" w:lastRowFirstColumn="0" w:lastRowLastColumn="0"/>
              <w:rPr>
                <w:b w:val="0"/>
                <w:bCs w:val="0"/>
              </w:rPr>
            </w:pPr>
            <w:r>
              <w:rPr>
                <w:rFonts w:ascii="SimSun" w:hAnsi="SimSun" w:cs="SimSun"/>
                <w:kern w:val="0"/>
                <w:sz w:val="24"/>
                <w:lang w:bidi="ar"/>
              </w:rPr>
              <w:t>造成的影响</w:t>
            </w:r>
          </w:p>
        </w:tc>
        <w:tc>
          <w:tcPr>
            <w:tcW w:w="2068" w:type="dxa"/>
          </w:tcPr>
          <w:p w14:paraId="2B6030D8" w14:textId="77777777" w:rsidR="002D46B0" w:rsidRDefault="00000000">
            <w:pPr>
              <w:widowControl/>
              <w:jc w:val="center"/>
              <w:cnfStyle w:val="100000000000" w:firstRow="1" w:lastRow="0" w:firstColumn="0" w:lastColumn="0" w:oddVBand="0" w:evenVBand="0" w:oddHBand="0" w:evenHBand="0" w:firstRowFirstColumn="0" w:firstRowLastColumn="0" w:lastRowFirstColumn="0" w:lastRowLastColumn="0"/>
              <w:rPr>
                <w:b w:val="0"/>
                <w:bCs w:val="0"/>
              </w:rPr>
            </w:pPr>
            <w:r>
              <w:rPr>
                <w:rFonts w:ascii="SimSun" w:hAnsi="SimSun" w:cs="SimSun"/>
                <w:kern w:val="0"/>
                <w:sz w:val="24"/>
                <w:lang w:bidi="ar"/>
              </w:rPr>
              <w:t>需求线索</w:t>
            </w:r>
          </w:p>
        </w:tc>
      </w:tr>
      <w:tr w:rsidR="002D46B0" w14:paraId="39C0AA94"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10F165B7" w14:textId="77777777" w:rsidR="002D46B0" w:rsidRDefault="00000000">
            <w:pPr>
              <w:widowControl/>
              <w:jc w:val="left"/>
            </w:pPr>
            <w:r>
              <w:rPr>
                <w:rFonts w:ascii="SimSun" w:hAnsi="SimSun" w:cs="SimSun"/>
                <w:kern w:val="0"/>
                <w:sz w:val="24"/>
                <w:lang w:bidi="ar"/>
              </w:rPr>
              <w:t>长时间专注后状态下降</w:t>
            </w:r>
          </w:p>
        </w:tc>
        <w:tc>
          <w:tcPr>
            <w:tcW w:w="2055" w:type="dxa"/>
          </w:tcPr>
          <w:p w14:paraId="17D7C5F2"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眼睛疲劳、发困、效率下降但仍继续工作</w:t>
            </w:r>
          </w:p>
        </w:tc>
        <w:tc>
          <w:tcPr>
            <w:tcW w:w="2055" w:type="dxa"/>
          </w:tcPr>
          <w:p w14:paraId="4BD18BB0"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用户不一定及时意识到需要休息，容易进入“硬撑”状态</w:t>
            </w:r>
          </w:p>
        </w:tc>
        <w:tc>
          <w:tcPr>
            <w:tcW w:w="2068" w:type="dxa"/>
          </w:tcPr>
          <w:p w14:paraId="40E8B04F"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需要低频、温和、可忽略的状态提醒</w:t>
            </w:r>
          </w:p>
        </w:tc>
      </w:tr>
      <w:tr w:rsidR="002D46B0" w14:paraId="57E8F24D" w14:textId="77777777" w:rsidTr="00866BD5">
        <w:tc>
          <w:tcPr>
            <w:cnfStyle w:val="001000000000" w:firstRow="0" w:lastRow="0" w:firstColumn="1" w:lastColumn="0" w:oddVBand="0" w:evenVBand="0" w:oddHBand="0" w:evenHBand="0" w:firstRowFirstColumn="0" w:firstRowLastColumn="0" w:lastRowFirstColumn="0" w:lastRowLastColumn="0"/>
            <w:tcW w:w="2068" w:type="dxa"/>
          </w:tcPr>
          <w:p w14:paraId="2F5CCE7A" w14:textId="77777777" w:rsidR="002D46B0" w:rsidRDefault="00000000">
            <w:pPr>
              <w:widowControl/>
              <w:jc w:val="left"/>
            </w:pPr>
            <w:r>
              <w:rPr>
                <w:rFonts w:ascii="SimSun" w:hAnsi="SimSun" w:cs="SimSun"/>
                <w:kern w:val="0"/>
                <w:sz w:val="24"/>
                <w:lang w:bidi="ar"/>
              </w:rPr>
              <w:t>独处或低动力状态下缺少互动</w:t>
            </w:r>
          </w:p>
        </w:tc>
        <w:tc>
          <w:tcPr>
            <w:tcW w:w="2055" w:type="dxa"/>
          </w:tcPr>
          <w:p w14:paraId="1669E894"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一个人学习、调试硬件、长期伏案</w:t>
            </w:r>
          </w:p>
        </w:tc>
        <w:tc>
          <w:tcPr>
            <w:tcW w:w="2055" w:type="dxa"/>
          </w:tcPr>
          <w:p w14:paraId="780C2977"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普通通知缺少情绪价值，纯软件助手缺少在场感</w:t>
            </w:r>
          </w:p>
        </w:tc>
        <w:tc>
          <w:tcPr>
            <w:tcW w:w="2068" w:type="dxa"/>
          </w:tcPr>
          <w:p w14:paraId="059FA0D0"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需要具有桌面存在感的陪伴式互动</w:t>
            </w:r>
          </w:p>
        </w:tc>
      </w:tr>
      <w:tr w:rsidR="002D46B0" w14:paraId="2A3EFB2B"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8" w:type="dxa"/>
          </w:tcPr>
          <w:p w14:paraId="1EA44A4B" w14:textId="77777777" w:rsidR="002D46B0" w:rsidRDefault="00000000">
            <w:pPr>
              <w:widowControl/>
              <w:jc w:val="left"/>
            </w:pPr>
            <w:r>
              <w:rPr>
                <w:rFonts w:ascii="SimSun" w:hAnsi="SimSun" w:cs="SimSun"/>
                <w:kern w:val="0"/>
                <w:sz w:val="24"/>
                <w:lang w:bidi="ar"/>
              </w:rPr>
              <w:t>灵感、待办和日程容易遗忘</w:t>
            </w:r>
          </w:p>
        </w:tc>
        <w:tc>
          <w:tcPr>
            <w:tcW w:w="2055" w:type="dxa"/>
          </w:tcPr>
          <w:p w14:paraId="1FC2DC51"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改报告、写代码、调试时突然想到任务</w:t>
            </w:r>
          </w:p>
        </w:tc>
        <w:tc>
          <w:tcPr>
            <w:tcW w:w="2055" w:type="dxa"/>
          </w:tcPr>
          <w:p w14:paraId="118AC454"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手动打开软件记录会打断当前工作流</w:t>
            </w:r>
          </w:p>
        </w:tc>
        <w:tc>
          <w:tcPr>
            <w:tcW w:w="2068" w:type="dxa"/>
          </w:tcPr>
          <w:p w14:paraId="139A8723"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需要低成本、自然语言式的即时记录入口</w:t>
            </w:r>
          </w:p>
        </w:tc>
      </w:tr>
      <w:tr w:rsidR="002D46B0" w14:paraId="212148E6" w14:textId="77777777" w:rsidTr="00866BD5">
        <w:tc>
          <w:tcPr>
            <w:cnfStyle w:val="001000000000" w:firstRow="0" w:lastRow="0" w:firstColumn="1" w:lastColumn="0" w:oddVBand="0" w:evenVBand="0" w:oddHBand="0" w:evenHBand="0" w:firstRowFirstColumn="0" w:firstRowLastColumn="0" w:lastRowFirstColumn="0" w:lastRowLastColumn="0"/>
            <w:tcW w:w="2068" w:type="dxa"/>
          </w:tcPr>
          <w:p w14:paraId="4D3675F7" w14:textId="77777777" w:rsidR="002D46B0" w:rsidRDefault="00000000">
            <w:pPr>
              <w:widowControl/>
              <w:jc w:val="left"/>
            </w:pPr>
            <w:r>
              <w:rPr>
                <w:rFonts w:ascii="SimSun" w:hAnsi="SimSun" w:cs="SimSun"/>
                <w:kern w:val="0"/>
                <w:sz w:val="24"/>
                <w:lang w:bidi="ar"/>
              </w:rPr>
              <w:t>摄像头和麦克风容易带来顾虑</w:t>
            </w:r>
          </w:p>
        </w:tc>
        <w:tc>
          <w:tcPr>
            <w:tcW w:w="2055" w:type="dxa"/>
          </w:tcPr>
          <w:p w14:paraId="3D585A4D"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设备长期位于桌面附近</w:t>
            </w:r>
          </w:p>
        </w:tc>
        <w:tc>
          <w:tcPr>
            <w:tcW w:w="2055" w:type="dxa"/>
          </w:tcPr>
          <w:p w14:paraId="018D0016"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用户担心被监控或被频繁打扰</w:t>
            </w:r>
          </w:p>
        </w:tc>
        <w:tc>
          <w:tcPr>
            <w:tcW w:w="2068" w:type="dxa"/>
          </w:tcPr>
          <w:p w14:paraId="194903BE"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需要本地优先、低打扰、可解释的处理方式</w:t>
            </w:r>
          </w:p>
        </w:tc>
      </w:tr>
    </w:tbl>
    <w:p w14:paraId="14F6595D" w14:textId="77777777" w:rsidR="002D46B0" w:rsidRDefault="002D46B0">
      <w:pPr>
        <w:ind w:firstLineChars="200" w:firstLine="420"/>
      </w:pPr>
    </w:p>
    <w:p w14:paraId="49CF10A6" w14:textId="77777777" w:rsidR="002D46B0" w:rsidRDefault="00000000">
      <w:pPr>
        <w:ind w:firstLineChars="200" w:firstLine="420"/>
      </w:pPr>
      <w:r>
        <w:rPr>
          <w:rFonts w:hint="eastAsia"/>
        </w:rPr>
        <w:t>由此表可见，小安的需求并不是单纯“提醒用户休息”，而是面向桌面学习与办公场景，提供一种同时兼顾情感陪伴、私人助理和隐私边界的交互方式。具体系统能力将在后续章节中进一步拆解。</w:t>
      </w:r>
    </w:p>
    <w:p w14:paraId="27BE99EB" w14:textId="77777777" w:rsidR="002D46B0" w:rsidRDefault="002D46B0">
      <w:pPr>
        <w:ind w:firstLineChars="200" w:firstLine="420"/>
      </w:pPr>
    </w:p>
    <w:p w14:paraId="2DEED6D9" w14:textId="77777777" w:rsidR="002D46B0" w:rsidRDefault="00000000">
      <w:pPr>
        <w:pStyle w:val="2"/>
        <w:ind w:firstLineChars="200" w:firstLine="560"/>
      </w:pPr>
      <w:bookmarkStart w:id="30" w:name="_Toc31302"/>
      <w:bookmarkStart w:id="31" w:name="_Toc7836"/>
      <w:bookmarkStart w:id="32" w:name="_Toc26976"/>
      <w:bookmarkStart w:id="33" w:name="_Toc19484"/>
      <w:bookmarkStart w:id="34" w:name="_Toc4831"/>
      <w:bookmarkEnd w:id="26"/>
      <w:bookmarkEnd w:id="27"/>
      <w:bookmarkEnd w:id="28"/>
      <w:r>
        <w:rPr>
          <w:rFonts w:hint="eastAsia"/>
        </w:rPr>
        <w:t xml:space="preserve">1.2 </w:t>
      </w:r>
      <w:bookmarkEnd w:id="30"/>
      <w:bookmarkEnd w:id="31"/>
      <w:bookmarkEnd w:id="32"/>
      <w:bookmarkEnd w:id="33"/>
      <w:r>
        <w:rPr>
          <w:rFonts w:hint="eastAsia"/>
        </w:rPr>
        <w:t>现有</w:t>
      </w:r>
      <w:r>
        <w:rPr>
          <w:rFonts w:hint="eastAsia"/>
        </w:rPr>
        <w:t>AI</w:t>
      </w:r>
      <w:r>
        <w:rPr>
          <w:rFonts w:hint="eastAsia"/>
        </w:rPr>
        <w:t>助手与桌面陪伴机器人的能力缺口</w:t>
      </w:r>
      <w:bookmarkEnd w:id="34"/>
    </w:p>
    <w:p w14:paraId="3EB4FDF3" w14:textId="77777777" w:rsidR="002D46B0" w:rsidRDefault="00000000">
      <w:pPr>
        <w:jc w:val="center"/>
        <w:rPr>
          <w:rFonts w:ascii="SimSun" w:hAnsi="SimSun" w:cs="SimSun"/>
          <w:sz w:val="24"/>
        </w:rPr>
      </w:pPr>
      <w:r>
        <w:rPr>
          <w:rFonts w:ascii="SimSun" w:hAnsi="SimSun" w:cs="SimSun" w:hint="eastAsia"/>
          <w:sz w:val="24"/>
        </w:rPr>
        <w:t>表 1-2 现有产品能力缺口与小安对应设计</w:t>
      </w:r>
    </w:p>
    <w:tbl>
      <w:tblPr>
        <w:tblStyle w:val="3-1"/>
        <w:tblW w:w="0" w:type="auto"/>
        <w:tblLook w:val="04A0" w:firstRow="1" w:lastRow="0" w:firstColumn="1" w:lastColumn="0" w:noHBand="0" w:noVBand="1"/>
      </w:tblPr>
      <w:tblGrid>
        <w:gridCol w:w="1139"/>
        <w:gridCol w:w="1973"/>
        <w:gridCol w:w="2372"/>
        <w:gridCol w:w="2812"/>
      </w:tblGrid>
      <w:tr w:rsidR="002D46B0" w14:paraId="2136A8AD" w14:textId="77777777" w:rsidTr="005F26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407F392E" w14:textId="77777777" w:rsidR="002D46B0" w:rsidRDefault="00000000">
            <w:pPr>
              <w:widowControl/>
              <w:jc w:val="center"/>
              <w:rPr>
                <w:b w:val="0"/>
                <w:bCs w:val="0"/>
              </w:rPr>
            </w:pPr>
            <w:r>
              <w:rPr>
                <w:rFonts w:ascii="SimSun" w:hAnsi="SimSun" w:cs="SimSun"/>
                <w:kern w:val="0"/>
                <w:sz w:val="24"/>
                <w:lang w:bidi="ar"/>
              </w:rPr>
              <w:t>产品类型</w:t>
            </w:r>
          </w:p>
        </w:tc>
        <w:tc>
          <w:tcPr>
            <w:tcW w:w="0" w:type="auto"/>
          </w:tcPr>
          <w:p w14:paraId="6BC174BF" w14:textId="77777777" w:rsidR="002D46B0" w:rsidRDefault="00000000">
            <w:pPr>
              <w:widowControl/>
              <w:jc w:val="center"/>
              <w:cnfStyle w:val="100000000000" w:firstRow="1" w:lastRow="0" w:firstColumn="0" w:lastColumn="0" w:oddVBand="0" w:evenVBand="0" w:oddHBand="0" w:evenHBand="0" w:firstRowFirstColumn="0" w:firstRowLastColumn="0" w:lastRowFirstColumn="0" w:lastRowLastColumn="0"/>
              <w:rPr>
                <w:b w:val="0"/>
                <w:bCs w:val="0"/>
              </w:rPr>
            </w:pPr>
            <w:r>
              <w:rPr>
                <w:rFonts w:ascii="SimSun" w:hAnsi="SimSun" w:cs="SimSun"/>
                <w:kern w:val="0"/>
                <w:sz w:val="24"/>
                <w:lang w:bidi="ar"/>
              </w:rPr>
              <w:t>优势</w:t>
            </w:r>
          </w:p>
        </w:tc>
        <w:tc>
          <w:tcPr>
            <w:tcW w:w="0" w:type="auto"/>
          </w:tcPr>
          <w:p w14:paraId="77A8B7D2" w14:textId="77777777" w:rsidR="002D46B0" w:rsidRDefault="00000000">
            <w:pPr>
              <w:widowControl/>
              <w:jc w:val="center"/>
              <w:cnfStyle w:val="100000000000" w:firstRow="1" w:lastRow="0" w:firstColumn="0" w:lastColumn="0" w:oddVBand="0" w:evenVBand="0" w:oddHBand="0" w:evenHBand="0" w:firstRowFirstColumn="0" w:firstRowLastColumn="0" w:lastRowFirstColumn="0" w:lastRowLastColumn="0"/>
              <w:rPr>
                <w:b w:val="0"/>
                <w:bCs w:val="0"/>
              </w:rPr>
            </w:pPr>
            <w:r>
              <w:rPr>
                <w:rFonts w:ascii="SimSun" w:hAnsi="SimSun" w:cs="SimSun"/>
                <w:kern w:val="0"/>
                <w:sz w:val="24"/>
                <w:lang w:bidi="ar"/>
              </w:rPr>
              <w:t>不足</w:t>
            </w:r>
          </w:p>
        </w:tc>
        <w:tc>
          <w:tcPr>
            <w:tcW w:w="0" w:type="auto"/>
          </w:tcPr>
          <w:p w14:paraId="1EA0FDD5" w14:textId="77777777" w:rsidR="002D46B0" w:rsidRDefault="00000000">
            <w:pPr>
              <w:widowControl/>
              <w:jc w:val="center"/>
              <w:cnfStyle w:val="100000000000" w:firstRow="1" w:lastRow="0" w:firstColumn="0" w:lastColumn="0" w:oddVBand="0" w:evenVBand="0" w:oddHBand="0" w:evenHBand="0" w:firstRowFirstColumn="0" w:firstRowLastColumn="0" w:lastRowFirstColumn="0" w:lastRowLastColumn="0"/>
              <w:rPr>
                <w:b w:val="0"/>
                <w:bCs w:val="0"/>
              </w:rPr>
            </w:pPr>
            <w:r>
              <w:rPr>
                <w:rFonts w:ascii="SimSun" w:hAnsi="SimSun" w:cs="SimSun" w:hint="eastAsia"/>
                <w:kern w:val="0"/>
                <w:sz w:val="24"/>
                <w:lang w:bidi="ar"/>
              </w:rPr>
              <w:t>解决方案</w:t>
            </w:r>
          </w:p>
        </w:tc>
      </w:tr>
      <w:tr w:rsidR="002D46B0" w14:paraId="796D07D8" w14:textId="77777777" w:rsidTr="005F2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8F1B596" w14:textId="77777777" w:rsidR="002D46B0" w:rsidRDefault="00000000">
            <w:pPr>
              <w:widowControl/>
              <w:jc w:val="left"/>
            </w:pPr>
            <w:r>
              <w:rPr>
                <w:rFonts w:ascii="SimSun" w:hAnsi="SimSun" w:cs="SimSun"/>
                <w:kern w:val="0"/>
                <w:sz w:val="24"/>
                <w:lang w:bidi="ar"/>
              </w:rPr>
              <w:t>纯软件 AI 助手</w:t>
            </w:r>
          </w:p>
        </w:tc>
        <w:tc>
          <w:tcPr>
            <w:tcW w:w="0" w:type="auto"/>
          </w:tcPr>
          <w:p w14:paraId="7BD012EE"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语言理解、文本生成和任务处理能力强</w:t>
            </w:r>
          </w:p>
        </w:tc>
        <w:tc>
          <w:tcPr>
            <w:tcW w:w="0" w:type="auto"/>
          </w:tcPr>
          <w:p w14:paraId="787333B0"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需要用户主动打开，缺少物理存在感</w:t>
            </w:r>
          </w:p>
        </w:tc>
        <w:tc>
          <w:tcPr>
            <w:tcW w:w="0" w:type="auto"/>
          </w:tcPr>
          <w:p w14:paraId="7692D11C"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将 OpenClaw 的语义理解和工具调用嵌入机器人身体</w:t>
            </w:r>
          </w:p>
        </w:tc>
      </w:tr>
      <w:tr w:rsidR="002D46B0" w14:paraId="5A2B97D4" w14:textId="77777777" w:rsidTr="005F2674">
        <w:trPr>
          <w:trHeight w:val="693"/>
        </w:trPr>
        <w:tc>
          <w:tcPr>
            <w:cnfStyle w:val="001000000000" w:firstRow="0" w:lastRow="0" w:firstColumn="1" w:lastColumn="0" w:oddVBand="0" w:evenVBand="0" w:oddHBand="0" w:evenHBand="0" w:firstRowFirstColumn="0" w:firstRowLastColumn="0" w:lastRowFirstColumn="0" w:lastRowLastColumn="0"/>
            <w:tcW w:w="0" w:type="auto"/>
          </w:tcPr>
          <w:p w14:paraId="66D2E03A" w14:textId="77777777" w:rsidR="002D46B0" w:rsidRDefault="00000000">
            <w:pPr>
              <w:widowControl/>
              <w:jc w:val="left"/>
            </w:pPr>
            <w:r>
              <w:rPr>
                <w:rFonts w:ascii="SimSun" w:hAnsi="SimSun" w:cs="SimSun"/>
                <w:kern w:val="0"/>
                <w:sz w:val="24"/>
                <w:lang w:bidi="ar"/>
              </w:rPr>
              <w:t>桌面陪伴机器人</w:t>
            </w:r>
          </w:p>
        </w:tc>
        <w:tc>
          <w:tcPr>
            <w:tcW w:w="0" w:type="auto"/>
          </w:tcPr>
          <w:p w14:paraId="42F10D87"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可爱、有表情、会动、在场感强</w:t>
            </w:r>
          </w:p>
        </w:tc>
        <w:tc>
          <w:tcPr>
            <w:tcW w:w="0" w:type="auto"/>
          </w:tcPr>
          <w:p w14:paraId="34A0C292"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缺少稳定任务理解、长期记录和工具调用能力</w:t>
            </w:r>
          </w:p>
        </w:tc>
        <w:tc>
          <w:tcPr>
            <w:tcW w:w="0" w:type="auto"/>
          </w:tcPr>
          <w:p w14:paraId="16551C4E"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通过 OpenClaw 获得记录、提醒、总结和关怀策略能力</w:t>
            </w:r>
          </w:p>
        </w:tc>
      </w:tr>
      <w:tr w:rsidR="002D46B0" w14:paraId="276ACF8F" w14:textId="77777777" w:rsidTr="005F2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6C8265" w14:textId="77777777" w:rsidR="002D46B0" w:rsidRDefault="00000000">
            <w:pPr>
              <w:widowControl/>
              <w:jc w:val="left"/>
            </w:pPr>
            <w:r>
              <w:rPr>
                <w:rFonts w:ascii="SimSun" w:hAnsi="SimSun" w:cs="SimSun"/>
                <w:kern w:val="0"/>
                <w:sz w:val="24"/>
                <w:lang w:bidi="ar"/>
              </w:rPr>
              <w:t>智能音箱 / 带屏设备</w:t>
            </w:r>
          </w:p>
        </w:tc>
        <w:tc>
          <w:tcPr>
            <w:tcW w:w="0" w:type="auto"/>
          </w:tcPr>
          <w:p w14:paraId="3ED3497D"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语音交互成熟，可完成提醒、查询等任务</w:t>
            </w:r>
          </w:p>
        </w:tc>
        <w:tc>
          <w:tcPr>
            <w:tcW w:w="0" w:type="auto"/>
          </w:tcPr>
          <w:p w14:paraId="4AB7105C"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偏公共家居设备，不够个人桌面化，也缺少移动反馈</w:t>
            </w:r>
          </w:p>
        </w:tc>
        <w:tc>
          <w:tcPr>
            <w:tcW w:w="0" w:type="auto"/>
          </w:tcPr>
          <w:p w14:paraId="6BFB6BFE"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面向个人桌面节奏，结合表情、声音和短距离运动</w:t>
            </w:r>
          </w:p>
        </w:tc>
      </w:tr>
      <w:tr w:rsidR="002D46B0" w14:paraId="2E9AC22D" w14:textId="77777777" w:rsidTr="005F2674">
        <w:tc>
          <w:tcPr>
            <w:cnfStyle w:val="001000000000" w:firstRow="0" w:lastRow="0" w:firstColumn="1" w:lastColumn="0" w:oddVBand="0" w:evenVBand="0" w:oddHBand="0" w:evenHBand="0" w:firstRowFirstColumn="0" w:firstRowLastColumn="0" w:lastRowFirstColumn="0" w:lastRowLastColumn="0"/>
            <w:tcW w:w="0" w:type="auto"/>
          </w:tcPr>
          <w:p w14:paraId="47A96429" w14:textId="77777777" w:rsidR="002D46B0" w:rsidRDefault="00000000">
            <w:pPr>
              <w:widowControl/>
              <w:jc w:val="left"/>
            </w:pPr>
            <w:r>
              <w:rPr>
                <w:rFonts w:ascii="SimSun" w:hAnsi="SimSun" w:cs="SimSun"/>
                <w:kern w:val="0"/>
                <w:sz w:val="24"/>
                <w:lang w:bidi="ar"/>
              </w:rPr>
              <w:t>摄像头监测设备</w:t>
            </w:r>
          </w:p>
        </w:tc>
        <w:tc>
          <w:tcPr>
            <w:tcW w:w="0" w:type="auto"/>
          </w:tcPr>
          <w:p w14:paraId="4874501C"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可持续观察用户状态</w:t>
            </w:r>
          </w:p>
        </w:tc>
        <w:tc>
          <w:tcPr>
            <w:tcW w:w="0" w:type="auto"/>
          </w:tcPr>
          <w:p w14:paraId="31322C7F"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容易带来监控感和隐私压力</w:t>
            </w:r>
          </w:p>
        </w:tc>
        <w:tc>
          <w:tcPr>
            <w:tcW w:w="0" w:type="auto"/>
          </w:tcPr>
          <w:p w14:paraId="6CE1D44F"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原始音视频优先在 DK-2500 本地处理，输出结构化事件</w:t>
            </w:r>
          </w:p>
        </w:tc>
      </w:tr>
    </w:tbl>
    <w:p w14:paraId="61BD5166" w14:textId="77777777" w:rsidR="002D46B0" w:rsidRDefault="002D46B0">
      <w:pPr>
        <w:spacing w:after="120"/>
        <w:rPr>
          <w:rFonts w:ascii="SimSun" w:hAnsi="SimSun"/>
        </w:rPr>
      </w:pPr>
    </w:p>
    <w:p w14:paraId="36E8A52D" w14:textId="77777777" w:rsidR="002D46B0" w:rsidRDefault="00000000">
      <w:pPr>
        <w:pStyle w:val="1"/>
        <w:spacing w:before="240" w:after="160"/>
        <w:jc w:val="center"/>
        <w:rPr>
          <w:rFonts w:ascii="SimHei" w:hAnsi="SimHei"/>
          <w:b/>
          <w:sz w:val="32"/>
        </w:rPr>
      </w:pPr>
      <w:bookmarkStart w:id="35" w:name="_Toc1601"/>
      <w:bookmarkStart w:id="36" w:name="_Toc18348"/>
      <w:bookmarkStart w:id="37" w:name="_Toc10868"/>
      <w:r>
        <w:rPr>
          <w:rFonts w:ascii="SimHei" w:hAnsi="SimHei" w:hint="eastAsia"/>
          <w:b/>
          <w:sz w:val="32"/>
        </w:rPr>
        <w:lastRenderedPageBreak/>
        <w:t xml:space="preserve">第2章 </w:t>
      </w:r>
      <w:bookmarkStart w:id="38" w:name="_Toc11001"/>
      <w:r>
        <w:rPr>
          <w:rFonts w:ascii="SimHei" w:hAnsi="SimHei" w:hint="eastAsia"/>
          <w:b/>
          <w:sz w:val="32"/>
        </w:rPr>
        <w:t>小安成品展示</w:t>
      </w:r>
      <w:bookmarkEnd w:id="35"/>
      <w:bookmarkEnd w:id="36"/>
      <w:r>
        <w:rPr>
          <w:rFonts w:ascii="SimHei" w:hAnsi="SimHei" w:hint="eastAsia"/>
          <w:b/>
          <w:sz w:val="32"/>
        </w:rPr>
        <w:t>与机器人硬件实现</w:t>
      </w:r>
      <w:bookmarkEnd w:id="37"/>
      <w:bookmarkEnd w:id="38"/>
    </w:p>
    <w:p w14:paraId="16157123" w14:textId="77777777" w:rsidR="002D46B0" w:rsidRDefault="002D46B0"/>
    <w:p w14:paraId="4FA2119F" w14:textId="77777777" w:rsidR="002D46B0" w:rsidRDefault="00000000">
      <w:pPr>
        <w:spacing w:after="120"/>
        <w:ind w:firstLine="420"/>
        <w:rPr>
          <w:rFonts w:ascii="SimSun" w:hAnsi="SimSun"/>
        </w:rPr>
      </w:pPr>
      <w:r>
        <w:rPr>
          <w:rFonts w:ascii="SimSun" w:hAnsi="SimSun"/>
        </w:rPr>
        <w:t>桌面机器人小安由机器人本体、无线充电基站和 OpenClaw 智能大脑共同组成。机器人本体承担表情显示、摄像头采集、语音交互和运动反馈；基站承担系统状态显示、停靠充电和本地边缘处理入口；OpenClaw 则负责自然语言理解、任务处理和关怀策略选择。本章主要从外观形态、内部结构、表情反馈和硬件连接四个方面展示小安的成品形态，并说明其具身交互能力如何落到具体硬件上。</w:t>
      </w:r>
    </w:p>
    <w:p w14:paraId="178AECA9" w14:textId="77777777" w:rsidR="002D46B0" w:rsidRDefault="00000000">
      <w:pPr>
        <w:pStyle w:val="2"/>
        <w:spacing w:before="160" w:after="120"/>
        <w:ind w:firstLineChars="200" w:firstLine="560"/>
        <w:jc w:val="left"/>
        <w:rPr>
          <w:rFonts w:ascii="SimHei" w:hAnsi="SimHei"/>
          <w:bCs w:val="0"/>
        </w:rPr>
      </w:pPr>
      <w:bookmarkStart w:id="39" w:name="_Toc3430"/>
      <w:bookmarkStart w:id="40" w:name="_Toc13232"/>
      <w:bookmarkStart w:id="41" w:name="_Toc11440"/>
      <w:bookmarkStart w:id="42" w:name="_Toc517"/>
      <w:r>
        <w:rPr>
          <w:rFonts w:ascii="SimHei" w:hAnsi="SimHei" w:hint="eastAsia"/>
          <w:bCs w:val="0"/>
        </w:rPr>
        <w:t>2.1 小安机器人外观展示</w:t>
      </w:r>
      <w:bookmarkEnd w:id="39"/>
      <w:bookmarkEnd w:id="40"/>
      <w:bookmarkEnd w:id="41"/>
      <w:bookmarkEnd w:id="42"/>
    </w:p>
    <w:p w14:paraId="47A5D873" w14:textId="77777777" w:rsidR="002D46B0" w:rsidRDefault="00000000">
      <w:pPr>
        <w:widowControl/>
        <w:jc w:val="left"/>
      </w:pPr>
      <w:r>
        <w:rPr>
          <w:noProof/>
        </w:rPr>
        <w:drawing>
          <wp:inline distT="0" distB="0" distL="114300" distR="114300" wp14:anchorId="2B4D0B8A" wp14:editId="45C06F72">
            <wp:extent cx="5264785" cy="3150870"/>
            <wp:effectExtent l="0" t="0" r="5715" b="11430"/>
            <wp:docPr id="17" name="图片 17" descr="ChatGPT Image 2026年7月1日 14_35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hatGPT Image 2026年7月1日 14_35_02"/>
                    <pic:cNvPicPr>
                      <a:picLocks noChangeAspect="1"/>
                    </pic:cNvPicPr>
                  </pic:nvPicPr>
                  <pic:blipFill>
                    <a:blip r:embed="rId147"/>
                    <a:stretch>
                      <a:fillRect/>
                    </a:stretch>
                  </pic:blipFill>
                  <pic:spPr>
                    <a:xfrm>
                      <a:off x="0" y="0"/>
                      <a:ext cx="5264785" cy="3150870"/>
                    </a:xfrm>
                    <a:prstGeom prst="rect">
                      <a:avLst/>
                    </a:prstGeom>
                  </pic:spPr>
                </pic:pic>
              </a:graphicData>
            </a:graphic>
          </wp:inline>
        </w:drawing>
      </w:r>
    </w:p>
    <w:p w14:paraId="406D9170" w14:textId="77777777" w:rsidR="002D46B0" w:rsidRDefault="00000000">
      <w:pPr>
        <w:pStyle w:val="Web"/>
        <w:widowControl/>
        <w:jc w:val="center"/>
        <w:rPr>
          <w:rFonts w:asciiTheme="minorEastAsia" w:eastAsiaTheme="minorEastAsia" w:hAnsiTheme="minorEastAsia" w:cstheme="minorEastAsia"/>
          <w:b/>
          <w:sz w:val="21"/>
          <w:szCs w:val="21"/>
        </w:rPr>
      </w:pPr>
      <w:r>
        <w:rPr>
          <w:rStyle w:val="ad"/>
          <w:rFonts w:asciiTheme="minorEastAsia" w:eastAsiaTheme="minorEastAsia" w:hAnsiTheme="minorEastAsia" w:cstheme="minorEastAsia" w:hint="eastAsia"/>
          <w:sz w:val="21"/>
          <w:szCs w:val="21"/>
        </w:rPr>
        <w:t>图 2-1 小安机器人外观与基站功能展示</w:t>
      </w:r>
    </w:p>
    <w:p w14:paraId="46715179" w14:textId="77777777" w:rsidR="002D46B0" w:rsidRDefault="00000000">
      <w:pPr>
        <w:spacing w:after="120"/>
        <w:ind w:firstLine="420"/>
        <w:rPr>
          <w:rFonts w:ascii="SimSun" w:hAnsi="SimSun"/>
        </w:rPr>
      </w:pPr>
      <w:r>
        <w:rPr>
          <w:rFonts w:ascii="SimSun" w:hAnsi="SimSun"/>
        </w:rPr>
        <w:t>小安由桌面机器人本体和无线充电基站组成。基站用于系统状态显示、停靠充电和边缘处理入口；机器人本体负责表情显示、摄像头采集、语音扩展和运动反馈，形成桌面空间中的具身陪伴形态。</w:t>
      </w:r>
    </w:p>
    <w:p w14:paraId="5F0FEB6F" w14:textId="77777777" w:rsidR="002D46B0" w:rsidRDefault="002D46B0">
      <w:pPr>
        <w:spacing w:after="120"/>
        <w:ind w:firstLine="420"/>
        <w:rPr>
          <w:rFonts w:ascii="SimSun" w:hAnsi="SimSun"/>
        </w:rPr>
      </w:pPr>
    </w:p>
    <w:p w14:paraId="64889A6D" w14:textId="77777777" w:rsidR="002D46B0" w:rsidRDefault="002D46B0">
      <w:pPr>
        <w:spacing w:after="120"/>
        <w:ind w:firstLine="420"/>
        <w:rPr>
          <w:rFonts w:ascii="SimSun" w:hAnsi="SimSun"/>
        </w:rPr>
      </w:pPr>
    </w:p>
    <w:p w14:paraId="3B864DAE" w14:textId="77777777" w:rsidR="002D46B0" w:rsidRDefault="002D46B0">
      <w:pPr>
        <w:spacing w:after="120"/>
        <w:ind w:firstLine="420"/>
        <w:rPr>
          <w:rFonts w:ascii="SimSun" w:hAnsi="SimSun"/>
        </w:rPr>
      </w:pPr>
    </w:p>
    <w:p w14:paraId="21A3EF28" w14:textId="77777777" w:rsidR="002D46B0" w:rsidRDefault="002D46B0">
      <w:pPr>
        <w:spacing w:after="120"/>
        <w:ind w:firstLine="420"/>
        <w:rPr>
          <w:rFonts w:ascii="SimSun" w:hAnsi="SimSun"/>
        </w:rPr>
      </w:pPr>
    </w:p>
    <w:p w14:paraId="1249ACA9" w14:textId="77777777" w:rsidR="002D46B0" w:rsidRDefault="002D46B0">
      <w:pPr>
        <w:spacing w:after="120"/>
        <w:ind w:firstLine="420"/>
        <w:rPr>
          <w:rFonts w:ascii="SimSun" w:hAnsi="SimSun"/>
        </w:rPr>
      </w:pPr>
    </w:p>
    <w:p w14:paraId="37A25BAB" w14:textId="77777777" w:rsidR="002D46B0" w:rsidRDefault="002D46B0">
      <w:pPr>
        <w:jc w:val="center"/>
        <w:rPr>
          <w:rFonts w:ascii="SimSun" w:hAnsi="SimSun" w:cs="SimSun"/>
          <w:sz w:val="24"/>
        </w:rPr>
      </w:pPr>
    </w:p>
    <w:p w14:paraId="2AE364CF" w14:textId="77777777" w:rsidR="002D46B0" w:rsidRDefault="00000000">
      <w:pPr>
        <w:jc w:val="center"/>
        <w:rPr>
          <w:rFonts w:ascii="SimSun" w:hAnsi="SimSun" w:cs="SimSun"/>
          <w:sz w:val="24"/>
        </w:rPr>
      </w:pPr>
      <w:r>
        <w:rPr>
          <w:rFonts w:ascii="SimSun" w:hAnsi="SimSun" w:cs="SimSun" w:hint="eastAsia"/>
          <w:sz w:val="24"/>
        </w:rPr>
        <w:t>表 2-1 从用户需求到系统能力的拆解</w:t>
      </w:r>
    </w:p>
    <w:tbl>
      <w:tblPr>
        <w:tblStyle w:val="3-1"/>
        <w:tblW w:w="0" w:type="auto"/>
        <w:tblLook w:val="04A0" w:firstRow="1" w:lastRow="0" w:firstColumn="1" w:lastColumn="0" w:noHBand="0" w:noVBand="1"/>
      </w:tblPr>
      <w:tblGrid>
        <w:gridCol w:w="1662"/>
        <w:gridCol w:w="1337"/>
        <w:gridCol w:w="5297"/>
      </w:tblGrid>
      <w:tr w:rsidR="002D46B0" w14:paraId="01E7AC09" w14:textId="77777777" w:rsidTr="005F267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356B05CB" w14:textId="77777777" w:rsidR="002D46B0" w:rsidRDefault="00000000">
            <w:pPr>
              <w:widowControl/>
              <w:jc w:val="center"/>
              <w:rPr>
                <w:b w:val="0"/>
                <w:bCs w:val="0"/>
              </w:rPr>
            </w:pPr>
            <w:r>
              <w:rPr>
                <w:rFonts w:ascii="SimSun" w:hAnsi="SimSun" w:cs="SimSun"/>
                <w:kern w:val="0"/>
                <w:sz w:val="24"/>
                <w:lang w:bidi="ar"/>
              </w:rPr>
              <w:lastRenderedPageBreak/>
              <w:t>需求方向</w:t>
            </w:r>
          </w:p>
        </w:tc>
        <w:tc>
          <w:tcPr>
            <w:tcW w:w="0" w:type="auto"/>
          </w:tcPr>
          <w:p w14:paraId="5B22A194" w14:textId="77777777" w:rsidR="002D46B0" w:rsidRDefault="00000000">
            <w:pPr>
              <w:widowControl/>
              <w:jc w:val="center"/>
              <w:cnfStyle w:val="100000000000" w:firstRow="1" w:lastRow="0" w:firstColumn="0" w:lastColumn="0" w:oddVBand="0" w:evenVBand="0" w:oddHBand="0" w:evenHBand="0" w:firstRowFirstColumn="0" w:firstRowLastColumn="0" w:lastRowFirstColumn="0" w:lastRowLastColumn="0"/>
              <w:rPr>
                <w:b w:val="0"/>
                <w:bCs w:val="0"/>
              </w:rPr>
            </w:pPr>
            <w:r>
              <w:rPr>
                <w:rFonts w:ascii="SimSun" w:hAnsi="SimSun" w:cs="SimSun"/>
                <w:kern w:val="0"/>
                <w:sz w:val="24"/>
                <w:lang w:bidi="ar"/>
              </w:rPr>
              <w:t>系统能力</w:t>
            </w:r>
          </w:p>
        </w:tc>
        <w:tc>
          <w:tcPr>
            <w:tcW w:w="0" w:type="auto"/>
          </w:tcPr>
          <w:p w14:paraId="129C00B1" w14:textId="77777777" w:rsidR="002D46B0" w:rsidRDefault="00000000">
            <w:pPr>
              <w:widowControl/>
              <w:jc w:val="center"/>
              <w:cnfStyle w:val="100000000000" w:firstRow="1" w:lastRow="0" w:firstColumn="0" w:lastColumn="0" w:oddVBand="0" w:evenVBand="0" w:oddHBand="0" w:evenHBand="0" w:firstRowFirstColumn="0" w:firstRowLastColumn="0" w:lastRowFirstColumn="0" w:lastRowLastColumn="0"/>
              <w:rPr>
                <w:b w:val="0"/>
                <w:bCs w:val="0"/>
              </w:rPr>
            </w:pPr>
            <w:r>
              <w:rPr>
                <w:rFonts w:ascii="SimSun" w:hAnsi="SimSun" w:cs="SimSun"/>
                <w:kern w:val="0"/>
                <w:sz w:val="24"/>
                <w:lang w:bidi="ar"/>
              </w:rPr>
              <w:t>实现路径</w:t>
            </w:r>
          </w:p>
        </w:tc>
      </w:tr>
      <w:tr w:rsidR="002D46B0" w14:paraId="2984D73F" w14:textId="77777777" w:rsidTr="005F2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DEC3F10" w14:textId="77777777" w:rsidR="002D46B0" w:rsidRDefault="00000000">
            <w:pPr>
              <w:widowControl/>
              <w:jc w:val="left"/>
            </w:pPr>
            <w:r>
              <w:rPr>
                <w:rFonts w:ascii="SimSun" w:hAnsi="SimSun" w:cs="SimSun"/>
                <w:kern w:val="0"/>
                <w:sz w:val="24"/>
                <w:lang w:bidi="ar"/>
              </w:rPr>
              <w:t>状态下降时需要温和关怀</w:t>
            </w:r>
          </w:p>
        </w:tc>
        <w:tc>
          <w:tcPr>
            <w:tcW w:w="0" w:type="auto"/>
          </w:tcPr>
          <w:p w14:paraId="03BEF05B"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主动状态感知与低频关怀</w:t>
            </w:r>
          </w:p>
        </w:tc>
        <w:tc>
          <w:tcPr>
            <w:tcW w:w="0" w:type="auto"/>
          </w:tcPr>
          <w:p w14:paraId="73257C4B"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DK-2500 对视觉状态进行本地处理，生成结构化状态事件；OpenClaw 选择关怀策略；机器人通过表情、声音和短距离运动反馈</w:t>
            </w:r>
          </w:p>
        </w:tc>
      </w:tr>
      <w:tr w:rsidR="002D46B0" w14:paraId="02545824" w14:textId="77777777" w:rsidTr="005F2674">
        <w:tc>
          <w:tcPr>
            <w:cnfStyle w:val="001000000000" w:firstRow="0" w:lastRow="0" w:firstColumn="1" w:lastColumn="0" w:oddVBand="0" w:evenVBand="0" w:oddHBand="0" w:evenHBand="0" w:firstRowFirstColumn="0" w:firstRowLastColumn="0" w:lastRowFirstColumn="0" w:lastRowLastColumn="0"/>
            <w:tcW w:w="0" w:type="auto"/>
          </w:tcPr>
          <w:p w14:paraId="0632DD76" w14:textId="77777777" w:rsidR="002D46B0" w:rsidRDefault="00000000">
            <w:pPr>
              <w:widowControl/>
              <w:jc w:val="left"/>
            </w:pPr>
            <w:r>
              <w:rPr>
                <w:rFonts w:ascii="SimSun" w:hAnsi="SimSun" w:cs="SimSun"/>
                <w:kern w:val="0"/>
                <w:sz w:val="24"/>
                <w:lang w:bidi="ar"/>
              </w:rPr>
              <w:t>独处和低动力时需要陪伴感</w:t>
            </w:r>
          </w:p>
        </w:tc>
        <w:tc>
          <w:tcPr>
            <w:tcW w:w="0" w:type="auto"/>
          </w:tcPr>
          <w:p w14:paraId="2EE94397"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具身互动反馈</w:t>
            </w:r>
          </w:p>
        </w:tc>
        <w:tc>
          <w:tcPr>
            <w:tcW w:w="0" w:type="auto"/>
          </w:tcPr>
          <w:p w14:paraId="0A1893D2"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机器人本体通过表情屏、提示音和运动形成桌面“在场感”</w:t>
            </w:r>
          </w:p>
        </w:tc>
      </w:tr>
      <w:tr w:rsidR="002D46B0" w14:paraId="0AA8F92B" w14:textId="77777777" w:rsidTr="005F26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D3CDC7" w14:textId="77777777" w:rsidR="002D46B0" w:rsidRDefault="00000000">
            <w:pPr>
              <w:widowControl/>
              <w:jc w:val="left"/>
            </w:pPr>
            <w:r>
              <w:rPr>
                <w:rFonts w:ascii="SimSun" w:hAnsi="SimSun" w:cs="SimSun"/>
                <w:kern w:val="0"/>
                <w:sz w:val="24"/>
                <w:lang w:bidi="ar"/>
              </w:rPr>
              <w:t>灵感、待办和日程需要快速记录</w:t>
            </w:r>
          </w:p>
        </w:tc>
        <w:tc>
          <w:tcPr>
            <w:tcW w:w="0" w:type="auto"/>
          </w:tcPr>
          <w:p w14:paraId="3E04420B"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低成本语音记录与任务工具</w:t>
            </w:r>
          </w:p>
        </w:tc>
        <w:tc>
          <w:tcPr>
            <w:tcW w:w="0" w:type="auto"/>
          </w:tcPr>
          <w:p w14:paraId="033F1901" w14:textId="77777777" w:rsidR="002D46B0" w:rsidRDefault="00000000">
            <w:pPr>
              <w:widowControl/>
              <w:jc w:val="left"/>
              <w:cnfStyle w:val="000000100000" w:firstRow="0" w:lastRow="0" w:firstColumn="0" w:lastColumn="0" w:oddVBand="0" w:evenVBand="0" w:oddHBand="1" w:evenHBand="0" w:firstRowFirstColumn="0" w:firstRowLastColumn="0" w:lastRowFirstColumn="0" w:lastRowLastColumn="0"/>
            </w:pPr>
            <w:r>
              <w:rPr>
                <w:rFonts w:ascii="SimSun" w:hAnsi="SimSun" w:cs="SimSun"/>
                <w:kern w:val="0"/>
                <w:sz w:val="24"/>
                <w:lang w:bidi="ar"/>
              </w:rPr>
              <w:t>基站麦克风作为主要语音入口，OpenClaw 调用记录、提醒、总结和日程工具</w:t>
            </w:r>
          </w:p>
        </w:tc>
      </w:tr>
      <w:tr w:rsidR="002D46B0" w14:paraId="6D62012B" w14:textId="77777777" w:rsidTr="005F2674">
        <w:tc>
          <w:tcPr>
            <w:cnfStyle w:val="001000000000" w:firstRow="0" w:lastRow="0" w:firstColumn="1" w:lastColumn="0" w:oddVBand="0" w:evenVBand="0" w:oddHBand="0" w:evenHBand="0" w:firstRowFirstColumn="0" w:firstRowLastColumn="0" w:lastRowFirstColumn="0" w:lastRowLastColumn="0"/>
            <w:tcW w:w="0" w:type="auto"/>
          </w:tcPr>
          <w:p w14:paraId="1A101771" w14:textId="77777777" w:rsidR="002D46B0" w:rsidRDefault="00000000">
            <w:pPr>
              <w:widowControl/>
              <w:jc w:val="left"/>
            </w:pPr>
            <w:r>
              <w:rPr>
                <w:rFonts w:ascii="SimSun" w:hAnsi="SimSun" w:cs="SimSun"/>
                <w:kern w:val="0"/>
                <w:sz w:val="24"/>
                <w:lang w:bidi="ar"/>
              </w:rPr>
              <w:t>不希望被监控或频繁打扰</w:t>
            </w:r>
          </w:p>
        </w:tc>
        <w:tc>
          <w:tcPr>
            <w:tcW w:w="0" w:type="auto"/>
          </w:tcPr>
          <w:p w14:paraId="3AA06562"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本地优先与低打扰机制</w:t>
            </w:r>
          </w:p>
        </w:tc>
        <w:tc>
          <w:tcPr>
            <w:tcW w:w="0" w:type="auto"/>
          </w:tcPr>
          <w:p w14:paraId="3161EDB4" w14:textId="77777777" w:rsidR="002D46B0" w:rsidRDefault="00000000">
            <w:pPr>
              <w:widowControl/>
              <w:jc w:val="left"/>
              <w:cnfStyle w:val="000000000000" w:firstRow="0" w:lastRow="0" w:firstColumn="0" w:lastColumn="0" w:oddVBand="0" w:evenVBand="0" w:oddHBand="0" w:evenHBand="0" w:firstRowFirstColumn="0" w:firstRowLastColumn="0" w:lastRowFirstColumn="0" w:lastRowLastColumn="0"/>
            </w:pPr>
            <w:r>
              <w:rPr>
                <w:rFonts w:ascii="SimSun" w:hAnsi="SimSun" w:cs="SimSun"/>
                <w:kern w:val="0"/>
                <w:sz w:val="24"/>
                <w:lang w:bidi="ar"/>
              </w:rPr>
              <w:t>原始音视频优先在 DK-2500 本地处理，对外输出结构化事件，并通过时间窗口和门控减少误触发</w:t>
            </w:r>
          </w:p>
        </w:tc>
      </w:tr>
    </w:tbl>
    <w:p w14:paraId="09245660" w14:textId="77777777" w:rsidR="002D46B0" w:rsidRDefault="002D46B0"/>
    <w:p w14:paraId="713AAF91" w14:textId="77777777" w:rsidR="002D46B0" w:rsidRDefault="00000000">
      <w:pPr>
        <w:pStyle w:val="2"/>
        <w:spacing w:before="160" w:after="120"/>
        <w:ind w:firstLineChars="200" w:firstLine="560"/>
        <w:jc w:val="left"/>
      </w:pPr>
      <w:bookmarkStart w:id="43" w:name="_Toc23454"/>
      <w:bookmarkStart w:id="44" w:name="_Toc7255"/>
      <w:bookmarkStart w:id="45" w:name="_Toc17217"/>
      <w:bookmarkStart w:id="46" w:name="_Toc29056"/>
      <w:r>
        <w:rPr>
          <w:rFonts w:ascii="SimHei" w:hAnsi="SimHei" w:hint="eastAsia"/>
          <w:bCs w:val="0"/>
        </w:rPr>
        <w:t xml:space="preserve">2.2 </w:t>
      </w:r>
      <w:bookmarkEnd w:id="43"/>
      <w:bookmarkEnd w:id="44"/>
      <w:bookmarkEnd w:id="45"/>
      <w:bookmarkEnd w:id="46"/>
      <w:r>
        <w:rPr>
          <w:rFonts w:ascii="SimHei" w:hAnsi="SimHei" w:hint="eastAsia"/>
          <w:bCs w:val="0"/>
        </w:rPr>
        <w:t>小安系统能力拆解与硬件结构</w:t>
      </w:r>
    </w:p>
    <w:p w14:paraId="736E37D9" w14:textId="77777777" w:rsidR="002D46B0" w:rsidRDefault="002D46B0">
      <w:pPr>
        <w:spacing w:after="120"/>
        <w:ind w:firstLine="420"/>
        <w:rPr>
          <w:rFonts w:ascii="SimSun" w:hAnsi="SimSun"/>
        </w:rPr>
      </w:pPr>
    </w:p>
    <w:p w14:paraId="41F313A0" w14:textId="77777777" w:rsidR="002D46B0" w:rsidRDefault="00000000">
      <w:pPr>
        <w:spacing w:after="120"/>
        <w:ind w:firstLine="420"/>
        <w:rPr>
          <w:rFonts w:ascii="SimSun" w:hAnsi="SimSun"/>
        </w:rPr>
      </w:pPr>
      <w:r>
        <w:rPr>
          <w:rFonts w:ascii="SimSun" w:hAnsi="SimSun"/>
          <w:noProof/>
        </w:rPr>
        <w:drawing>
          <wp:inline distT="0" distB="0" distL="114300" distR="114300" wp14:anchorId="028038BE" wp14:editId="0C0D79B7">
            <wp:extent cx="5266690" cy="3511550"/>
            <wp:effectExtent l="0" t="0" r="3810" b="6350"/>
            <wp:docPr id="8" name="图片 8" descr="3ad194065598745123ce5e45fbbc0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ad194065598745123ce5e45fbbc0e76"/>
                    <pic:cNvPicPr>
                      <a:picLocks noChangeAspect="1"/>
                    </pic:cNvPicPr>
                  </pic:nvPicPr>
                  <pic:blipFill>
                    <a:blip r:embed="rId148"/>
                    <a:stretch>
                      <a:fillRect/>
                    </a:stretch>
                  </pic:blipFill>
                  <pic:spPr>
                    <a:xfrm>
                      <a:off x="0" y="0"/>
                      <a:ext cx="5266690" cy="3511550"/>
                    </a:xfrm>
                    <a:prstGeom prst="rect">
                      <a:avLst/>
                    </a:prstGeom>
                  </pic:spPr>
                </pic:pic>
              </a:graphicData>
            </a:graphic>
          </wp:inline>
        </w:drawing>
      </w:r>
    </w:p>
    <w:p w14:paraId="2544B725" w14:textId="77777777" w:rsidR="002D46B0" w:rsidRDefault="002D46B0">
      <w:pPr>
        <w:spacing w:after="120"/>
        <w:ind w:firstLine="420"/>
        <w:rPr>
          <w:rFonts w:ascii="SimSun" w:hAnsi="SimSun"/>
        </w:rPr>
      </w:pPr>
    </w:p>
    <w:p w14:paraId="0F925675" w14:textId="77777777" w:rsidR="002D46B0" w:rsidRDefault="00000000">
      <w:pPr>
        <w:spacing w:after="120"/>
        <w:ind w:firstLineChars="100" w:firstLine="211"/>
        <w:jc w:val="center"/>
        <w:rPr>
          <w:rFonts w:ascii="SimSun" w:hAnsi="SimSun"/>
          <w:b/>
          <w:bCs/>
        </w:rPr>
      </w:pPr>
      <w:r>
        <w:rPr>
          <w:rFonts w:ascii="SimSun" w:hAnsi="SimSun" w:hint="eastAsia"/>
          <w:b/>
          <w:bCs/>
        </w:rPr>
        <w:t>图2-2 DK-2500 基站 Dock 结构爆炸示意图</w:t>
      </w:r>
    </w:p>
    <w:p w14:paraId="30159B63" w14:textId="77777777" w:rsidR="002D46B0" w:rsidRDefault="00000000">
      <w:pPr>
        <w:spacing w:after="120"/>
        <w:ind w:firstLineChars="200" w:firstLine="420"/>
        <w:rPr>
          <w:rFonts w:ascii="SimSun" w:hAnsi="SimSun"/>
        </w:rPr>
      </w:pPr>
      <w:r>
        <w:rPr>
          <w:rFonts w:ascii="SimSun" w:hAnsi="SimSun" w:hint="eastAsia"/>
        </w:rPr>
        <w:t xml:space="preserve">本图展示了小安桌面陪伴机器人的基站 Dock 结构。基站主体采用 3D 打印外壳，前方集成 7 寸触摸屏，用于显示日期时间、任务提醒、闹钟、待办事项及系统运行状态；底座前部集成无线充电模块，为机器人提供停靠与充电功能；后方安装 Intel DK-2500 开发板，作为本地边缘计算与通信核心，负责运行基站服务、Agent 接入、WebSocket 通信及本地 AI 推理。整体设计将交互显示、机器人停靠充电和边缘智能计算集成于同一基站，使 </w:t>
      </w:r>
      <w:r>
        <w:rPr>
          <w:rFonts w:ascii="SimSun" w:hAnsi="SimSun" w:hint="eastAsia"/>
        </w:rPr>
        <w:lastRenderedPageBreak/>
        <w:t>Dock 不仅是充电底座，更是整个系统的边缘智能中枢。</w:t>
      </w:r>
    </w:p>
    <w:p w14:paraId="22FBD3FE" w14:textId="77777777" w:rsidR="002D46B0" w:rsidRDefault="002D46B0">
      <w:pPr>
        <w:spacing w:after="120"/>
        <w:rPr>
          <w:rFonts w:ascii="SimSun" w:hAnsi="SimSun"/>
        </w:rPr>
      </w:pPr>
    </w:p>
    <w:p w14:paraId="72E8B1DE" w14:textId="77777777" w:rsidR="002D46B0" w:rsidRDefault="002D46B0">
      <w:pPr>
        <w:spacing w:after="120"/>
        <w:rPr>
          <w:rFonts w:ascii="SimSun" w:hAnsi="SimSun"/>
        </w:rPr>
      </w:pPr>
    </w:p>
    <w:p w14:paraId="08F52506" w14:textId="77777777" w:rsidR="002D46B0" w:rsidRDefault="002D46B0">
      <w:pPr>
        <w:spacing w:after="120"/>
        <w:rPr>
          <w:rFonts w:ascii="SimSun" w:hAnsi="SimSun"/>
        </w:rPr>
      </w:pPr>
    </w:p>
    <w:p w14:paraId="47F6E015" w14:textId="77777777" w:rsidR="002D46B0" w:rsidRDefault="00000000">
      <w:pPr>
        <w:spacing w:after="120"/>
        <w:ind w:firstLine="420"/>
        <w:rPr>
          <w:rFonts w:ascii="SimSun" w:hAnsi="SimSun"/>
        </w:rPr>
      </w:pPr>
      <w:r>
        <w:rPr>
          <w:rFonts w:ascii="SimSun" w:hAnsi="SimSun"/>
        </w:rPr>
        <w:t>机器人</w:t>
      </w:r>
      <w:r>
        <w:rPr>
          <w:rFonts w:ascii="SimSun" w:hAnsi="SimSun" w:hint="eastAsia"/>
        </w:rPr>
        <w:t>侧则</w:t>
      </w:r>
      <w:r>
        <w:rPr>
          <w:rFonts w:ascii="SimSun" w:hAnsi="SimSun"/>
        </w:rPr>
        <w:t>采用分层结构：头部集成 TFT 表情屏、OV2640 摄像头和 INMP441 麦克风；主体控制舱放置 ESP32-S3-CAM、MAX98357A 功放、DRV8833 电机驱动和供电模块；底盘由 N20 减速电机、车轮和无线充电线圈组成。</w:t>
      </w:r>
    </w:p>
    <w:p w14:paraId="64FF6B88" w14:textId="77777777" w:rsidR="002D46B0" w:rsidRDefault="002D46B0"/>
    <w:p w14:paraId="35CD1B72" w14:textId="77777777" w:rsidR="002D46B0" w:rsidRDefault="00000000">
      <w:pPr>
        <w:pStyle w:val="Web"/>
        <w:widowControl/>
        <w:spacing w:before="0" w:after="0"/>
        <w:rPr>
          <w:rFonts w:ascii="SimSun" w:hAnsi="SimSun"/>
          <w:kern w:val="2"/>
          <w:sz w:val="21"/>
        </w:rPr>
      </w:pPr>
      <w:r>
        <w:rPr>
          <w:rFonts w:ascii="SimSun" w:hAnsi="SimSun" w:hint="eastAsia"/>
          <w:noProof/>
          <w:kern w:val="2"/>
          <w:sz w:val="21"/>
        </w:rPr>
        <w:drawing>
          <wp:anchor distT="0" distB="0" distL="114300" distR="114300" simplePos="0" relativeHeight="251659264" behindDoc="0" locked="0" layoutInCell="1" allowOverlap="1" wp14:anchorId="7C0306CB" wp14:editId="1B289C1D">
            <wp:simplePos x="0" y="0"/>
            <wp:positionH relativeFrom="column">
              <wp:posOffset>0</wp:posOffset>
            </wp:positionH>
            <wp:positionV relativeFrom="paragraph">
              <wp:posOffset>243840</wp:posOffset>
            </wp:positionV>
            <wp:extent cx="3078480" cy="4619625"/>
            <wp:effectExtent l="0" t="0" r="7620" b="3175"/>
            <wp:wrapSquare wrapText="bothSides"/>
            <wp:docPr id="25" name="图片 25" descr="7fe1c4cd767636cd9ae5e40adae4f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fe1c4cd767636cd9ae5e40adae4f427"/>
                    <pic:cNvPicPr>
                      <a:picLocks noChangeAspect="1"/>
                    </pic:cNvPicPr>
                  </pic:nvPicPr>
                  <pic:blipFill>
                    <a:blip r:embed="rId149"/>
                    <a:stretch>
                      <a:fillRect/>
                    </a:stretch>
                  </pic:blipFill>
                  <pic:spPr>
                    <a:xfrm>
                      <a:off x="0" y="0"/>
                      <a:ext cx="3078480" cy="4619625"/>
                    </a:xfrm>
                    <a:prstGeom prst="rect">
                      <a:avLst/>
                    </a:prstGeom>
                  </pic:spPr>
                </pic:pic>
              </a:graphicData>
            </a:graphic>
          </wp:anchor>
        </w:drawing>
      </w:r>
    </w:p>
    <w:p w14:paraId="18A2B27E" w14:textId="77777777" w:rsidR="002D46B0" w:rsidRDefault="00000000">
      <w:pPr>
        <w:pStyle w:val="Web"/>
        <w:widowControl/>
        <w:spacing w:before="0" w:after="0"/>
        <w:rPr>
          <w:rFonts w:ascii="SimSun" w:hAnsi="SimSun"/>
          <w:kern w:val="2"/>
          <w:sz w:val="21"/>
        </w:rPr>
      </w:pPr>
      <w:r>
        <w:rPr>
          <w:rFonts w:ascii="SimSun" w:hAnsi="SimSun"/>
          <w:noProof/>
          <w:kern w:val="2"/>
          <w:sz w:val="21"/>
        </w:rPr>
        <w:drawing>
          <wp:inline distT="0" distB="0" distL="114300" distR="114300" wp14:anchorId="7FF9D155" wp14:editId="2DE0B10D">
            <wp:extent cx="2017395" cy="1513205"/>
            <wp:effectExtent l="0" t="0" r="1905" b="10795"/>
            <wp:docPr id="10" name="图片 2" descr="2e5ff5e6ac8a6593b58b5a1f668c86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descr="2e5ff5e6ac8a6593b58b5a1f668c86f1"/>
                    <pic:cNvPicPr>
                      <a:picLocks noChangeAspect="1"/>
                    </pic:cNvPicPr>
                  </pic:nvPicPr>
                  <pic:blipFill>
                    <a:blip r:embed="rId150"/>
                    <a:stretch>
                      <a:fillRect/>
                    </a:stretch>
                  </pic:blipFill>
                  <pic:spPr>
                    <a:xfrm>
                      <a:off x="0" y="0"/>
                      <a:ext cx="2017395" cy="1513205"/>
                    </a:xfrm>
                    <a:prstGeom prst="rect">
                      <a:avLst/>
                    </a:prstGeom>
                    <a:noFill/>
                    <a:ln>
                      <a:noFill/>
                    </a:ln>
                  </pic:spPr>
                </pic:pic>
              </a:graphicData>
            </a:graphic>
          </wp:inline>
        </w:drawing>
      </w:r>
      <w:r>
        <w:rPr>
          <w:rFonts w:ascii="SimSun" w:hAnsi="SimSun"/>
          <w:noProof/>
          <w:kern w:val="2"/>
          <w:sz w:val="21"/>
        </w:rPr>
        <w:drawing>
          <wp:inline distT="0" distB="0" distL="114300" distR="114300" wp14:anchorId="1FF50D47" wp14:editId="170B1032">
            <wp:extent cx="1916430" cy="2555875"/>
            <wp:effectExtent l="0" t="0" r="1270" b="9525"/>
            <wp:docPr id="11" name="图片 3" descr="681b4cbeb0490d40b301b4f362a54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681b4cbeb0490d40b301b4f362a54020"/>
                    <pic:cNvPicPr>
                      <a:picLocks noChangeAspect="1"/>
                    </pic:cNvPicPr>
                  </pic:nvPicPr>
                  <pic:blipFill>
                    <a:blip r:embed="rId151"/>
                    <a:stretch>
                      <a:fillRect/>
                    </a:stretch>
                  </pic:blipFill>
                  <pic:spPr>
                    <a:xfrm>
                      <a:off x="0" y="0"/>
                      <a:ext cx="1916430" cy="2555875"/>
                    </a:xfrm>
                    <a:prstGeom prst="rect">
                      <a:avLst/>
                    </a:prstGeom>
                    <a:noFill/>
                    <a:ln>
                      <a:noFill/>
                    </a:ln>
                  </pic:spPr>
                </pic:pic>
              </a:graphicData>
            </a:graphic>
          </wp:inline>
        </w:drawing>
      </w:r>
      <w:r>
        <w:rPr>
          <w:rFonts w:ascii="SimSun" w:hAnsi="SimSun" w:hint="eastAsia"/>
          <w:kern w:val="2"/>
          <w:sz w:val="21"/>
        </w:rPr>
        <w:t xml:space="preserve">    </w:t>
      </w:r>
      <w:r>
        <w:rPr>
          <w:rFonts w:ascii="SimSun" w:hAnsi="SimSun"/>
          <w:kern w:val="2"/>
          <w:sz w:val="21"/>
        </w:rPr>
        <w:t xml:space="preserve"> </w:t>
      </w:r>
    </w:p>
    <w:p w14:paraId="34A64997" w14:textId="77777777" w:rsidR="002D46B0" w:rsidRDefault="00000000">
      <w:pPr>
        <w:pStyle w:val="Web"/>
        <w:widowControl/>
        <w:spacing w:before="0" w:after="0"/>
        <w:jc w:val="center"/>
        <w:rPr>
          <w:rFonts w:ascii="SimSun" w:hAnsi="SimSun"/>
          <w:b/>
          <w:bCs/>
          <w:kern w:val="2"/>
          <w:sz w:val="21"/>
        </w:rPr>
      </w:pPr>
      <w:r>
        <w:rPr>
          <w:rFonts w:ascii="SimSun" w:hAnsi="SimSun" w:hint="eastAsia"/>
          <w:b/>
          <w:bCs/>
          <w:kern w:val="2"/>
          <w:sz w:val="21"/>
        </w:rPr>
        <w:t>图2-3 小安内部结构多角度展示</w:t>
      </w:r>
      <w:bookmarkStart w:id="47" w:name="_Toc4436"/>
      <w:bookmarkStart w:id="48" w:name="_Toc17253"/>
    </w:p>
    <w:p w14:paraId="6A61FA13" w14:textId="77777777" w:rsidR="002D46B0" w:rsidRDefault="002D46B0">
      <w:pPr>
        <w:pStyle w:val="Web"/>
        <w:widowControl/>
        <w:spacing w:before="0" w:after="0"/>
        <w:jc w:val="center"/>
        <w:rPr>
          <w:rFonts w:ascii="SimSun" w:hAnsi="SimSun"/>
          <w:b/>
          <w:bCs/>
          <w:kern w:val="2"/>
          <w:sz w:val="21"/>
        </w:rPr>
      </w:pPr>
    </w:p>
    <w:p w14:paraId="4BC38B09" w14:textId="77777777" w:rsidR="002D46B0" w:rsidRDefault="002D46B0">
      <w:pPr>
        <w:pStyle w:val="Web"/>
        <w:widowControl/>
        <w:spacing w:before="0" w:after="0"/>
        <w:jc w:val="center"/>
        <w:rPr>
          <w:rFonts w:ascii="SimSun" w:hAnsi="SimSun"/>
          <w:b/>
          <w:bCs/>
          <w:kern w:val="2"/>
          <w:sz w:val="21"/>
        </w:rPr>
      </w:pPr>
    </w:p>
    <w:p w14:paraId="27B9B3D5" w14:textId="77777777" w:rsidR="002D46B0" w:rsidRDefault="002D46B0">
      <w:pPr>
        <w:pStyle w:val="Web"/>
        <w:widowControl/>
        <w:spacing w:before="0" w:after="0"/>
        <w:jc w:val="center"/>
        <w:rPr>
          <w:rFonts w:ascii="SimSun" w:hAnsi="SimSun"/>
          <w:b/>
          <w:bCs/>
          <w:kern w:val="2"/>
          <w:sz w:val="21"/>
        </w:rPr>
      </w:pPr>
    </w:p>
    <w:p w14:paraId="1A34CADF" w14:textId="77777777" w:rsidR="002D46B0" w:rsidRDefault="002D46B0">
      <w:pPr>
        <w:pStyle w:val="Web"/>
        <w:widowControl/>
        <w:spacing w:before="0" w:after="0"/>
        <w:jc w:val="center"/>
        <w:rPr>
          <w:rFonts w:ascii="SimSun" w:hAnsi="SimSun"/>
          <w:b/>
          <w:bCs/>
          <w:kern w:val="2"/>
          <w:sz w:val="21"/>
        </w:rPr>
      </w:pPr>
    </w:p>
    <w:p w14:paraId="76579457" w14:textId="77777777" w:rsidR="002D46B0" w:rsidRDefault="002D46B0">
      <w:pPr>
        <w:pStyle w:val="Web"/>
        <w:widowControl/>
        <w:spacing w:before="0" w:after="0"/>
        <w:jc w:val="center"/>
        <w:rPr>
          <w:rFonts w:ascii="SimSun" w:hAnsi="SimSun"/>
          <w:b/>
          <w:bCs/>
          <w:kern w:val="2"/>
          <w:sz w:val="21"/>
        </w:rPr>
      </w:pPr>
    </w:p>
    <w:p w14:paraId="18E2CAD0" w14:textId="77777777" w:rsidR="002D46B0" w:rsidRDefault="002D46B0"/>
    <w:p w14:paraId="4F8B551E" w14:textId="77777777" w:rsidR="002D46B0" w:rsidRDefault="00000000">
      <w:pPr>
        <w:pStyle w:val="2"/>
        <w:spacing w:before="160" w:after="120"/>
        <w:ind w:firstLineChars="200" w:firstLine="560"/>
        <w:jc w:val="left"/>
        <w:rPr>
          <w:rFonts w:ascii="SimHei" w:hAnsi="SimHei"/>
          <w:bCs w:val="0"/>
        </w:rPr>
      </w:pPr>
      <w:bookmarkStart w:id="49" w:name="_Toc13953"/>
      <w:bookmarkStart w:id="50" w:name="_Toc30399"/>
      <w:r>
        <w:rPr>
          <w:rFonts w:ascii="SimHei" w:hAnsi="SimHei" w:hint="eastAsia"/>
          <w:bCs w:val="0"/>
        </w:rPr>
        <w:t>2.3 多表情展示</w:t>
      </w:r>
      <w:bookmarkEnd w:id="47"/>
      <w:bookmarkEnd w:id="48"/>
      <w:bookmarkEnd w:id="49"/>
      <w:bookmarkEnd w:id="50"/>
    </w:p>
    <w:p w14:paraId="2F4D4BA6" w14:textId="77777777" w:rsidR="002D46B0" w:rsidRDefault="00000000">
      <w:pPr>
        <w:ind w:firstLineChars="200" w:firstLine="420"/>
      </w:pPr>
      <w:r>
        <w:rPr>
          <w:rFonts w:hint="eastAsia"/>
          <w:noProof/>
        </w:rPr>
        <w:drawing>
          <wp:inline distT="0" distB="0" distL="114300" distR="114300" wp14:anchorId="1E7918DF" wp14:editId="26BBDA29">
            <wp:extent cx="4977765" cy="3816350"/>
            <wp:effectExtent l="0" t="0" r="635" b="6350"/>
            <wp:docPr id="1" name="图片 136" descr="Gemini_Generated_Image_3tiyij3tiyij3ti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36" descr="Gemini_Generated_Image_3tiyij3tiyij3tiy (1)"/>
                    <pic:cNvPicPr>
                      <a:picLocks noChangeAspect="1"/>
                    </pic:cNvPicPr>
                  </pic:nvPicPr>
                  <pic:blipFill>
                    <a:blip r:embed="rId152"/>
                    <a:stretch>
                      <a:fillRect/>
                    </a:stretch>
                  </pic:blipFill>
                  <pic:spPr>
                    <a:xfrm>
                      <a:off x="0" y="0"/>
                      <a:ext cx="4977765" cy="3816350"/>
                    </a:xfrm>
                    <a:prstGeom prst="rect">
                      <a:avLst/>
                    </a:prstGeom>
                    <a:noFill/>
                    <a:ln>
                      <a:noFill/>
                    </a:ln>
                  </pic:spPr>
                </pic:pic>
              </a:graphicData>
            </a:graphic>
          </wp:inline>
        </w:drawing>
      </w:r>
    </w:p>
    <w:p w14:paraId="435BDA6C" w14:textId="77777777" w:rsidR="002D46B0" w:rsidRDefault="00000000">
      <w:pPr>
        <w:pStyle w:val="a3"/>
        <w:ind w:firstLineChars="200" w:firstLine="422"/>
        <w:jc w:val="center"/>
        <w:rPr>
          <w:rFonts w:ascii="SimSun" w:hAnsi="SimSun"/>
          <w:sz w:val="21"/>
        </w:rPr>
      </w:pPr>
      <w:r>
        <w:rPr>
          <w:rFonts w:ascii="SimSun" w:hAnsi="SimSun" w:hint="eastAsia"/>
          <w:sz w:val="21"/>
        </w:rPr>
        <w:t>图 2-4 六种表情包呈现</w:t>
      </w:r>
    </w:p>
    <w:p w14:paraId="35D74723" w14:textId="77777777" w:rsidR="002D46B0" w:rsidRDefault="002D46B0">
      <w:pPr>
        <w:ind w:firstLineChars="200" w:firstLine="420"/>
      </w:pPr>
    </w:p>
    <w:p w14:paraId="1ED0E4C1" w14:textId="77777777" w:rsidR="002D46B0" w:rsidRDefault="00000000">
      <w:pPr>
        <w:pStyle w:val="Web"/>
        <w:widowControl/>
        <w:spacing w:before="0" w:after="0"/>
        <w:jc w:val="center"/>
        <w:rPr>
          <w:rFonts w:ascii="SimSun" w:hAnsi="SimSun" w:cs="SimSun"/>
          <w:kern w:val="2"/>
        </w:rPr>
      </w:pPr>
      <w:bookmarkStart w:id="51" w:name="_Toc31074"/>
      <w:bookmarkStart w:id="52" w:name="_Toc27931"/>
      <w:r>
        <w:rPr>
          <w:rFonts w:ascii="SimSun" w:hAnsi="SimSun" w:cs="SimSun" w:hint="eastAsia"/>
          <w:kern w:val="2"/>
        </w:rPr>
        <w:t>表 2-2 表情、声音与运动三种具身反馈</w:t>
      </w:r>
    </w:p>
    <w:tbl>
      <w:tblPr>
        <w:tblStyle w:val="3-1"/>
        <w:tblW w:w="0" w:type="auto"/>
        <w:tblLook w:val="04A0" w:firstRow="1" w:lastRow="0" w:firstColumn="1" w:lastColumn="0" w:noHBand="0" w:noVBand="1"/>
      </w:tblPr>
      <w:tblGrid>
        <w:gridCol w:w="840"/>
        <w:gridCol w:w="2212"/>
        <w:gridCol w:w="2261"/>
        <w:gridCol w:w="2983"/>
      </w:tblGrid>
      <w:tr w:rsidR="002D46B0" w14:paraId="0AC315F9"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4EE48E30" w14:textId="77777777" w:rsidR="002D46B0" w:rsidRDefault="00000000">
            <w:pPr>
              <w:ind w:rightChars="12" w:right="25"/>
              <w:jc w:val="center"/>
              <w:rPr>
                <w:szCs w:val="21"/>
              </w:rPr>
            </w:pPr>
            <w:r>
              <w:rPr>
                <w:szCs w:val="21"/>
              </w:rPr>
              <w:t>反馈类型</w:t>
            </w:r>
          </w:p>
        </w:tc>
        <w:tc>
          <w:tcPr>
            <w:tcW w:w="0" w:type="auto"/>
          </w:tcPr>
          <w:p w14:paraId="312FAB9E"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硬件模块</w:t>
            </w:r>
          </w:p>
        </w:tc>
        <w:tc>
          <w:tcPr>
            <w:tcW w:w="0" w:type="auto"/>
          </w:tcPr>
          <w:p w14:paraId="0CD7A09F"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典型场景</w:t>
            </w:r>
          </w:p>
        </w:tc>
        <w:tc>
          <w:tcPr>
            <w:tcW w:w="0" w:type="auto"/>
          </w:tcPr>
          <w:p w14:paraId="4739AD88"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设计目的</w:t>
            </w:r>
          </w:p>
        </w:tc>
      </w:tr>
      <w:tr w:rsidR="002D46B0" w14:paraId="59D5FA2D"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2EA395" w14:textId="77777777" w:rsidR="002D46B0" w:rsidRDefault="00000000">
            <w:pPr>
              <w:ind w:rightChars="12" w:right="25"/>
              <w:jc w:val="center"/>
              <w:rPr>
                <w:szCs w:val="21"/>
              </w:rPr>
            </w:pPr>
            <w:r>
              <w:rPr>
                <w:szCs w:val="21"/>
              </w:rPr>
              <w:t>表情</w:t>
            </w:r>
          </w:p>
        </w:tc>
        <w:tc>
          <w:tcPr>
            <w:tcW w:w="0" w:type="auto"/>
          </w:tcPr>
          <w:p w14:paraId="0D4678D4"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2.4 </w:t>
            </w:r>
            <w:r>
              <w:rPr>
                <w:szCs w:val="21"/>
              </w:rPr>
              <w:t>英寸</w:t>
            </w:r>
            <w:r>
              <w:rPr>
                <w:szCs w:val="21"/>
              </w:rPr>
              <w:t xml:space="preserve"> TFT SPI </w:t>
            </w:r>
            <w:r>
              <w:rPr>
                <w:szCs w:val="21"/>
              </w:rPr>
              <w:t>显示屏</w:t>
            </w:r>
          </w:p>
        </w:tc>
        <w:tc>
          <w:tcPr>
            <w:tcW w:w="0" w:type="auto"/>
          </w:tcPr>
          <w:p w14:paraId="63960D7E"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待机、倾听、完成、关怀</w:t>
            </w:r>
          </w:p>
        </w:tc>
        <w:tc>
          <w:tcPr>
            <w:tcW w:w="0" w:type="auto"/>
          </w:tcPr>
          <w:p w14:paraId="0E90889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快速传达机器人状态，降低纯文字交流的冷感</w:t>
            </w:r>
          </w:p>
        </w:tc>
      </w:tr>
      <w:tr w:rsidR="002D46B0" w14:paraId="089B3109"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00EB75F4" w14:textId="77777777" w:rsidR="002D46B0" w:rsidRDefault="00000000">
            <w:pPr>
              <w:ind w:rightChars="12" w:right="25"/>
              <w:jc w:val="center"/>
              <w:rPr>
                <w:szCs w:val="21"/>
              </w:rPr>
            </w:pPr>
            <w:r>
              <w:rPr>
                <w:szCs w:val="21"/>
              </w:rPr>
              <w:t>声音</w:t>
            </w:r>
          </w:p>
        </w:tc>
        <w:tc>
          <w:tcPr>
            <w:tcW w:w="0" w:type="auto"/>
          </w:tcPr>
          <w:p w14:paraId="6418D0CE"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MAX98357A + </w:t>
            </w:r>
            <w:r>
              <w:rPr>
                <w:szCs w:val="21"/>
              </w:rPr>
              <w:t>小型扬声器</w:t>
            </w:r>
          </w:p>
        </w:tc>
        <w:tc>
          <w:tcPr>
            <w:tcW w:w="0" w:type="auto"/>
          </w:tcPr>
          <w:p w14:paraId="270F4D66"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确认、关怀、提醒</w:t>
            </w:r>
          </w:p>
        </w:tc>
        <w:tc>
          <w:tcPr>
            <w:tcW w:w="0" w:type="auto"/>
          </w:tcPr>
          <w:p w14:paraId="111909D7"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让反馈更自然，适合用户不看屏幕时接收</w:t>
            </w:r>
          </w:p>
        </w:tc>
      </w:tr>
      <w:tr w:rsidR="002D46B0" w14:paraId="5960EC62"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B4D506" w14:textId="77777777" w:rsidR="002D46B0" w:rsidRDefault="00000000">
            <w:pPr>
              <w:ind w:rightChars="12" w:right="25"/>
              <w:jc w:val="center"/>
              <w:rPr>
                <w:szCs w:val="21"/>
              </w:rPr>
            </w:pPr>
            <w:r>
              <w:rPr>
                <w:szCs w:val="21"/>
              </w:rPr>
              <w:t>运动</w:t>
            </w:r>
          </w:p>
        </w:tc>
        <w:tc>
          <w:tcPr>
            <w:tcW w:w="0" w:type="auto"/>
          </w:tcPr>
          <w:p w14:paraId="685D2E34"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DRV8833 + N20 </w:t>
            </w:r>
            <w:r>
              <w:rPr>
                <w:szCs w:val="21"/>
              </w:rPr>
              <w:t>减速电机</w:t>
            </w:r>
          </w:p>
        </w:tc>
        <w:tc>
          <w:tcPr>
            <w:tcW w:w="0" w:type="auto"/>
          </w:tcPr>
          <w:p w14:paraId="59C277BA"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驶出</w:t>
            </w:r>
            <w:r>
              <w:rPr>
                <w:szCs w:val="21"/>
              </w:rPr>
              <w:t xml:space="preserve"> Dock</w:t>
            </w:r>
            <w:r>
              <w:rPr>
                <w:szCs w:val="21"/>
              </w:rPr>
              <w:t>、短距离靠近、转向</w:t>
            </w:r>
          </w:p>
        </w:tc>
        <w:tc>
          <w:tcPr>
            <w:tcW w:w="0" w:type="auto"/>
          </w:tcPr>
          <w:p w14:paraId="1477F78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体现物理存在感，把</w:t>
            </w:r>
            <w:r>
              <w:rPr>
                <w:szCs w:val="21"/>
              </w:rPr>
              <w:t xml:space="preserve"> AI </w:t>
            </w:r>
            <w:r>
              <w:rPr>
                <w:szCs w:val="21"/>
              </w:rPr>
              <w:t>回复变成桌面行为</w:t>
            </w:r>
          </w:p>
        </w:tc>
      </w:tr>
    </w:tbl>
    <w:p w14:paraId="765957B8" w14:textId="77777777" w:rsidR="002D46B0" w:rsidRDefault="002D46B0"/>
    <w:p w14:paraId="5C87322A" w14:textId="77777777" w:rsidR="002D46B0" w:rsidRDefault="00000000">
      <w:pPr>
        <w:pStyle w:val="2"/>
        <w:spacing w:before="160" w:after="120"/>
        <w:ind w:firstLineChars="200" w:firstLine="560"/>
        <w:jc w:val="left"/>
        <w:rPr>
          <w:rFonts w:ascii="SimHei" w:hAnsi="SimHei"/>
          <w:bCs w:val="0"/>
        </w:rPr>
      </w:pPr>
      <w:bookmarkStart w:id="53" w:name="_Toc2068"/>
      <w:bookmarkStart w:id="54" w:name="_Toc5963"/>
      <w:r>
        <w:rPr>
          <w:rFonts w:ascii="SimHei" w:hAnsi="SimHei" w:hint="eastAsia"/>
          <w:bCs w:val="0"/>
        </w:rPr>
        <w:lastRenderedPageBreak/>
        <w:t>2.4 小安机器人本体硬件接线图</w:t>
      </w:r>
      <w:bookmarkEnd w:id="51"/>
      <w:bookmarkEnd w:id="52"/>
      <w:bookmarkEnd w:id="53"/>
      <w:bookmarkEnd w:id="54"/>
    </w:p>
    <w:p w14:paraId="499C6CEB" w14:textId="77777777" w:rsidR="002D46B0" w:rsidRDefault="00000000">
      <w:r>
        <w:rPr>
          <w:rFonts w:ascii="SimSun" w:hAnsi="SimSun" w:hint="eastAsia"/>
          <w:noProof/>
          <w:szCs w:val="21"/>
        </w:rPr>
        <w:drawing>
          <wp:inline distT="0" distB="0" distL="114300" distR="114300" wp14:anchorId="0FAD24C0" wp14:editId="006782AA">
            <wp:extent cx="5268595" cy="3627120"/>
            <wp:effectExtent l="0" t="0" r="1905" b="5080"/>
            <wp:docPr id="5" name="图片 3" descr="1d78f2221253af53f20b99d59ce5fd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1d78f2221253af53f20b99d59ce5fd1d"/>
                    <pic:cNvPicPr>
                      <a:picLocks noChangeAspect="1"/>
                    </pic:cNvPicPr>
                  </pic:nvPicPr>
                  <pic:blipFill>
                    <a:blip r:embed="rId153"/>
                    <a:stretch>
                      <a:fillRect/>
                    </a:stretch>
                  </pic:blipFill>
                  <pic:spPr>
                    <a:xfrm>
                      <a:off x="0" y="0"/>
                      <a:ext cx="5268595" cy="3627120"/>
                    </a:xfrm>
                    <a:prstGeom prst="rect">
                      <a:avLst/>
                    </a:prstGeom>
                    <a:noFill/>
                    <a:ln>
                      <a:noFill/>
                    </a:ln>
                  </pic:spPr>
                </pic:pic>
              </a:graphicData>
            </a:graphic>
          </wp:inline>
        </w:drawing>
      </w:r>
    </w:p>
    <w:p w14:paraId="110B5049" w14:textId="77777777" w:rsidR="002D46B0" w:rsidRDefault="00000000">
      <w:pPr>
        <w:pStyle w:val="Web"/>
        <w:widowControl/>
        <w:jc w:val="center"/>
        <w:rPr>
          <w:rStyle w:val="ad"/>
          <w:sz w:val="21"/>
          <w:szCs w:val="21"/>
        </w:rPr>
      </w:pPr>
      <w:r>
        <w:rPr>
          <w:rStyle w:val="ad"/>
          <w:sz w:val="21"/>
          <w:szCs w:val="21"/>
        </w:rPr>
        <w:t>图</w:t>
      </w:r>
      <w:r>
        <w:rPr>
          <w:rStyle w:val="ad"/>
          <w:sz w:val="21"/>
          <w:szCs w:val="21"/>
        </w:rPr>
        <w:t xml:space="preserve"> </w:t>
      </w:r>
      <w:r>
        <w:rPr>
          <w:rStyle w:val="ad"/>
          <w:rFonts w:hint="eastAsia"/>
          <w:sz w:val="21"/>
          <w:szCs w:val="21"/>
        </w:rPr>
        <w:t>2-5</w:t>
      </w:r>
      <w:r>
        <w:rPr>
          <w:rStyle w:val="ad"/>
          <w:sz w:val="21"/>
          <w:szCs w:val="21"/>
        </w:rPr>
        <w:t xml:space="preserve"> </w:t>
      </w:r>
      <w:r>
        <w:rPr>
          <w:rStyle w:val="ad"/>
          <w:sz w:val="21"/>
          <w:szCs w:val="21"/>
        </w:rPr>
        <w:t>小安机器人本体硬件接线与模块组成</w:t>
      </w:r>
    </w:p>
    <w:p w14:paraId="7A13BCFC" w14:textId="77777777" w:rsidR="002D46B0" w:rsidRDefault="00000000">
      <w:pPr>
        <w:pStyle w:val="Web"/>
        <w:widowControl/>
        <w:ind w:firstLineChars="200" w:firstLine="420"/>
        <w:rPr>
          <w:rFonts w:ascii="SimSun" w:hAnsi="SimSun"/>
          <w:kern w:val="2"/>
          <w:sz w:val="21"/>
        </w:rPr>
      </w:pPr>
      <w:r>
        <w:rPr>
          <w:rFonts w:ascii="SimSun" w:hAnsi="SimSun"/>
          <w:kern w:val="2"/>
          <w:sz w:val="21"/>
        </w:rPr>
        <w:t xml:space="preserve">如图 </w:t>
      </w:r>
      <w:r>
        <w:rPr>
          <w:rFonts w:ascii="SimSun" w:hAnsi="SimSun" w:hint="eastAsia"/>
          <w:kern w:val="2"/>
          <w:sz w:val="21"/>
        </w:rPr>
        <w:t>2-5</w:t>
      </w:r>
      <w:r>
        <w:rPr>
          <w:rFonts w:ascii="SimSun" w:hAnsi="SimSun"/>
          <w:kern w:val="2"/>
          <w:sz w:val="21"/>
        </w:rPr>
        <w:t xml:space="preserve"> 所示，小安机器人本体以 ESP32-S3-CAM 主控板为核心，围绕视觉采集、语音输入、声音输出、表情显示、运动控制和电源管理等功能进行硬件连接。OV2640 摄像头通过 FPC 接口与主控板连接，用于采集用户画面；INMP441 麦克风和 MAX98357A 功放模块分别通过 I2S 接口实现语音采集与声音播放；2.4 英寸 TFT 显示屏通过 SPI 接口显示机器人表情和交互状态；DRV8833 电机驱动模块连接左右两侧 N20 减速电机，用于实现前进、转向和短距离移动。电源部分由电池、充电/升压模块和 5V 分配板组成，为主控板、显示屏、功放、电机驱动等模块提供供电。该接线方案体现了机器人本体“感知输入—本地控制—具身反馈”的硬件基础，使小安能够完成图像采集、语音交互、表情显示、声音反馈和运动执行等核心功能。</w:t>
      </w:r>
    </w:p>
    <w:p w14:paraId="6245FFCA" w14:textId="77777777" w:rsidR="002D46B0" w:rsidRDefault="002D46B0">
      <w:pPr>
        <w:pStyle w:val="Web"/>
        <w:widowControl/>
        <w:rPr>
          <w:rFonts w:ascii="SimSun" w:eastAsia="新細明體" w:hAnsi="SimSun"/>
          <w:kern w:val="2"/>
          <w:sz w:val="21"/>
          <w:lang w:eastAsia="zh-TW"/>
        </w:rPr>
      </w:pPr>
    </w:p>
    <w:p w14:paraId="21B6A6C8" w14:textId="77777777" w:rsidR="00866BD5" w:rsidRDefault="00866BD5">
      <w:pPr>
        <w:pStyle w:val="Web"/>
        <w:widowControl/>
        <w:rPr>
          <w:rFonts w:ascii="SimSun" w:eastAsia="新細明體" w:hAnsi="SimSun"/>
          <w:kern w:val="2"/>
          <w:sz w:val="21"/>
          <w:lang w:eastAsia="zh-TW"/>
        </w:rPr>
      </w:pPr>
    </w:p>
    <w:p w14:paraId="7E0D2E1C" w14:textId="77777777" w:rsidR="00866BD5" w:rsidRDefault="00866BD5">
      <w:pPr>
        <w:pStyle w:val="Web"/>
        <w:widowControl/>
        <w:rPr>
          <w:rFonts w:ascii="SimSun" w:eastAsia="新細明體" w:hAnsi="SimSun"/>
          <w:kern w:val="2"/>
          <w:sz w:val="21"/>
          <w:lang w:eastAsia="zh-TW"/>
        </w:rPr>
      </w:pPr>
    </w:p>
    <w:p w14:paraId="30F32412" w14:textId="77777777" w:rsidR="00866BD5" w:rsidRPr="00866BD5" w:rsidRDefault="00866BD5">
      <w:pPr>
        <w:pStyle w:val="Web"/>
        <w:widowControl/>
        <w:rPr>
          <w:rFonts w:ascii="SimSun" w:eastAsia="新細明體" w:hAnsi="SimSun" w:hint="eastAsia"/>
          <w:kern w:val="2"/>
          <w:sz w:val="21"/>
          <w:lang w:eastAsia="zh-TW"/>
        </w:rPr>
      </w:pPr>
    </w:p>
    <w:p w14:paraId="3272C5F8" w14:textId="77777777" w:rsidR="002D46B0" w:rsidRDefault="00000000">
      <w:pPr>
        <w:pStyle w:val="2"/>
        <w:spacing w:before="160" w:after="120"/>
        <w:ind w:firstLineChars="200" w:firstLine="560"/>
        <w:jc w:val="left"/>
        <w:rPr>
          <w:rFonts w:ascii="SimHei" w:hAnsi="SimHei"/>
          <w:bCs w:val="0"/>
        </w:rPr>
      </w:pPr>
      <w:bookmarkStart w:id="55" w:name="_Toc27090"/>
      <w:bookmarkStart w:id="56" w:name="_Toc4799"/>
      <w:bookmarkStart w:id="57" w:name="_Toc16755"/>
      <w:bookmarkStart w:id="58" w:name="_Toc24795"/>
      <w:bookmarkStart w:id="59" w:name="_Toc5624"/>
      <w:r>
        <w:rPr>
          <w:rFonts w:ascii="SimHei" w:hAnsi="SimHei" w:hint="eastAsia"/>
          <w:bCs w:val="0"/>
        </w:rPr>
        <w:lastRenderedPageBreak/>
        <w:t xml:space="preserve">2.5 </w:t>
      </w:r>
      <w:r>
        <w:rPr>
          <w:rFonts w:ascii="SimHei" w:hAnsi="SimHei"/>
          <w:bCs w:val="0"/>
        </w:rPr>
        <w:t>三类核心使用场景</w:t>
      </w:r>
      <w:bookmarkEnd w:id="55"/>
      <w:bookmarkEnd w:id="56"/>
      <w:bookmarkEnd w:id="57"/>
      <w:bookmarkEnd w:id="58"/>
      <w:bookmarkEnd w:id="59"/>
    </w:p>
    <w:p w14:paraId="78218FE9" w14:textId="77777777" w:rsidR="002D46B0" w:rsidRDefault="00000000">
      <w:pPr>
        <w:jc w:val="center"/>
      </w:pPr>
      <w:r>
        <w:rPr>
          <w:rFonts w:ascii="SimSun" w:hAnsi="SimSun" w:cs="SimSun" w:hint="eastAsia"/>
          <w:sz w:val="24"/>
        </w:rPr>
        <w:t>表 2-3 小安已实现的三条端到端闭环</w:t>
      </w:r>
    </w:p>
    <w:tbl>
      <w:tblPr>
        <w:tblStyle w:val="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1526"/>
        <w:gridCol w:w="2127"/>
        <w:gridCol w:w="1827"/>
        <w:gridCol w:w="2029"/>
      </w:tblGrid>
      <w:tr w:rsidR="002D46B0" w14:paraId="547A679C"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tcPr>
          <w:p w14:paraId="3A9ACF29" w14:textId="77777777" w:rsidR="002D46B0" w:rsidRDefault="00000000">
            <w:pPr>
              <w:ind w:rightChars="12" w:right="25"/>
              <w:jc w:val="center"/>
              <w:rPr>
                <w:szCs w:val="21"/>
              </w:rPr>
            </w:pPr>
            <w:bookmarkStart w:id="60" w:name="_Toc15513"/>
            <w:bookmarkStart w:id="61" w:name="_Toc20507"/>
            <w:bookmarkStart w:id="62" w:name="_Toc32341"/>
            <w:r>
              <w:rPr>
                <w:szCs w:val="21"/>
              </w:rPr>
              <w:t>闭环</w:t>
            </w:r>
          </w:p>
        </w:tc>
        <w:tc>
          <w:tcPr>
            <w:tcW w:w="0" w:type="auto"/>
          </w:tcPr>
          <w:p w14:paraId="600A38ED"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输入</w:t>
            </w:r>
          </w:p>
        </w:tc>
        <w:tc>
          <w:tcPr>
            <w:tcW w:w="0" w:type="auto"/>
          </w:tcPr>
          <w:p w14:paraId="0336BE8F"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 xml:space="preserve">DK-2500 </w:t>
            </w:r>
            <w:r>
              <w:rPr>
                <w:szCs w:val="21"/>
              </w:rPr>
              <w:t>作用</w:t>
            </w:r>
          </w:p>
        </w:tc>
        <w:tc>
          <w:tcPr>
            <w:tcW w:w="0" w:type="auto"/>
          </w:tcPr>
          <w:p w14:paraId="66391AFC"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 xml:space="preserve">OpenClaw </w:t>
            </w:r>
            <w:r>
              <w:rPr>
                <w:szCs w:val="21"/>
              </w:rPr>
              <w:t>作用</w:t>
            </w:r>
          </w:p>
        </w:tc>
        <w:tc>
          <w:tcPr>
            <w:tcW w:w="0" w:type="auto"/>
          </w:tcPr>
          <w:p w14:paraId="37CD27BE"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机器人反馈</w:t>
            </w:r>
          </w:p>
        </w:tc>
      </w:tr>
      <w:tr w:rsidR="002D46B0" w14:paraId="26CAF4F5"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76E59F5D" w14:textId="77777777" w:rsidR="002D46B0" w:rsidRDefault="00000000">
            <w:pPr>
              <w:ind w:rightChars="12" w:right="25"/>
              <w:jc w:val="center"/>
              <w:rPr>
                <w:szCs w:val="21"/>
              </w:rPr>
            </w:pPr>
            <w:r>
              <w:rPr>
                <w:szCs w:val="21"/>
              </w:rPr>
              <w:t>主动关怀闭环</w:t>
            </w:r>
          </w:p>
        </w:tc>
        <w:tc>
          <w:tcPr>
            <w:tcW w:w="0" w:type="auto"/>
            <w:tcBorders>
              <w:top w:val="none" w:sz="0" w:space="0" w:color="auto"/>
              <w:bottom w:val="none" w:sz="0" w:space="0" w:color="auto"/>
            </w:tcBorders>
          </w:tcPr>
          <w:p w14:paraId="621FAEDD"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视觉状态线索</w:t>
            </w:r>
            <w:r>
              <w:rPr>
                <w:szCs w:val="21"/>
              </w:rPr>
              <w:t xml:space="preserve"> / </w:t>
            </w:r>
            <w:r>
              <w:rPr>
                <w:szCs w:val="21"/>
              </w:rPr>
              <w:t>用户表达</w:t>
            </w:r>
            <w:r>
              <w:rPr>
                <w:szCs w:val="21"/>
              </w:rPr>
              <w:t>“</w:t>
            </w:r>
            <w:r>
              <w:rPr>
                <w:szCs w:val="21"/>
              </w:rPr>
              <w:t>我有点累</w:t>
            </w:r>
            <w:r>
              <w:rPr>
                <w:szCs w:val="21"/>
              </w:rPr>
              <w:t>”</w:t>
            </w:r>
          </w:p>
        </w:tc>
        <w:tc>
          <w:tcPr>
            <w:tcW w:w="0" w:type="auto"/>
            <w:tcBorders>
              <w:top w:val="none" w:sz="0" w:space="0" w:color="auto"/>
              <w:bottom w:val="none" w:sz="0" w:space="0" w:color="auto"/>
            </w:tcBorders>
          </w:tcPr>
          <w:p w14:paraId="74844CB1"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本地视觉分析，生成结构化状态事件，执行低打扰门控</w:t>
            </w:r>
          </w:p>
        </w:tc>
        <w:tc>
          <w:tcPr>
            <w:tcW w:w="0" w:type="auto"/>
            <w:tcBorders>
              <w:top w:val="none" w:sz="0" w:space="0" w:color="auto"/>
              <w:bottom w:val="none" w:sz="0" w:space="0" w:color="auto"/>
            </w:tcBorders>
          </w:tcPr>
          <w:p w14:paraId="127F1E89"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选择关怀策略与机器人身体工具</w:t>
            </w:r>
          </w:p>
        </w:tc>
        <w:tc>
          <w:tcPr>
            <w:tcW w:w="0" w:type="auto"/>
            <w:tcBorders>
              <w:top w:val="none" w:sz="0" w:space="0" w:color="auto"/>
              <w:bottom w:val="none" w:sz="0" w:space="0" w:color="auto"/>
            </w:tcBorders>
          </w:tcPr>
          <w:p w14:paraId="31C32764"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关怀表情、预置提示音、驶出</w:t>
            </w:r>
            <w:r>
              <w:rPr>
                <w:szCs w:val="21"/>
              </w:rPr>
              <w:t xml:space="preserve"> Dock </w:t>
            </w:r>
            <w:r>
              <w:rPr>
                <w:szCs w:val="21"/>
              </w:rPr>
              <w:t>或短距离移动</w:t>
            </w:r>
          </w:p>
        </w:tc>
      </w:tr>
      <w:tr w:rsidR="002D46B0" w14:paraId="67B9BC44" w14:textId="77777777" w:rsidTr="00866BD5">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tcPr>
          <w:p w14:paraId="5324155F" w14:textId="77777777" w:rsidR="002D46B0" w:rsidRDefault="00000000">
            <w:pPr>
              <w:ind w:rightChars="12" w:right="25"/>
              <w:jc w:val="center"/>
              <w:rPr>
                <w:szCs w:val="21"/>
              </w:rPr>
            </w:pPr>
            <w:r>
              <w:rPr>
                <w:szCs w:val="21"/>
              </w:rPr>
              <w:t>私人助理闭环</w:t>
            </w:r>
          </w:p>
        </w:tc>
        <w:tc>
          <w:tcPr>
            <w:tcW w:w="0" w:type="auto"/>
          </w:tcPr>
          <w:p w14:paraId="2A54CA76"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基站麦克风语音</w:t>
            </w:r>
            <w:r>
              <w:rPr>
                <w:szCs w:val="21"/>
              </w:rPr>
              <w:t xml:space="preserve"> / </w:t>
            </w:r>
            <w:r>
              <w:rPr>
                <w:szCs w:val="21"/>
              </w:rPr>
              <w:t>文本注入</w:t>
            </w:r>
          </w:p>
        </w:tc>
        <w:tc>
          <w:tcPr>
            <w:tcW w:w="0" w:type="auto"/>
          </w:tcPr>
          <w:p w14:paraId="11E7C864"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ASR </w:t>
            </w:r>
            <w:r>
              <w:rPr>
                <w:szCs w:val="21"/>
              </w:rPr>
              <w:t>入口、事件整理、上下文转发</w:t>
            </w:r>
          </w:p>
        </w:tc>
        <w:tc>
          <w:tcPr>
            <w:tcW w:w="0" w:type="auto"/>
          </w:tcPr>
          <w:p w14:paraId="03FF6EA9"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记录灵感、生成待办、总结任务</w:t>
            </w:r>
          </w:p>
        </w:tc>
        <w:tc>
          <w:tcPr>
            <w:tcW w:w="0" w:type="auto"/>
          </w:tcPr>
          <w:p w14:paraId="7945040F"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确认表情、声音确认、屏幕状态反馈</w:t>
            </w:r>
          </w:p>
        </w:tc>
      </w:tr>
      <w:tr w:rsidR="002D46B0" w14:paraId="63029564"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right w:val="none" w:sz="0" w:space="0" w:color="auto"/>
            </w:tcBorders>
          </w:tcPr>
          <w:p w14:paraId="5B787077" w14:textId="77777777" w:rsidR="002D46B0" w:rsidRDefault="00000000">
            <w:pPr>
              <w:ind w:rightChars="12" w:right="25"/>
              <w:jc w:val="center"/>
              <w:rPr>
                <w:szCs w:val="21"/>
              </w:rPr>
            </w:pPr>
            <w:r>
              <w:rPr>
                <w:szCs w:val="21"/>
              </w:rPr>
              <w:t>提醒日程闭环</w:t>
            </w:r>
          </w:p>
        </w:tc>
        <w:tc>
          <w:tcPr>
            <w:tcW w:w="0" w:type="auto"/>
            <w:tcBorders>
              <w:top w:val="none" w:sz="0" w:space="0" w:color="auto"/>
              <w:bottom w:val="none" w:sz="0" w:space="0" w:color="auto"/>
            </w:tcBorders>
          </w:tcPr>
          <w:p w14:paraId="367F776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自然语言时间与事项</w:t>
            </w:r>
          </w:p>
        </w:tc>
        <w:tc>
          <w:tcPr>
            <w:tcW w:w="0" w:type="auto"/>
            <w:tcBorders>
              <w:top w:val="none" w:sz="0" w:space="0" w:color="auto"/>
              <w:bottom w:val="none" w:sz="0" w:space="0" w:color="auto"/>
            </w:tcBorders>
          </w:tcPr>
          <w:p w14:paraId="53153D2E"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协议转换、日志记录、安全下发</w:t>
            </w:r>
          </w:p>
        </w:tc>
        <w:tc>
          <w:tcPr>
            <w:tcW w:w="0" w:type="auto"/>
            <w:tcBorders>
              <w:top w:val="none" w:sz="0" w:space="0" w:color="auto"/>
              <w:bottom w:val="none" w:sz="0" w:space="0" w:color="auto"/>
            </w:tcBorders>
          </w:tcPr>
          <w:p w14:paraId="70D8EA7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解析时间，调用提醒或日程工具</w:t>
            </w:r>
          </w:p>
        </w:tc>
        <w:tc>
          <w:tcPr>
            <w:tcW w:w="0" w:type="auto"/>
            <w:tcBorders>
              <w:top w:val="none" w:sz="0" w:space="0" w:color="auto"/>
              <w:bottom w:val="none" w:sz="0" w:space="0" w:color="auto"/>
            </w:tcBorders>
          </w:tcPr>
          <w:p w14:paraId="4CA7F8DA"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确认反馈、到时提醒、状态回执</w:t>
            </w:r>
          </w:p>
        </w:tc>
      </w:tr>
    </w:tbl>
    <w:p w14:paraId="5B7EC75B" w14:textId="77777777" w:rsidR="002D46B0" w:rsidRDefault="00000000">
      <w:pPr>
        <w:spacing w:after="120"/>
        <w:ind w:firstLine="420"/>
        <w:rPr>
          <w:rFonts w:ascii="SimSun" w:hAnsi="SimSun"/>
        </w:rPr>
      </w:pPr>
      <w:r>
        <w:rPr>
          <w:rFonts w:ascii="SimSun" w:hAnsi="SimSun"/>
        </w:rPr>
        <w:t>这三条闭环说明，小安不是单独演示某个识别算法，而是把机器人端采集、DK-2500 本地处理、OpenClaw 工具决策和机器人具身执行连接成一个可复盘的嵌入式 AI 系统。</w:t>
      </w:r>
    </w:p>
    <w:p w14:paraId="29B2D29D" w14:textId="77777777" w:rsidR="002D46B0" w:rsidRDefault="00000000">
      <w:pPr>
        <w:pStyle w:val="2"/>
        <w:spacing w:before="160" w:after="120"/>
        <w:ind w:firstLineChars="200" w:firstLine="560"/>
        <w:jc w:val="left"/>
        <w:rPr>
          <w:rFonts w:ascii="SimHei" w:hAnsi="SimHei"/>
          <w:bCs w:val="0"/>
        </w:rPr>
      </w:pPr>
      <w:bookmarkStart w:id="63" w:name="_Toc25968"/>
      <w:bookmarkStart w:id="64" w:name="_Toc9457"/>
      <w:r>
        <w:rPr>
          <w:rFonts w:ascii="SimHei" w:hAnsi="SimHei" w:hint="eastAsia"/>
          <w:bCs w:val="0"/>
        </w:rPr>
        <w:t>2</w:t>
      </w:r>
      <w:r>
        <w:rPr>
          <w:rFonts w:ascii="SimHei" w:hAnsi="SimHei"/>
          <w:bCs w:val="0"/>
        </w:rPr>
        <w:t>.</w:t>
      </w:r>
      <w:r>
        <w:rPr>
          <w:rFonts w:ascii="SimHei" w:hAnsi="SimHei" w:hint="eastAsia"/>
          <w:bCs w:val="0"/>
        </w:rPr>
        <w:t>6</w:t>
      </w:r>
      <w:r>
        <w:rPr>
          <w:rFonts w:ascii="SimHei" w:hAnsi="SimHei"/>
          <w:bCs w:val="0"/>
        </w:rPr>
        <w:t xml:space="preserve"> 主动关怀闭环定义</w:t>
      </w:r>
      <w:bookmarkEnd w:id="60"/>
      <w:bookmarkEnd w:id="61"/>
      <w:bookmarkEnd w:id="62"/>
      <w:bookmarkEnd w:id="63"/>
      <w:bookmarkEnd w:id="64"/>
    </w:p>
    <w:p w14:paraId="4C46A1BC" w14:textId="77777777" w:rsidR="002D46B0" w:rsidRDefault="00000000">
      <w:pPr>
        <w:spacing w:after="120"/>
        <w:ind w:firstLine="420"/>
        <w:rPr>
          <w:rFonts w:ascii="SimSun" w:hAnsi="SimSun"/>
        </w:rPr>
      </w:pPr>
      <w:r>
        <w:rPr>
          <w:rFonts w:ascii="SimSun" w:hAnsi="SimSun"/>
        </w:rPr>
        <w:t>小安的主动关怀不应只依赖单一疲劳指标，而应来自多种触发源，包括视觉疲劳线索、负面表情或状态变化、用户语音表达出的“我累了”“我有点烦”等直接需求，以及喝水、休息、久坐等日常提醒。疲劳检测只是主动关怀的一个入口，而不是项目本身。小安真正要实现的是“用户状态变化 → 系统理解 → 合适关怀”的过程。</w:t>
      </w:r>
    </w:p>
    <w:p w14:paraId="4CB774D3" w14:textId="77777777" w:rsidR="002D46B0" w:rsidRDefault="00000000">
      <w:pPr>
        <w:spacing w:after="120"/>
        <w:ind w:firstLine="420"/>
        <w:rPr>
          <w:rFonts w:ascii="SimSun" w:hAnsi="SimSun"/>
        </w:rPr>
      </w:pPr>
      <w:r>
        <w:rPr>
          <w:rFonts w:ascii="SimSun" w:hAnsi="SimSun"/>
        </w:rPr>
        <w:t>在当前方案中，DK-2500 本地视觉模块负责先判断“用户是否可能需要关怀”，OpenClaw 负责进一步决定“如何关怀”。本地视觉链路将图像中的状态线索整理为结构化事件；OpenClaw 结合语音文本、上下文和可用工具，选择是否生成关怀回复以及采用何种机器人反馈方式。</w:t>
      </w:r>
    </w:p>
    <w:p w14:paraId="3509A017" w14:textId="77777777" w:rsidR="002D46B0" w:rsidRDefault="00000000">
      <w:pPr>
        <w:spacing w:after="120"/>
        <w:ind w:firstLine="420"/>
        <w:rPr>
          <w:rFonts w:ascii="SimSun" w:hAnsi="SimSun"/>
        </w:rPr>
      </w:pPr>
      <w:r>
        <w:rPr>
          <w:rFonts w:ascii="SimSun" w:hAnsi="SimSun"/>
        </w:rPr>
        <w:t>主动关怀的执行不只包括语音回复，还包括具身动作。机器人可以通过表情、声音和运动三种方式反馈，使关怀不再是普通弹窗，而是具有物理存在感的陪伴行为。系统还应记录从状态事件生成、OpenClaw 工具调用、机器人指令下发，到机器人执行回报的完整链路，包括 WebSocket 通信日志、`command.ack`、`motion.completed` 和 runtime log。</w:t>
      </w:r>
    </w:p>
    <w:p w14:paraId="4D4F593D" w14:textId="77777777" w:rsidR="002D46B0" w:rsidRDefault="00000000">
      <w:pPr>
        <w:pStyle w:val="2"/>
        <w:spacing w:before="160" w:after="120"/>
        <w:ind w:firstLineChars="200" w:firstLine="560"/>
        <w:jc w:val="left"/>
        <w:rPr>
          <w:rFonts w:ascii="SimHei" w:hAnsi="SimHei"/>
          <w:bCs w:val="0"/>
        </w:rPr>
      </w:pPr>
      <w:bookmarkStart w:id="65" w:name="_Toc3900"/>
      <w:bookmarkStart w:id="66" w:name="_Toc28257"/>
      <w:bookmarkStart w:id="67" w:name="_Toc26218"/>
      <w:bookmarkStart w:id="68" w:name="_Toc2201"/>
      <w:r>
        <w:rPr>
          <w:rFonts w:ascii="SimHei" w:hAnsi="SimHei" w:hint="eastAsia"/>
          <w:bCs w:val="0"/>
        </w:rPr>
        <w:t>2.7 小安核心交互功能说明</w:t>
      </w:r>
      <w:bookmarkEnd w:id="65"/>
      <w:bookmarkEnd w:id="66"/>
      <w:bookmarkEnd w:id="67"/>
      <w:bookmarkEnd w:id="68"/>
    </w:p>
    <w:p w14:paraId="781F4C8D" w14:textId="77777777" w:rsidR="002D46B0" w:rsidRDefault="00000000">
      <w:pPr>
        <w:spacing w:after="120"/>
        <w:ind w:firstLine="420"/>
        <w:rPr>
          <w:rFonts w:ascii="SimSun" w:hAnsi="SimSun"/>
        </w:rPr>
      </w:pPr>
      <w:r>
        <w:rPr>
          <w:rFonts w:ascii="SimSun" w:hAnsi="SimSun"/>
        </w:rPr>
        <w:t>小安的功能设计围绕“主动关怀”和“私人助理”两条主线展开。在主动关怀场景中，机器人通过摄像头采集用户画面，DK-2500 基站对视觉状态进行本地处理，并将疲劳、低落或长时间无互动等状态整理为结构化事件；随后 OpenClaw 根据事件内容选择合适的关怀方式，机器人通过表情、声音和短距离移动进行反馈。在私人助理场景中，用户可以通过语音向小安说出灵感、待办或日程需求，系统将语音内容交给 OpenClaw 进行理解和工具调用，再由机器人通过表情或声音确认结果。</w:t>
      </w:r>
    </w:p>
    <w:p w14:paraId="74FEE929" w14:textId="7E5B5B47" w:rsidR="002D46B0" w:rsidRPr="00866BD5" w:rsidRDefault="00000000" w:rsidP="00866BD5">
      <w:pPr>
        <w:spacing w:after="120"/>
        <w:ind w:firstLine="420"/>
        <w:rPr>
          <w:rFonts w:ascii="SimSun" w:eastAsia="新細明體" w:hAnsi="SimSun" w:hint="eastAsia"/>
          <w:lang w:eastAsia="zh-TW"/>
        </w:rPr>
      </w:pPr>
      <w:r>
        <w:rPr>
          <w:rFonts w:ascii="SimSun" w:hAnsi="SimSun"/>
        </w:rPr>
        <w:t>当前阶段，小安重点完成机器人外观结构、硬件模块布局、表情反馈和端边协同架构设计。主动关怀、语音记录和日程提醒功能已形成完整流程方案。</w:t>
      </w:r>
    </w:p>
    <w:p w14:paraId="7243B7F6" w14:textId="77777777" w:rsidR="002D46B0" w:rsidRDefault="00000000">
      <w:pPr>
        <w:pStyle w:val="1"/>
        <w:jc w:val="center"/>
      </w:pPr>
      <w:bookmarkStart w:id="69" w:name="_Toc10966"/>
      <w:bookmarkStart w:id="70" w:name="_Toc1603"/>
      <w:bookmarkStart w:id="71" w:name="_Toc23538"/>
      <w:bookmarkStart w:id="72" w:name="_Toc6445"/>
      <w:bookmarkStart w:id="73" w:name="_Toc15448"/>
      <w:r>
        <w:rPr>
          <w:rFonts w:hint="eastAsia"/>
        </w:rPr>
        <w:lastRenderedPageBreak/>
        <w:t>第</w:t>
      </w:r>
      <w:r>
        <w:rPr>
          <w:rFonts w:hint="eastAsia"/>
        </w:rPr>
        <w:t>3</w:t>
      </w:r>
      <w:r>
        <w:rPr>
          <w:rFonts w:hint="eastAsia"/>
        </w:rPr>
        <w:t>章</w:t>
      </w:r>
      <w:r>
        <w:rPr>
          <w:rFonts w:hint="eastAsia"/>
        </w:rPr>
        <w:t xml:space="preserve"> </w:t>
      </w:r>
      <w:bookmarkEnd w:id="69"/>
      <w:bookmarkEnd w:id="70"/>
      <w:bookmarkEnd w:id="71"/>
      <w:r>
        <w:rPr>
          <w:rFonts w:hint="eastAsia"/>
        </w:rPr>
        <w:t>系统架构与关键技术设计</w:t>
      </w:r>
      <w:bookmarkEnd w:id="72"/>
      <w:bookmarkEnd w:id="73"/>
    </w:p>
    <w:p w14:paraId="2AF55221" w14:textId="77777777" w:rsidR="002D46B0" w:rsidRDefault="00000000">
      <w:pPr>
        <w:pStyle w:val="2"/>
        <w:spacing w:before="160" w:after="120"/>
        <w:ind w:firstLineChars="200" w:firstLine="560"/>
        <w:jc w:val="left"/>
        <w:rPr>
          <w:rFonts w:ascii="SimHei" w:hAnsi="SimHei"/>
          <w:bCs w:val="0"/>
        </w:rPr>
      </w:pPr>
      <w:bookmarkStart w:id="74" w:name="_Toc14659"/>
      <w:bookmarkStart w:id="75" w:name="_Toc31146"/>
      <w:bookmarkStart w:id="76" w:name="_Toc29538"/>
      <w:bookmarkStart w:id="77" w:name="_Toc13703"/>
      <w:r>
        <w:rPr>
          <w:rFonts w:ascii="SimHei" w:hAnsi="SimHei" w:hint="eastAsia"/>
          <w:bCs w:val="0"/>
        </w:rPr>
        <w:t>3.1 小安机器人总体架构</w:t>
      </w:r>
      <w:bookmarkEnd w:id="74"/>
      <w:bookmarkEnd w:id="75"/>
      <w:bookmarkEnd w:id="76"/>
      <w:bookmarkEnd w:id="77"/>
    </w:p>
    <w:p w14:paraId="205C75E9" w14:textId="77777777" w:rsidR="002D46B0" w:rsidRDefault="00000000">
      <w:pPr>
        <w:pStyle w:val="Web"/>
        <w:widowControl/>
        <w:rPr>
          <w:rStyle w:val="ad"/>
          <w:sz w:val="18"/>
          <w:szCs w:val="16"/>
        </w:rPr>
      </w:pPr>
      <w:r>
        <w:rPr>
          <w:rStyle w:val="ad"/>
          <w:rFonts w:hint="eastAsia"/>
          <w:noProof/>
          <w:sz w:val="18"/>
          <w:szCs w:val="16"/>
        </w:rPr>
        <w:drawing>
          <wp:inline distT="0" distB="0" distL="114300" distR="114300" wp14:anchorId="1E0C6DFB" wp14:editId="5DE3EED4">
            <wp:extent cx="5099685" cy="2870200"/>
            <wp:effectExtent l="0" t="0" r="5715" b="0"/>
            <wp:docPr id="13" name="图片 8" descr="ChatGPT Image 2026年6月29日 18_32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ChatGPT Image 2026年6月29日 18_32_21"/>
                    <pic:cNvPicPr>
                      <a:picLocks noChangeAspect="1"/>
                    </pic:cNvPicPr>
                  </pic:nvPicPr>
                  <pic:blipFill>
                    <a:blip r:embed="rId154"/>
                    <a:stretch>
                      <a:fillRect/>
                    </a:stretch>
                  </pic:blipFill>
                  <pic:spPr>
                    <a:xfrm>
                      <a:off x="0" y="0"/>
                      <a:ext cx="5099685" cy="2870200"/>
                    </a:xfrm>
                    <a:prstGeom prst="rect">
                      <a:avLst/>
                    </a:prstGeom>
                    <a:noFill/>
                    <a:ln>
                      <a:noFill/>
                    </a:ln>
                  </pic:spPr>
                </pic:pic>
              </a:graphicData>
            </a:graphic>
          </wp:inline>
        </w:drawing>
      </w:r>
    </w:p>
    <w:p w14:paraId="16242EC8" w14:textId="77777777" w:rsidR="002D46B0" w:rsidRDefault="00000000">
      <w:pPr>
        <w:pStyle w:val="Web"/>
        <w:widowControl/>
        <w:ind w:firstLineChars="200" w:firstLine="422"/>
        <w:jc w:val="center"/>
        <w:rPr>
          <w:rFonts w:ascii="SimSun" w:hAnsi="SimSun"/>
          <w:kern w:val="2"/>
          <w:sz w:val="16"/>
          <w:szCs w:val="16"/>
        </w:rPr>
      </w:pPr>
      <w:r>
        <w:rPr>
          <w:rFonts w:ascii="SimSun" w:hAnsi="SimSun" w:cs="SimSun"/>
          <w:b/>
          <w:bCs/>
          <w:sz w:val="21"/>
          <w:szCs w:val="21"/>
        </w:rPr>
        <w:t xml:space="preserve">图 </w:t>
      </w:r>
      <w:r>
        <w:rPr>
          <w:rFonts w:ascii="SimSun" w:hAnsi="SimSun" w:cs="SimSun" w:hint="eastAsia"/>
          <w:b/>
          <w:bCs/>
          <w:sz w:val="21"/>
          <w:szCs w:val="21"/>
        </w:rPr>
        <w:t>3</w:t>
      </w:r>
      <w:r>
        <w:rPr>
          <w:rFonts w:ascii="SimSun" w:hAnsi="SimSun" w:cs="SimSun"/>
          <w:b/>
          <w:bCs/>
          <w:sz w:val="21"/>
          <w:szCs w:val="21"/>
        </w:rPr>
        <w:t>-1 小安系统总体架构与通信流程图</w:t>
      </w:r>
    </w:p>
    <w:p w14:paraId="05237EE9" w14:textId="77777777" w:rsidR="002D46B0" w:rsidRDefault="00000000">
      <w:pPr>
        <w:spacing w:after="120"/>
        <w:ind w:firstLine="420"/>
        <w:rPr>
          <w:rFonts w:ascii="SimSun" w:hAnsi="SimSun"/>
        </w:rPr>
      </w:pPr>
      <w:r>
        <w:rPr>
          <w:rFonts w:ascii="SimSun" w:hAnsi="SimSun"/>
        </w:rPr>
        <w:t>系统采用“ESP32-S3 机器人本体—Intel DK-2500 边缘基站—OpenClaw Agent”的三层协同架构。机器人本体负责采集与执行，DK-2500 负责本地处理和协议转换，OpenClaw 负责语义理解与工具决策。</w:t>
      </w:r>
    </w:p>
    <w:p w14:paraId="3DC8525D" w14:textId="77777777" w:rsidR="002D46B0" w:rsidRDefault="002D46B0">
      <w:pPr>
        <w:spacing w:after="120"/>
        <w:ind w:firstLine="420"/>
        <w:rPr>
          <w:rFonts w:ascii="SimSun" w:hAnsi="SimSun"/>
        </w:rPr>
      </w:pPr>
    </w:p>
    <w:p w14:paraId="490C8995" w14:textId="77777777" w:rsidR="002D46B0" w:rsidRDefault="00000000">
      <w:pPr>
        <w:pStyle w:val="Web"/>
        <w:widowControl/>
        <w:jc w:val="center"/>
        <w:rPr>
          <w:rFonts w:ascii="SimSun" w:hAnsi="SimSun" w:cs="SimSun"/>
        </w:rPr>
      </w:pPr>
      <w:r>
        <w:rPr>
          <w:rFonts w:ascii="SimSun" w:hAnsi="SimSun" w:cs="SimSun"/>
        </w:rPr>
        <w:t xml:space="preserve">表 </w:t>
      </w:r>
      <w:r>
        <w:rPr>
          <w:rFonts w:ascii="SimSun" w:hAnsi="SimSun" w:cs="SimSun" w:hint="eastAsia"/>
        </w:rPr>
        <w:t>3-1</w:t>
      </w:r>
      <w:r>
        <w:rPr>
          <w:rFonts w:ascii="SimSun" w:hAnsi="SimSun" w:cs="SimSun"/>
        </w:rPr>
        <w:t xml:space="preserve"> 三层协同架构分工</w:t>
      </w:r>
    </w:p>
    <w:tbl>
      <w:tblPr>
        <w:tblStyle w:val="3-1"/>
        <w:tblW w:w="0" w:type="auto"/>
        <w:tblLook w:val="04A0" w:firstRow="1" w:lastRow="0" w:firstColumn="1" w:lastColumn="0" w:noHBand="0" w:noVBand="1"/>
      </w:tblPr>
      <w:tblGrid>
        <w:gridCol w:w="1572"/>
        <w:gridCol w:w="1311"/>
        <w:gridCol w:w="3390"/>
        <w:gridCol w:w="2023"/>
      </w:tblGrid>
      <w:tr w:rsidR="002D46B0" w14:paraId="4D5C56D1"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1070421" w14:textId="77777777" w:rsidR="002D46B0" w:rsidRDefault="00000000">
            <w:pPr>
              <w:ind w:rightChars="12" w:right="25"/>
              <w:jc w:val="center"/>
              <w:rPr>
                <w:szCs w:val="21"/>
              </w:rPr>
            </w:pPr>
            <w:r>
              <w:rPr>
                <w:szCs w:val="21"/>
              </w:rPr>
              <w:t>层级</w:t>
            </w:r>
          </w:p>
        </w:tc>
        <w:tc>
          <w:tcPr>
            <w:tcW w:w="0" w:type="auto"/>
          </w:tcPr>
          <w:p w14:paraId="05362827"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定位</w:t>
            </w:r>
          </w:p>
        </w:tc>
        <w:tc>
          <w:tcPr>
            <w:tcW w:w="0" w:type="auto"/>
          </w:tcPr>
          <w:p w14:paraId="09AF228F"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核心职责</w:t>
            </w:r>
          </w:p>
        </w:tc>
        <w:tc>
          <w:tcPr>
            <w:tcW w:w="0" w:type="auto"/>
          </w:tcPr>
          <w:p w14:paraId="1ECD8462"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为什么这样划分</w:t>
            </w:r>
          </w:p>
        </w:tc>
      </w:tr>
      <w:tr w:rsidR="002D46B0" w14:paraId="53A38073"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7B5C63" w14:textId="77777777" w:rsidR="002D46B0" w:rsidRDefault="00000000">
            <w:pPr>
              <w:ind w:rightChars="12" w:right="25"/>
              <w:jc w:val="center"/>
              <w:rPr>
                <w:szCs w:val="21"/>
              </w:rPr>
            </w:pPr>
            <w:r>
              <w:rPr>
                <w:szCs w:val="21"/>
              </w:rPr>
              <w:t xml:space="preserve">ESP32-S3 </w:t>
            </w:r>
            <w:r>
              <w:rPr>
                <w:szCs w:val="21"/>
              </w:rPr>
              <w:t>机器人本体</w:t>
            </w:r>
          </w:p>
        </w:tc>
        <w:tc>
          <w:tcPr>
            <w:tcW w:w="0" w:type="auto"/>
          </w:tcPr>
          <w:p w14:paraId="19943D0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端侧采集与执行层</w:t>
            </w:r>
          </w:p>
        </w:tc>
        <w:tc>
          <w:tcPr>
            <w:tcW w:w="0" w:type="auto"/>
          </w:tcPr>
          <w:p w14:paraId="66F4E637"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摄像头采集、音频扩展、表情显示、声音播放、电机运动、心跳与回执</w:t>
            </w:r>
          </w:p>
        </w:tc>
        <w:tc>
          <w:tcPr>
            <w:tcW w:w="0" w:type="auto"/>
          </w:tcPr>
          <w:p w14:paraId="5C30B52E"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降低端侧负载，使小型机器人专注于具身反馈</w:t>
            </w:r>
          </w:p>
        </w:tc>
      </w:tr>
      <w:tr w:rsidR="002D46B0" w14:paraId="4105B96B"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42839458" w14:textId="77777777" w:rsidR="002D46B0" w:rsidRDefault="00000000">
            <w:pPr>
              <w:ind w:rightChars="12" w:right="25"/>
              <w:jc w:val="center"/>
              <w:rPr>
                <w:szCs w:val="21"/>
              </w:rPr>
            </w:pPr>
            <w:r>
              <w:rPr>
                <w:szCs w:val="21"/>
              </w:rPr>
              <w:t xml:space="preserve">Intel DK-2500 </w:t>
            </w:r>
            <w:r>
              <w:rPr>
                <w:szCs w:val="21"/>
              </w:rPr>
              <w:t>边缘基站</w:t>
            </w:r>
          </w:p>
        </w:tc>
        <w:tc>
          <w:tcPr>
            <w:tcW w:w="0" w:type="auto"/>
          </w:tcPr>
          <w:p w14:paraId="4CDEC245"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本地处理与</w:t>
            </w:r>
            <w:r>
              <w:rPr>
                <w:szCs w:val="21"/>
              </w:rPr>
              <w:t xml:space="preserve"> Agent </w:t>
            </w:r>
            <w:r>
              <w:rPr>
                <w:szCs w:val="21"/>
              </w:rPr>
              <w:t>网关层</w:t>
            </w:r>
          </w:p>
        </w:tc>
        <w:tc>
          <w:tcPr>
            <w:tcW w:w="0" w:type="auto"/>
          </w:tcPr>
          <w:p w14:paraId="18CFA3CA"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本地视觉、语音入口、</w:t>
            </w:r>
            <w:r>
              <w:rPr>
                <w:szCs w:val="21"/>
              </w:rPr>
              <w:t xml:space="preserve">WebSocket </w:t>
            </w:r>
            <w:r>
              <w:rPr>
                <w:szCs w:val="21"/>
              </w:rPr>
              <w:t>服务、事件整理、</w:t>
            </w:r>
            <w:r>
              <w:rPr>
                <w:szCs w:val="21"/>
              </w:rPr>
              <w:t>OpenClaw bridge</w:t>
            </w:r>
            <w:r>
              <w:rPr>
                <w:szCs w:val="21"/>
              </w:rPr>
              <w:t>、命令转换、日志记录</w:t>
            </w:r>
          </w:p>
        </w:tc>
        <w:tc>
          <w:tcPr>
            <w:tcW w:w="0" w:type="auto"/>
          </w:tcPr>
          <w:p w14:paraId="70CB443D"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承接嵌入式</w:t>
            </w:r>
            <w:r>
              <w:rPr>
                <w:szCs w:val="21"/>
              </w:rPr>
              <w:t xml:space="preserve"> AI </w:t>
            </w:r>
            <w:r>
              <w:rPr>
                <w:szCs w:val="21"/>
              </w:rPr>
              <w:t>计算与系统可观测性，是系统核心中枢</w:t>
            </w:r>
          </w:p>
        </w:tc>
      </w:tr>
      <w:tr w:rsidR="002D46B0" w14:paraId="39E59EBE"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A70EDF" w14:textId="77777777" w:rsidR="002D46B0" w:rsidRDefault="00000000">
            <w:pPr>
              <w:ind w:rightChars="12" w:right="25"/>
              <w:jc w:val="center"/>
              <w:rPr>
                <w:szCs w:val="21"/>
              </w:rPr>
            </w:pPr>
            <w:r>
              <w:rPr>
                <w:szCs w:val="21"/>
              </w:rPr>
              <w:t>OpenClaw Agent</w:t>
            </w:r>
          </w:p>
        </w:tc>
        <w:tc>
          <w:tcPr>
            <w:tcW w:w="0" w:type="auto"/>
          </w:tcPr>
          <w:p w14:paraId="0AF2420E"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语义理解与工具决策层</w:t>
            </w:r>
          </w:p>
        </w:tc>
        <w:tc>
          <w:tcPr>
            <w:tcW w:w="0" w:type="auto"/>
          </w:tcPr>
          <w:p w14:paraId="0ADCB9AD"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理解自然语言和状态事件，选择记录、提醒、日程、总结、关怀与机器人身体工具</w:t>
            </w:r>
          </w:p>
        </w:tc>
        <w:tc>
          <w:tcPr>
            <w:tcW w:w="0" w:type="auto"/>
          </w:tcPr>
          <w:p w14:paraId="50CBEA3A"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让机器人从固定脚本升级为可工具调用的智能体</w:t>
            </w:r>
          </w:p>
        </w:tc>
      </w:tr>
    </w:tbl>
    <w:p w14:paraId="3907B98A" w14:textId="77777777" w:rsidR="002D46B0" w:rsidRDefault="002D46B0">
      <w:pPr>
        <w:pStyle w:val="Web"/>
        <w:widowControl/>
        <w:rPr>
          <w:rFonts w:ascii="SimSun" w:hAnsi="SimSun"/>
          <w:kern w:val="2"/>
          <w:sz w:val="21"/>
        </w:rPr>
      </w:pPr>
    </w:p>
    <w:p w14:paraId="7865A6CA" w14:textId="77777777" w:rsidR="002D46B0" w:rsidRDefault="00000000">
      <w:pPr>
        <w:pStyle w:val="2"/>
        <w:spacing w:before="160" w:after="120"/>
        <w:ind w:firstLineChars="200" w:firstLine="560"/>
        <w:jc w:val="left"/>
        <w:rPr>
          <w:rFonts w:ascii="SimHei" w:hAnsi="SimHei"/>
          <w:bCs w:val="0"/>
        </w:rPr>
      </w:pPr>
      <w:bookmarkStart w:id="78" w:name="_Toc1536"/>
      <w:bookmarkStart w:id="79" w:name="_Toc354"/>
      <w:bookmarkStart w:id="80" w:name="_Toc19511"/>
      <w:bookmarkStart w:id="81" w:name="_Toc6643"/>
      <w:r>
        <w:rPr>
          <w:rFonts w:ascii="SimHei" w:hAnsi="SimHei" w:hint="eastAsia"/>
          <w:bCs w:val="0"/>
        </w:rPr>
        <w:t>3.2 Intel DK-2500 的边缘基站角色</w:t>
      </w:r>
      <w:bookmarkEnd w:id="78"/>
      <w:bookmarkEnd w:id="79"/>
      <w:bookmarkEnd w:id="80"/>
      <w:bookmarkEnd w:id="81"/>
    </w:p>
    <w:p w14:paraId="6EBC9468" w14:textId="77777777" w:rsidR="002D46B0" w:rsidRDefault="00000000">
      <w:bookmarkStart w:id="82" w:name="_Toc31698"/>
      <w:r>
        <w:rPr>
          <w:rFonts w:hint="eastAsia"/>
          <w:noProof/>
        </w:rPr>
        <w:drawing>
          <wp:inline distT="0" distB="0" distL="114300" distR="114300" wp14:anchorId="0C4E2F88" wp14:editId="2E823931">
            <wp:extent cx="5305425" cy="5126355"/>
            <wp:effectExtent l="0" t="0" r="3175" b="4445"/>
            <wp:docPr id="14" name="图片 10" descr="ChatGPT Image 2026年6月29日 18_49_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ChatGPT Image 2026年6月29日 18_49_29"/>
                    <pic:cNvPicPr>
                      <a:picLocks noChangeAspect="1"/>
                    </pic:cNvPicPr>
                  </pic:nvPicPr>
                  <pic:blipFill>
                    <a:blip r:embed="rId155"/>
                    <a:srcRect b="3375"/>
                    <a:stretch>
                      <a:fillRect/>
                    </a:stretch>
                  </pic:blipFill>
                  <pic:spPr>
                    <a:xfrm>
                      <a:off x="0" y="0"/>
                      <a:ext cx="5305425" cy="5126355"/>
                    </a:xfrm>
                    <a:prstGeom prst="rect">
                      <a:avLst/>
                    </a:prstGeom>
                    <a:noFill/>
                    <a:ln>
                      <a:noFill/>
                    </a:ln>
                  </pic:spPr>
                </pic:pic>
              </a:graphicData>
            </a:graphic>
          </wp:inline>
        </w:drawing>
      </w:r>
      <w:bookmarkEnd w:id="82"/>
    </w:p>
    <w:p w14:paraId="539651BE" w14:textId="77777777" w:rsidR="002D46B0" w:rsidRDefault="00000000">
      <w:pPr>
        <w:pStyle w:val="Web"/>
        <w:widowControl/>
        <w:ind w:firstLineChars="200" w:firstLine="422"/>
        <w:jc w:val="center"/>
        <w:rPr>
          <w:rFonts w:ascii="SimSun" w:hAnsi="SimSun" w:cs="SimSun"/>
          <w:b/>
          <w:bCs/>
          <w:sz w:val="21"/>
          <w:szCs w:val="21"/>
        </w:rPr>
      </w:pPr>
      <w:bookmarkStart w:id="83" w:name="_Toc1901"/>
      <w:r>
        <w:rPr>
          <w:rFonts w:ascii="SimSun" w:hAnsi="SimSun" w:cs="SimSun" w:hint="eastAsia"/>
          <w:b/>
          <w:bCs/>
          <w:sz w:val="21"/>
          <w:szCs w:val="21"/>
        </w:rPr>
        <w:t>图3-2 DK-2500 基站侧通信、感知与 Agent 命令执行流程</w:t>
      </w:r>
    </w:p>
    <w:p w14:paraId="48CAB885" w14:textId="77777777" w:rsidR="002D46B0" w:rsidRDefault="002D46B0">
      <w:pPr>
        <w:pStyle w:val="Web"/>
        <w:widowControl/>
        <w:ind w:firstLineChars="200" w:firstLine="422"/>
        <w:jc w:val="center"/>
        <w:rPr>
          <w:rFonts w:ascii="SimSun" w:hAnsi="SimSun" w:cs="SimSun"/>
          <w:b/>
          <w:bCs/>
          <w:sz w:val="21"/>
          <w:szCs w:val="21"/>
        </w:rPr>
      </w:pPr>
    </w:p>
    <w:p w14:paraId="24159FA2" w14:textId="77777777" w:rsidR="002D46B0" w:rsidRDefault="00000000">
      <w:pPr>
        <w:pStyle w:val="Web"/>
        <w:widowControl/>
        <w:ind w:firstLineChars="200" w:firstLine="480"/>
        <w:jc w:val="center"/>
        <w:rPr>
          <w:rFonts w:ascii="SimSun" w:hAnsi="SimSun" w:cs="SimSun"/>
          <w:b/>
          <w:bCs/>
          <w:sz w:val="21"/>
          <w:szCs w:val="21"/>
        </w:rPr>
      </w:pPr>
      <w:r>
        <w:rPr>
          <w:rFonts w:ascii="SimSun" w:hAnsi="SimSun" w:cs="SimSun"/>
        </w:rPr>
        <w:t xml:space="preserve">表 </w:t>
      </w:r>
      <w:r>
        <w:rPr>
          <w:rFonts w:ascii="SimSun" w:hAnsi="SimSun" w:cs="SimSun" w:hint="eastAsia"/>
        </w:rPr>
        <w:t>3-2</w:t>
      </w:r>
      <w:r>
        <w:rPr>
          <w:rFonts w:ascii="SimSun" w:hAnsi="SimSun" w:cs="SimSun"/>
        </w:rPr>
        <w:t xml:space="preserve"> 数据通道与控制闭环</w:t>
      </w:r>
    </w:p>
    <w:tbl>
      <w:tblPr>
        <w:tblStyle w:val="3-1"/>
        <w:tblW w:w="0" w:type="auto"/>
        <w:tblLook w:val="04A0" w:firstRow="1" w:lastRow="0" w:firstColumn="1" w:lastColumn="0" w:noHBand="0" w:noVBand="1"/>
      </w:tblPr>
      <w:tblGrid>
        <w:gridCol w:w="938"/>
        <w:gridCol w:w="1602"/>
        <w:gridCol w:w="2910"/>
        <w:gridCol w:w="2846"/>
      </w:tblGrid>
      <w:tr w:rsidR="002D46B0" w14:paraId="2F62C5B1"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6C99D11B" w14:textId="77777777" w:rsidR="002D46B0" w:rsidRDefault="00000000">
            <w:pPr>
              <w:ind w:rightChars="12" w:right="25"/>
              <w:jc w:val="center"/>
              <w:rPr>
                <w:szCs w:val="21"/>
              </w:rPr>
            </w:pPr>
            <w:bookmarkStart w:id="84" w:name="_Toc16468"/>
            <w:bookmarkStart w:id="85" w:name="_Toc14348"/>
            <w:r>
              <w:rPr>
                <w:szCs w:val="21"/>
              </w:rPr>
              <w:t>通道</w:t>
            </w:r>
          </w:p>
        </w:tc>
        <w:tc>
          <w:tcPr>
            <w:tcW w:w="0" w:type="auto"/>
          </w:tcPr>
          <w:p w14:paraId="63F7EF0B"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数据方向</w:t>
            </w:r>
          </w:p>
        </w:tc>
        <w:tc>
          <w:tcPr>
            <w:tcW w:w="0" w:type="auto"/>
          </w:tcPr>
          <w:p w14:paraId="399A6AF6"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主要内容</w:t>
            </w:r>
          </w:p>
        </w:tc>
        <w:tc>
          <w:tcPr>
            <w:tcW w:w="0" w:type="auto"/>
          </w:tcPr>
          <w:p w14:paraId="740643C5"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验证重点</w:t>
            </w:r>
          </w:p>
        </w:tc>
      </w:tr>
      <w:tr w:rsidR="002D46B0" w14:paraId="54815B91"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46EB24" w14:textId="77777777" w:rsidR="002D46B0" w:rsidRDefault="00000000">
            <w:pPr>
              <w:ind w:rightChars="12" w:right="25"/>
              <w:jc w:val="center"/>
              <w:rPr>
                <w:szCs w:val="21"/>
              </w:rPr>
            </w:pPr>
            <w:r>
              <w:rPr>
                <w:szCs w:val="21"/>
              </w:rPr>
              <w:t>/video</w:t>
            </w:r>
          </w:p>
        </w:tc>
        <w:tc>
          <w:tcPr>
            <w:tcW w:w="0" w:type="auto"/>
          </w:tcPr>
          <w:p w14:paraId="6AB7CE1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机器人</w:t>
            </w:r>
            <w:r>
              <w:rPr>
                <w:szCs w:val="21"/>
              </w:rPr>
              <w:t xml:space="preserve"> → DK-2500</w:t>
            </w:r>
          </w:p>
        </w:tc>
        <w:tc>
          <w:tcPr>
            <w:tcW w:w="0" w:type="auto"/>
          </w:tcPr>
          <w:p w14:paraId="286A5EE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OV2640 QVGA JPEG </w:t>
            </w:r>
            <w:r>
              <w:rPr>
                <w:szCs w:val="21"/>
              </w:rPr>
              <w:t>图像帧</w:t>
            </w:r>
          </w:p>
        </w:tc>
        <w:tc>
          <w:tcPr>
            <w:tcW w:w="0" w:type="auto"/>
          </w:tcPr>
          <w:p w14:paraId="13C70116"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能否生成</w:t>
            </w:r>
            <w:r>
              <w:rPr>
                <w:szCs w:val="21"/>
              </w:rPr>
              <w:t xml:space="preserve"> runtime/latest.jpg</w:t>
            </w:r>
            <w:r>
              <w:rPr>
                <w:szCs w:val="21"/>
              </w:rPr>
              <w:t>，图像是否有效</w:t>
            </w:r>
          </w:p>
        </w:tc>
      </w:tr>
      <w:tr w:rsidR="002D46B0" w14:paraId="07835970"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01A2BAD2" w14:textId="77777777" w:rsidR="002D46B0" w:rsidRDefault="00000000">
            <w:pPr>
              <w:ind w:rightChars="12" w:right="25"/>
              <w:jc w:val="center"/>
              <w:rPr>
                <w:szCs w:val="21"/>
              </w:rPr>
            </w:pPr>
            <w:r>
              <w:rPr>
                <w:szCs w:val="21"/>
              </w:rPr>
              <w:t>/audio</w:t>
            </w:r>
          </w:p>
        </w:tc>
        <w:tc>
          <w:tcPr>
            <w:tcW w:w="0" w:type="auto"/>
          </w:tcPr>
          <w:p w14:paraId="5AE5C867"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机器人</w:t>
            </w:r>
            <w:r>
              <w:rPr>
                <w:szCs w:val="21"/>
              </w:rPr>
              <w:t xml:space="preserve"> → DK-2500</w:t>
            </w:r>
          </w:p>
        </w:tc>
        <w:tc>
          <w:tcPr>
            <w:tcW w:w="0" w:type="auto"/>
          </w:tcPr>
          <w:p w14:paraId="3C460783"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16 kHz </w:t>
            </w:r>
            <w:r>
              <w:rPr>
                <w:szCs w:val="21"/>
              </w:rPr>
              <w:t>单声道</w:t>
            </w:r>
            <w:r>
              <w:rPr>
                <w:szCs w:val="21"/>
              </w:rPr>
              <w:t xml:space="preserve"> PCM </w:t>
            </w:r>
            <w:r>
              <w:rPr>
                <w:szCs w:val="21"/>
              </w:rPr>
              <w:t>音频块</w:t>
            </w:r>
          </w:p>
        </w:tc>
        <w:tc>
          <w:tcPr>
            <w:tcW w:w="0" w:type="auto"/>
          </w:tcPr>
          <w:p w14:paraId="659B07B3"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能否更新</w:t>
            </w:r>
            <w:r>
              <w:rPr>
                <w:szCs w:val="21"/>
              </w:rPr>
              <w:t xml:space="preserve"> latest_audio.pcm </w:t>
            </w:r>
            <w:r>
              <w:rPr>
                <w:szCs w:val="21"/>
              </w:rPr>
              <w:t>与音频统计</w:t>
            </w:r>
          </w:p>
        </w:tc>
      </w:tr>
      <w:tr w:rsidR="002D46B0" w14:paraId="38B6CB9D"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AD762" w14:textId="77777777" w:rsidR="002D46B0" w:rsidRDefault="00000000">
            <w:pPr>
              <w:ind w:rightChars="12" w:right="25"/>
              <w:jc w:val="center"/>
              <w:rPr>
                <w:szCs w:val="21"/>
              </w:rPr>
            </w:pPr>
            <w:r>
              <w:rPr>
                <w:szCs w:val="21"/>
              </w:rPr>
              <w:lastRenderedPageBreak/>
              <w:t>/control</w:t>
            </w:r>
          </w:p>
        </w:tc>
        <w:tc>
          <w:tcPr>
            <w:tcW w:w="0" w:type="auto"/>
          </w:tcPr>
          <w:p w14:paraId="1BF59F3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双向</w:t>
            </w:r>
          </w:p>
        </w:tc>
        <w:tc>
          <w:tcPr>
            <w:tcW w:w="0" w:type="auto"/>
          </w:tcPr>
          <w:p w14:paraId="38E91DC7"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上线、心跳、状态、</w:t>
            </w:r>
            <w:r>
              <w:rPr>
                <w:szCs w:val="21"/>
              </w:rPr>
              <w:t>display</w:t>
            </w:r>
            <w:r>
              <w:rPr>
                <w:szCs w:val="21"/>
              </w:rPr>
              <w:t>、</w:t>
            </w:r>
            <w:r>
              <w:rPr>
                <w:szCs w:val="21"/>
              </w:rPr>
              <w:t>audio</w:t>
            </w:r>
            <w:r>
              <w:rPr>
                <w:szCs w:val="21"/>
              </w:rPr>
              <w:t>、</w:t>
            </w:r>
            <w:r>
              <w:rPr>
                <w:szCs w:val="21"/>
              </w:rPr>
              <w:t xml:space="preserve">motion </w:t>
            </w:r>
            <w:r>
              <w:rPr>
                <w:szCs w:val="21"/>
              </w:rPr>
              <w:t>命令与</w:t>
            </w:r>
            <w:r>
              <w:rPr>
                <w:szCs w:val="21"/>
              </w:rPr>
              <w:t xml:space="preserve"> ACK</w:t>
            </w:r>
          </w:p>
        </w:tc>
        <w:tc>
          <w:tcPr>
            <w:tcW w:w="0" w:type="auto"/>
          </w:tcPr>
          <w:p w14:paraId="6228224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表情、声音、运动是否执行并回报</w:t>
            </w:r>
          </w:p>
        </w:tc>
      </w:tr>
      <w:tr w:rsidR="002D46B0" w14:paraId="7728B1A4"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57AE221F" w14:textId="77777777" w:rsidR="002D46B0" w:rsidRDefault="00000000">
            <w:pPr>
              <w:ind w:rightChars="12" w:right="25"/>
              <w:jc w:val="center"/>
              <w:rPr>
                <w:szCs w:val="21"/>
              </w:rPr>
            </w:pPr>
            <w:r>
              <w:rPr>
                <w:szCs w:val="21"/>
              </w:rPr>
              <w:t>/agent</w:t>
            </w:r>
          </w:p>
        </w:tc>
        <w:tc>
          <w:tcPr>
            <w:tcW w:w="0" w:type="auto"/>
          </w:tcPr>
          <w:p w14:paraId="4E5FE22B"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OpenClaw → DK-2500</w:t>
            </w:r>
          </w:p>
        </w:tc>
        <w:tc>
          <w:tcPr>
            <w:tcW w:w="0" w:type="auto"/>
          </w:tcPr>
          <w:p w14:paraId="4F745C78"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机器人身体工具调用与关怀动作意图</w:t>
            </w:r>
          </w:p>
        </w:tc>
        <w:tc>
          <w:tcPr>
            <w:tcW w:w="0" w:type="auto"/>
          </w:tcPr>
          <w:p w14:paraId="3E0C410F"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Agent </w:t>
            </w:r>
            <w:r>
              <w:rPr>
                <w:szCs w:val="21"/>
              </w:rPr>
              <w:t>意图能否转为</w:t>
            </w:r>
            <w:r>
              <w:rPr>
                <w:szCs w:val="21"/>
              </w:rPr>
              <w:t xml:space="preserve"> /control </w:t>
            </w:r>
            <w:r>
              <w:rPr>
                <w:szCs w:val="21"/>
              </w:rPr>
              <w:t>命令</w:t>
            </w:r>
          </w:p>
        </w:tc>
      </w:tr>
    </w:tbl>
    <w:p w14:paraId="6F33CE92" w14:textId="77777777" w:rsidR="002D46B0" w:rsidRDefault="002D46B0">
      <w:pPr>
        <w:spacing w:after="120"/>
        <w:ind w:firstLine="420"/>
        <w:rPr>
          <w:rFonts w:ascii="SimSun" w:hAnsi="SimSun"/>
        </w:rPr>
      </w:pPr>
    </w:p>
    <w:p w14:paraId="3188A9C1" w14:textId="77777777" w:rsidR="002D46B0" w:rsidRDefault="00000000">
      <w:pPr>
        <w:spacing w:after="120"/>
        <w:ind w:firstLine="420"/>
        <w:rPr>
          <w:rFonts w:ascii="SimSun" w:hAnsi="SimSun"/>
        </w:rPr>
      </w:pPr>
      <w:r>
        <w:rPr>
          <w:rFonts w:ascii="SimSun" w:hAnsi="SimSun"/>
        </w:rPr>
        <w:t>通道分离的设计使视频、音频、控制和 Agent 工具调用互不混杂，便于调试、日志记录和后续扩展。</w:t>
      </w:r>
    </w:p>
    <w:p w14:paraId="62E52E8C" w14:textId="77777777" w:rsidR="002D46B0" w:rsidRDefault="002D46B0"/>
    <w:p w14:paraId="0D379E1C" w14:textId="77777777" w:rsidR="002D46B0" w:rsidRDefault="00000000">
      <w:pPr>
        <w:jc w:val="center"/>
      </w:pPr>
      <w:r>
        <w:rPr>
          <w:rFonts w:ascii="SimSun" w:hAnsi="SimSun" w:cs="SimSun"/>
          <w:sz w:val="24"/>
        </w:rPr>
        <w:t xml:space="preserve">表 </w:t>
      </w:r>
      <w:r>
        <w:rPr>
          <w:rFonts w:ascii="SimSun" w:hAnsi="SimSun" w:cs="SimSun" w:hint="eastAsia"/>
          <w:sz w:val="24"/>
        </w:rPr>
        <w:t>3-3</w:t>
      </w:r>
      <w:r>
        <w:rPr>
          <w:rFonts w:ascii="SimSun" w:hAnsi="SimSun" w:cs="SimSun"/>
          <w:sz w:val="24"/>
        </w:rPr>
        <w:t xml:space="preserve"> DK-2500 边缘 Agent 基站模块与证据</w:t>
      </w:r>
    </w:p>
    <w:tbl>
      <w:tblPr>
        <w:tblStyle w:val="3-1"/>
        <w:tblW w:w="0" w:type="auto"/>
        <w:tblLook w:val="04A0" w:firstRow="1" w:lastRow="0" w:firstColumn="1" w:lastColumn="0" w:noHBand="0" w:noVBand="1"/>
      </w:tblPr>
      <w:tblGrid>
        <w:gridCol w:w="1703"/>
        <w:gridCol w:w="3508"/>
        <w:gridCol w:w="3085"/>
      </w:tblGrid>
      <w:tr w:rsidR="002D46B0" w14:paraId="70147467"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29B94535" w14:textId="77777777" w:rsidR="002D46B0" w:rsidRDefault="00000000">
            <w:pPr>
              <w:ind w:rightChars="12" w:right="25"/>
              <w:jc w:val="center"/>
              <w:rPr>
                <w:szCs w:val="21"/>
              </w:rPr>
            </w:pPr>
            <w:r>
              <w:rPr>
                <w:szCs w:val="21"/>
              </w:rPr>
              <w:t>模块</w:t>
            </w:r>
          </w:p>
        </w:tc>
        <w:tc>
          <w:tcPr>
            <w:tcW w:w="0" w:type="auto"/>
          </w:tcPr>
          <w:p w14:paraId="43A0BC19"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实际作用</w:t>
            </w:r>
          </w:p>
        </w:tc>
        <w:tc>
          <w:tcPr>
            <w:tcW w:w="0" w:type="auto"/>
          </w:tcPr>
          <w:p w14:paraId="085CED9E"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输出证据</w:t>
            </w:r>
          </w:p>
        </w:tc>
      </w:tr>
      <w:tr w:rsidR="002D46B0" w14:paraId="147DEE88"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C2817C" w14:textId="77777777" w:rsidR="002D46B0" w:rsidRDefault="00000000">
            <w:pPr>
              <w:ind w:rightChars="12" w:right="25"/>
              <w:jc w:val="center"/>
              <w:rPr>
                <w:szCs w:val="21"/>
              </w:rPr>
            </w:pPr>
            <w:r>
              <w:rPr>
                <w:szCs w:val="21"/>
              </w:rPr>
              <w:t>WebSocket Server</w:t>
            </w:r>
          </w:p>
        </w:tc>
        <w:tc>
          <w:tcPr>
            <w:tcW w:w="0" w:type="auto"/>
          </w:tcPr>
          <w:p w14:paraId="4FEE6BCE"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维护</w:t>
            </w:r>
            <w:r>
              <w:rPr>
                <w:szCs w:val="21"/>
              </w:rPr>
              <w:t xml:space="preserve"> /video</w:t>
            </w:r>
            <w:r>
              <w:rPr>
                <w:szCs w:val="21"/>
              </w:rPr>
              <w:t>、</w:t>
            </w:r>
            <w:r>
              <w:rPr>
                <w:szCs w:val="21"/>
              </w:rPr>
              <w:t>/audio</w:t>
            </w:r>
            <w:r>
              <w:rPr>
                <w:szCs w:val="21"/>
              </w:rPr>
              <w:t>、</w:t>
            </w:r>
            <w:r>
              <w:rPr>
                <w:szCs w:val="21"/>
              </w:rPr>
              <w:t>/control</w:t>
            </w:r>
            <w:r>
              <w:rPr>
                <w:szCs w:val="21"/>
              </w:rPr>
              <w:t>、</w:t>
            </w:r>
            <w:r>
              <w:rPr>
                <w:szCs w:val="21"/>
              </w:rPr>
              <w:t xml:space="preserve">/agent </w:t>
            </w:r>
            <w:r>
              <w:rPr>
                <w:szCs w:val="21"/>
              </w:rPr>
              <w:t>通道</w:t>
            </w:r>
          </w:p>
        </w:tc>
        <w:tc>
          <w:tcPr>
            <w:tcW w:w="0" w:type="auto"/>
          </w:tcPr>
          <w:p w14:paraId="08AA9E0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server log</w:t>
            </w:r>
            <w:r>
              <w:rPr>
                <w:szCs w:val="21"/>
              </w:rPr>
              <w:t>、连接状态</w:t>
            </w:r>
          </w:p>
        </w:tc>
      </w:tr>
      <w:tr w:rsidR="002D46B0" w14:paraId="3937A337"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3E34856A" w14:textId="77777777" w:rsidR="002D46B0" w:rsidRDefault="00000000">
            <w:pPr>
              <w:ind w:rightChars="12" w:right="25"/>
              <w:jc w:val="center"/>
              <w:rPr>
                <w:szCs w:val="21"/>
              </w:rPr>
            </w:pPr>
            <w:r>
              <w:rPr>
                <w:szCs w:val="21"/>
              </w:rPr>
              <w:t>视频缓存</w:t>
            </w:r>
          </w:p>
        </w:tc>
        <w:tc>
          <w:tcPr>
            <w:tcW w:w="0" w:type="auto"/>
          </w:tcPr>
          <w:p w14:paraId="7FEEFB36"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接收</w:t>
            </w:r>
            <w:r>
              <w:rPr>
                <w:szCs w:val="21"/>
              </w:rPr>
              <w:t xml:space="preserve"> JPEG </w:t>
            </w:r>
            <w:r>
              <w:rPr>
                <w:szCs w:val="21"/>
              </w:rPr>
              <w:t>帧，保存</w:t>
            </w:r>
            <w:r>
              <w:rPr>
                <w:szCs w:val="21"/>
              </w:rPr>
              <w:t xml:space="preserve"> latest.jpg</w:t>
            </w:r>
            <w:r>
              <w:rPr>
                <w:szCs w:val="21"/>
              </w:rPr>
              <w:t>，供视觉模块和</w:t>
            </w:r>
            <w:r>
              <w:rPr>
                <w:szCs w:val="21"/>
              </w:rPr>
              <w:t xml:space="preserve"> Agent </w:t>
            </w:r>
            <w:r>
              <w:rPr>
                <w:szCs w:val="21"/>
              </w:rPr>
              <w:t>读取</w:t>
            </w:r>
          </w:p>
        </w:tc>
        <w:tc>
          <w:tcPr>
            <w:tcW w:w="0" w:type="auto"/>
          </w:tcPr>
          <w:p w14:paraId="0E28404E"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JPEG </w:t>
            </w:r>
            <w:r>
              <w:rPr>
                <w:szCs w:val="21"/>
              </w:rPr>
              <w:t>起止标记、</w:t>
            </w:r>
            <w:r>
              <w:rPr>
                <w:szCs w:val="21"/>
              </w:rPr>
              <w:t xml:space="preserve">320×240 </w:t>
            </w:r>
            <w:r>
              <w:rPr>
                <w:szCs w:val="21"/>
              </w:rPr>
              <w:t>分辨率</w:t>
            </w:r>
          </w:p>
        </w:tc>
      </w:tr>
      <w:tr w:rsidR="002D46B0" w14:paraId="66A3008E"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67D3545" w14:textId="77777777" w:rsidR="002D46B0" w:rsidRDefault="00000000">
            <w:pPr>
              <w:ind w:rightChars="12" w:right="25"/>
              <w:jc w:val="center"/>
              <w:rPr>
                <w:szCs w:val="21"/>
              </w:rPr>
            </w:pPr>
            <w:r>
              <w:rPr>
                <w:szCs w:val="21"/>
              </w:rPr>
              <w:t>音频缓存与语音入口</w:t>
            </w:r>
          </w:p>
        </w:tc>
        <w:tc>
          <w:tcPr>
            <w:tcW w:w="0" w:type="auto"/>
          </w:tcPr>
          <w:p w14:paraId="2C716C1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验证机器人音频上传；当前以基站麦克风作为主</w:t>
            </w:r>
            <w:r>
              <w:rPr>
                <w:szCs w:val="21"/>
              </w:rPr>
              <w:t xml:space="preserve"> ASR </w:t>
            </w:r>
            <w:r>
              <w:rPr>
                <w:szCs w:val="21"/>
              </w:rPr>
              <w:t>入口</w:t>
            </w:r>
          </w:p>
        </w:tc>
        <w:tc>
          <w:tcPr>
            <w:tcW w:w="0" w:type="auto"/>
          </w:tcPr>
          <w:p w14:paraId="164B6D0B"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latest_audio.pcm</w:t>
            </w:r>
            <w:r>
              <w:rPr>
                <w:szCs w:val="21"/>
              </w:rPr>
              <w:t>、</w:t>
            </w:r>
            <w:r>
              <w:rPr>
                <w:szCs w:val="21"/>
              </w:rPr>
              <w:t>audio_stats.json</w:t>
            </w:r>
            <w:r>
              <w:rPr>
                <w:szCs w:val="21"/>
              </w:rPr>
              <w:t>、</w:t>
            </w:r>
            <w:r>
              <w:rPr>
                <w:szCs w:val="21"/>
              </w:rPr>
              <w:t>transcript</w:t>
            </w:r>
          </w:p>
        </w:tc>
      </w:tr>
      <w:tr w:rsidR="002D46B0" w14:paraId="3CA91BDB"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16594552" w14:textId="77777777" w:rsidR="002D46B0" w:rsidRDefault="00000000">
            <w:pPr>
              <w:ind w:rightChars="12" w:right="25"/>
              <w:jc w:val="center"/>
              <w:rPr>
                <w:szCs w:val="21"/>
              </w:rPr>
            </w:pPr>
            <w:r>
              <w:rPr>
                <w:szCs w:val="21"/>
              </w:rPr>
              <w:t>本地视觉模块</w:t>
            </w:r>
          </w:p>
        </w:tc>
        <w:tc>
          <w:tcPr>
            <w:tcW w:w="0" w:type="auto"/>
          </w:tcPr>
          <w:p w14:paraId="79C50652"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提取人脸、眼部、嘴部、表情和疲劳趋势线索</w:t>
            </w:r>
          </w:p>
        </w:tc>
        <w:tc>
          <w:tcPr>
            <w:tcW w:w="0" w:type="auto"/>
          </w:tcPr>
          <w:p w14:paraId="16906616"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emotion.sample</w:t>
            </w:r>
            <w:r>
              <w:rPr>
                <w:szCs w:val="21"/>
              </w:rPr>
              <w:t>、</w:t>
            </w:r>
            <w:r>
              <w:rPr>
                <w:szCs w:val="21"/>
              </w:rPr>
              <w:t>fatigue_score</w:t>
            </w:r>
          </w:p>
        </w:tc>
      </w:tr>
      <w:tr w:rsidR="002D46B0" w14:paraId="4E651C83"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E9E6D6F" w14:textId="77777777" w:rsidR="002D46B0" w:rsidRDefault="00000000">
            <w:pPr>
              <w:ind w:rightChars="12" w:right="25"/>
              <w:jc w:val="center"/>
              <w:rPr>
                <w:szCs w:val="21"/>
              </w:rPr>
            </w:pPr>
            <w:r>
              <w:rPr>
                <w:szCs w:val="21"/>
              </w:rPr>
              <w:t>OpenClaw bridge</w:t>
            </w:r>
          </w:p>
        </w:tc>
        <w:tc>
          <w:tcPr>
            <w:tcW w:w="0" w:type="auto"/>
          </w:tcPr>
          <w:p w14:paraId="5ED92319"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接收</w:t>
            </w:r>
            <w:r>
              <w:rPr>
                <w:szCs w:val="21"/>
              </w:rPr>
              <w:t xml:space="preserve"> Agent </w:t>
            </w:r>
            <w:r>
              <w:rPr>
                <w:szCs w:val="21"/>
              </w:rPr>
              <w:t>工具调用，映射为机器人身体动作</w:t>
            </w:r>
          </w:p>
        </w:tc>
        <w:tc>
          <w:tcPr>
            <w:tcW w:w="0" w:type="auto"/>
          </w:tcPr>
          <w:p w14:paraId="4B2465E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/agent log</w:t>
            </w:r>
            <w:r>
              <w:rPr>
                <w:szCs w:val="21"/>
              </w:rPr>
              <w:t>、</w:t>
            </w:r>
            <w:r>
              <w:rPr>
                <w:szCs w:val="21"/>
              </w:rPr>
              <w:t>tool call</w:t>
            </w:r>
          </w:p>
        </w:tc>
      </w:tr>
      <w:tr w:rsidR="002D46B0" w14:paraId="341DD614"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1803BB23" w14:textId="77777777" w:rsidR="002D46B0" w:rsidRDefault="00000000">
            <w:pPr>
              <w:ind w:rightChars="12" w:right="25"/>
              <w:jc w:val="center"/>
              <w:rPr>
                <w:szCs w:val="21"/>
              </w:rPr>
            </w:pPr>
            <w:r>
              <w:rPr>
                <w:szCs w:val="21"/>
              </w:rPr>
              <w:t>控制网关</w:t>
            </w:r>
          </w:p>
        </w:tc>
        <w:tc>
          <w:tcPr>
            <w:tcW w:w="0" w:type="auto"/>
          </w:tcPr>
          <w:p w14:paraId="622EF69E"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将高层动作转换为</w:t>
            </w:r>
            <w:r>
              <w:rPr>
                <w:szCs w:val="21"/>
              </w:rPr>
              <w:t xml:space="preserve"> /control </w:t>
            </w:r>
            <w:r>
              <w:rPr>
                <w:szCs w:val="21"/>
              </w:rPr>
              <w:t>协议</w:t>
            </w:r>
          </w:p>
        </w:tc>
        <w:tc>
          <w:tcPr>
            <w:tcW w:w="0" w:type="auto"/>
          </w:tcPr>
          <w:p w14:paraId="3EB8017C"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command.ack</w:t>
            </w:r>
            <w:r>
              <w:rPr>
                <w:szCs w:val="21"/>
              </w:rPr>
              <w:t>、</w:t>
            </w:r>
            <w:r>
              <w:rPr>
                <w:szCs w:val="21"/>
              </w:rPr>
              <w:t>motion.completed</w:t>
            </w:r>
          </w:p>
        </w:tc>
      </w:tr>
      <w:tr w:rsidR="002D46B0" w14:paraId="65056213"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AA838C" w14:textId="77777777" w:rsidR="002D46B0" w:rsidRDefault="00000000">
            <w:pPr>
              <w:ind w:rightChars="12" w:right="25"/>
              <w:jc w:val="center"/>
              <w:rPr>
                <w:szCs w:val="21"/>
              </w:rPr>
            </w:pPr>
            <w:r>
              <w:rPr>
                <w:szCs w:val="21"/>
              </w:rPr>
              <w:t>运行日志</w:t>
            </w:r>
          </w:p>
        </w:tc>
        <w:tc>
          <w:tcPr>
            <w:tcW w:w="0" w:type="auto"/>
          </w:tcPr>
          <w:p w14:paraId="63857A3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记录事件、状态、错误与调试结果</w:t>
            </w:r>
          </w:p>
        </w:tc>
        <w:tc>
          <w:tcPr>
            <w:tcW w:w="0" w:type="auto"/>
          </w:tcPr>
          <w:p w14:paraId="12AF2AB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runtime log</w:t>
            </w:r>
            <w:r>
              <w:rPr>
                <w:szCs w:val="21"/>
              </w:rPr>
              <w:t>、</w:t>
            </w:r>
            <w:r>
              <w:rPr>
                <w:szCs w:val="21"/>
              </w:rPr>
              <w:t>issue fix log</w:t>
            </w:r>
          </w:p>
        </w:tc>
      </w:tr>
    </w:tbl>
    <w:p w14:paraId="1A905F54" w14:textId="77777777" w:rsidR="002D46B0" w:rsidRDefault="002D46B0">
      <w:pPr>
        <w:rPr>
          <w:rFonts w:ascii="SimSun" w:hAnsi="SimSun" w:cs="SimSun"/>
          <w:sz w:val="24"/>
        </w:rPr>
      </w:pPr>
    </w:p>
    <w:p w14:paraId="2FA5C6A0" w14:textId="77777777" w:rsidR="002D46B0" w:rsidRDefault="002D46B0">
      <w:pPr>
        <w:rPr>
          <w:rFonts w:ascii="SimSun" w:hAnsi="SimSun" w:cs="SimSun"/>
          <w:sz w:val="24"/>
        </w:rPr>
      </w:pPr>
    </w:p>
    <w:p w14:paraId="05C1A8F1" w14:textId="77777777" w:rsidR="002D46B0" w:rsidRDefault="00000000">
      <w:pPr>
        <w:pStyle w:val="2"/>
        <w:spacing w:before="160" w:after="120"/>
        <w:ind w:firstLineChars="200" w:firstLine="560"/>
        <w:jc w:val="left"/>
        <w:rPr>
          <w:rFonts w:ascii="SimHei" w:hAnsi="SimHei"/>
          <w:bCs w:val="0"/>
        </w:rPr>
      </w:pPr>
      <w:bookmarkStart w:id="86" w:name="_Toc19078"/>
      <w:bookmarkStart w:id="87" w:name="_Toc3271"/>
      <w:r>
        <w:rPr>
          <w:rFonts w:ascii="SimHei" w:hAnsi="SimHei" w:hint="eastAsia"/>
          <w:bCs w:val="0"/>
        </w:rPr>
        <w:t>3.3 DK-2500 视觉感知模块设计</w:t>
      </w:r>
      <w:bookmarkEnd w:id="83"/>
      <w:bookmarkEnd w:id="84"/>
      <w:bookmarkEnd w:id="85"/>
      <w:bookmarkEnd w:id="86"/>
      <w:bookmarkEnd w:id="87"/>
    </w:p>
    <w:p w14:paraId="717ADD98"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88" w:name="_Toc26790"/>
      <w:bookmarkStart w:id="89" w:name="_Toc21736"/>
      <w:bookmarkStart w:id="90" w:name="_Toc22017"/>
      <w:bookmarkStart w:id="91" w:name="_Toc30197"/>
      <w:r>
        <w:rPr>
          <w:rFonts w:ascii="SimHei" w:eastAsia="SimHei" w:hAnsi="SimHei" w:hint="eastAsia"/>
          <w:b w:val="0"/>
          <w:bCs w:val="0"/>
          <w:color w:val="auto"/>
          <w:sz w:val="24"/>
        </w:rPr>
        <w:t>3.3.1  设计目标</w:t>
      </w:r>
      <w:bookmarkEnd w:id="88"/>
      <w:bookmarkEnd w:id="89"/>
      <w:bookmarkEnd w:id="90"/>
      <w:bookmarkEnd w:id="91"/>
    </w:p>
    <w:p w14:paraId="11940B54" w14:textId="77777777" w:rsidR="002D46B0" w:rsidRDefault="00000000">
      <w:pPr>
        <w:pStyle w:val="Web"/>
        <w:widowControl/>
        <w:ind w:firstLine="420"/>
        <w:rPr>
          <w:rFonts w:ascii="SimSun" w:hAnsi="SimSun" w:cs="SimSun"/>
        </w:rPr>
      </w:pPr>
      <w:r>
        <w:rPr>
          <w:rFonts w:ascii="SimSun" w:hAnsi="SimSun" w:cs="SimSun"/>
        </w:rPr>
        <w:t>小安的主动关怀需要一个稳定、可解释的状态感知入口。本项目并不尝试对用户进行医学意义上的疲劳或情绪诊断，而是面向桌面学习与办公场景，提取眼部、嘴部、表情和疲劳趋势等可观察线索，判断用户是否可能需要低频、温和的关怀提醒。相比完全依赖大模型直接判断，基于视觉指标和规则门控的方法具有计算开销低、响应速度快、结果可解释和便于调试等优点，更适合作为 DK-2500 基站侧的常驻视觉感知模块。</w:t>
      </w:r>
    </w:p>
    <w:p w14:paraId="778359C6"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92" w:name="_Toc14864"/>
      <w:bookmarkStart w:id="93" w:name="_Toc12714"/>
      <w:bookmarkStart w:id="94" w:name="_Toc10212"/>
      <w:bookmarkStart w:id="95" w:name="_Toc13680"/>
      <w:r>
        <w:rPr>
          <w:rFonts w:ascii="SimHei" w:eastAsia="SimHei" w:hAnsi="SimHei" w:hint="eastAsia"/>
          <w:b w:val="0"/>
          <w:bCs w:val="0"/>
          <w:color w:val="auto"/>
          <w:sz w:val="24"/>
        </w:rPr>
        <w:lastRenderedPageBreak/>
        <w:t>3.3.2 快慢通道视觉处理流程</w:t>
      </w:r>
      <w:bookmarkEnd w:id="92"/>
      <w:bookmarkEnd w:id="93"/>
      <w:bookmarkEnd w:id="94"/>
      <w:bookmarkEnd w:id="95"/>
    </w:p>
    <w:p w14:paraId="0517ECFB" w14:textId="77777777" w:rsidR="002D46B0" w:rsidRDefault="00000000">
      <w:pPr>
        <w:jc w:val="center"/>
        <w:rPr>
          <w:rFonts w:ascii="SimSun" w:hAnsi="SimSun"/>
          <w:szCs w:val="21"/>
        </w:rPr>
      </w:pPr>
      <w:r>
        <w:rPr>
          <w:rFonts w:ascii="SimSun" w:hAnsi="SimSun" w:hint="eastAsia"/>
          <w:noProof/>
          <w:szCs w:val="21"/>
        </w:rPr>
        <w:drawing>
          <wp:inline distT="0" distB="0" distL="114300" distR="114300" wp14:anchorId="54D8DCE6" wp14:editId="1E9F4411">
            <wp:extent cx="2618740" cy="4654550"/>
            <wp:effectExtent l="0" t="0" r="10160" b="6350"/>
            <wp:docPr id="6" name="图片 17" descr="ChatGPT Image 2026年6月29日 20_41_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7" descr="ChatGPT Image 2026年6月29日 20_41_56"/>
                    <pic:cNvPicPr>
                      <a:picLocks noChangeAspect="1"/>
                    </pic:cNvPicPr>
                  </pic:nvPicPr>
                  <pic:blipFill>
                    <a:blip r:embed="rId156"/>
                    <a:stretch>
                      <a:fillRect/>
                    </a:stretch>
                  </pic:blipFill>
                  <pic:spPr>
                    <a:xfrm>
                      <a:off x="0" y="0"/>
                      <a:ext cx="2618740" cy="4654550"/>
                    </a:xfrm>
                    <a:prstGeom prst="rect">
                      <a:avLst/>
                    </a:prstGeom>
                    <a:noFill/>
                    <a:ln>
                      <a:noFill/>
                    </a:ln>
                  </pic:spPr>
                </pic:pic>
              </a:graphicData>
            </a:graphic>
          </wp:inline>
        </w:drawing>
      </w:r>
    </w:p>
    <w:p w14:paraId="01EB09D1" w14:textId="77777777" w:rsidR="002D46B0" w:rsidRDefault="00000000">
      <w:pPr>
        <w:jc w:val="center"/>
        <w:rPr>
          <w:rFonts w:ascii="SimSun" w:hAnsi="SimSun" w:cs="SimSun"/>
          <w:b/>
          <w:bCs/>
          <w:kern w:val="0"/>
          <w:szCs w:val="21"/>
          <w:lang w:bidi="ar"/>
        </w:rPr>
      </w:pPr>
      <w:r>
        <w:rPr>
          <w:rFonts w:ascii="SimSun" w:hAnsi="SimSun" w:cs="SimSun" w:hint="eastAsia"/>
          <w:b/>
          <w:bCs/>
          <w:kern w:val="0"/>
          <w:szCs w:val="21"/>
          <w:lang w:bidi="ar"/>
        </w:rPr>
        <w:t>图 3-3 DK-2500 视觉感知与主动关怀触发流程</w:t>
      </w:r>
    </w:p>
    <w:p w14:paraId="30E445FB" w14:textId="77777777" w:rsidR="002D46B0" w:rsidRDefault="00000000">
      <w:pPr>
        <w:pStyle w:val="Web"/>
        <w:widowControl/>
        <w:ind w:firstLineChars="200" w:firstLine="420"/>
        <w:rPr>
          <w:rFonts w:ascii="SimSun" w:hAnsi="SimSun" w:cs="SimSun"/>
        </w:rPr>
      </w:pPr>
      <w:r>
        <w:rPr>
          <w:rFonts w:ascii="SimSun" w:hAnsi="SimSun" w:hint="eastAsia"/>
          <w:kern w:val="2"/>
          <w:sz w:val="21"/>
          <w:szCs w:val="21"/>
        </w:rPr>
        <w:t>如图 3-3 所示，DK-2500 的视觉链路采用“快通道筛选 + 慢通道复核”的设计。快通道持续处理机器人上传的图像帧，检测人脸和关键点，并提取眼部、嘴部、表情、疲劳分数和图像质量等指标。系统不会对每一帧图像都调用 VLM，而是先由快通道判断当前状态是否存在明显疲劳或持续负面趋势；只有当视觉结果达到触发条件时，才进入慢通道，由 VLM 对当前画面进行语义补充。这样既避免了频繁调用大模型造成的延迟和资源开销，也保留了关键时刻获得更丰富解释的能力。</w:t>
      </w:r>
    </w:p>
    <w:p w14:paraId="405D8AB9"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96" w:name="_Toc10867"/>
      <w:bookmarkStart w:id="97" w:name="_Toc14639"/>
      <w:bookmarkStart w:id="98" w:name="_Toc29271"/>
      <w:bookmarkStart w:id="99" w:name="_Toc18838"/>
      <w:r>
        <w:rPr>
          <w:rFonts w:ascii="SimHei" w:eastAsia="SimHei" w:hAnsi="SimHei" w:hint="eastAsia"/>
          <w:b w:val="0"/>
          <w:bCs w:val="0"/>
          <w:color w:val="auto"/>
          <w:sz w:val="24"/>
        </w:rPr>
        <w:t>3.3.3 视觉指标与门控规则</w:t>
      </w:r>
      <w:bookmarkEnd w:id="96"/>
      <w:bookmarkEnd w:id="97"/>
      <w:bookmarkEnd w:id="98"/>
      <w:bookmarkEnd w:id="99"/>
    </w:p>
    <w:p w14:paraId="5F9FB232" w14:textId="77777777" w:rsidR="002D46B0" w:rsidRDefault="00000000">
      <w:pPr>
        <w:spacing w:after="120"/>
        <w:ind w:firstLine="420"/>
        <w:rPr>
          <w:rFonts w:ascii="SimSun" w:hAnsi="SimSun"/>
        </w:rPr>
      </w:pPr>
      <w:r>
        <w:rPr>
          <w:rFonts w:ascii="SimSun" w:hAnsi="SimSun"/>
        </w:rPr>
        <w:t>视觉快通道会持续提取用户面部状态相关指标，主要包括眼部开合程度、嘴部状态、表情标签、疲劳分数和检测置信度等信息。其中，眼部和嘴部指标用于判断闭眼、困倦或打哈欠等疲劳线索；表情标签和置信度用于判断是否存在 tired、sad、anxious、stressed 等负面状态；疲劳分数则作为综合判断结果，用于快速筛选可能需要关怀的状态。</w:t>
      </w:r>
    </w:p>
    <w:p w14:paraId="0C8423F3" w14:textId="77777777" w:rsidR="002D46B0" w:rsidRDefault="00000000">
      <w:pPr>
        <w:spacing w:after="120"/>
        <w:ind w:firstLine="420"/>
        <w:rPr>
          <w:rFonts w:ascii="SimSun" w:hAnsi="SimSun"/>
        </w:rPr>
      </w:pPr>
      <w:r>
        <w:rPr>
          <w:rFonts w:ascii="SimSun" w:hAnsi="SimSun"/>
        </w:rPr>
        <w:t>为避免每一帧图像都调用 VLM，系统设置了门控规则。只有当快通道结果显示疲劳程度较高、负面情绪置信度较高，或负面状态在短时间窗口内持续出现时，才进入 VLM 慢通道进行语义复核。若不满足触发条件，系统仅记录当前视觉状态，不进行进一步解释和主动干</w:t>
      </w:r>
      <w:r>
        <w:rPr>
          <w:rFonts w:ascii="SimSun" w:hAnsi="SimSun"/>
        </w:rPr>
        <w:lastRenderedPageBreak/>
        <w:t>预。</w:t>
      </w:r>
    </w:p>
    <w:p w14:paraId="4463D773" w14:textId="77777777" w:rsidR="002D46B0" w:rsidRDefault="00000000">
      <w:pPr>
        <w:pStyle w:val="Web"/>
        <w:widowControl/>
        <w:spacing w:before="0" w:after="0"/>
        <w:jc w:val="center"/>
        <w:rPr>
          <w:bCs/>
        </w:rPr>
      </w:pPr>
      <w:r>
        <w:rPr>
          <w:rStyle w:val="ad"/>
          <w:b w:val="0"/>
          <w:bCs/>
        </w:rPr>
        <w:t>表</w:t>
      </w:r>
      <w:r>
        <w:rPr>
          <w:rStyle w:val="ad"/>
          <w:b w:val="0"/>
          <w:bCs/>
        </w:rPr>
        <w:t xml:space="preserve"> </w:t>
      </w:r>
      <w:r>
        <w:rPr>
          <w:rStyle w:val="ad"/>
          <w:rFonts w:hint="eastAsia"/>
          <w:b w:val="0"/>
          <w:bCs/>
        </w:rPr>
        <w:t>3</w:t>
      </w:r>
      <w:r>
        <w:rPr>
          <w:rStyle w:val="ad"/>
          <w:b w:val="0"/>
          <w:bCs/>
        </w:rPr>
        <w:t>-</w:t>
      </w:r>
      <w:r>
        <w:rPr>
          <w:rStyle w:val="ad"/>
          <w:rFonts w:hint="eastAsia"/>
          <w:b w:val="0"/>
          <w:bCs/>
        </w:rPr>
        <w:t>4</w:t>
      </w:r>
      <w:r>
        <w:rPr>
          <w:rStyle w:val="ad"/>
          <w:b w:val="0"/>
          <w:bCs/>
        </w:rPr>
        <w:t xml:space="preserve"> VLM </w:t>
      </w:r>
      <w:r>
        <w:rPr>
          <w:rStyle w:val="ad"/>
          <w:b w:val="0"/>
          <w:bCs/>
        </w:rPr>
        <w:t>慢通道触发规则</w:t>
      </w:r>
    </w:p>
    <w:tbl>
      <w:tblPr>
        <w:tblStyle w:val="3-1"/>
        <w:tblW w:w="0" w:type="auto"/>
        <w:tblLook w:val="04A0" w:firstRow="1" w:lastRow="0" w:firstColumn="1" w:lastColumn="0" w:noHBand="0" w:noVBand="1"/>
      </w:tblPr>
      <w:tblGrid>
        <w:gridCol w:w="1397"/>
        <w:gridCol w:w="4709"/>
        <w:gridCol w:w="2190"/>
      </w:tblGrid>
      <w:tr w:rsidR="002D46B0" w14:paraId="1FACF08D"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97" w:type="dxa"/>
          </w:tcPr>
          <w:p w14:paraId="454D3D21" w14:textId="77777777" w:rsidR="002D46B0" w:rsidRDefault="00000000">
            <w:pPr>
              <w:ind w:rightChars="12" w:right="25"/>
              <w:jc w:val="center"/>
              <w:rPr>
                <w:szCs w:val="21"/>
              </w:rPr>
            </w:pPr>
            <w:r>
              <w:rPr>
                <w:szCs w:val="21"/>
              </w:rPr>
              <w:t>触发条件</w:t>
            </w:r>
          </w:p>
        </w:tc>
        <w:tc>
          <w:tcPr>
            <w:tcW w:w="0" w:type="auto"/>
          </w:tcPr>
          <w:p w14:paraId="3F2EF979"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判断规则</w:t>
            </w:r>
          </w:p>
        </w:tc>
        <w:tc>
          <w:tcPr>
            <w:tcW w:w="0" w:type="auto"/>
          </w:tcPr>
          <w:p w14:paraId="082572AC"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触发原因</w:t>
            </w:r>
          </w:p>
        </w:tc>
      </w:tr>
      <w:tr w:rsidR="002D46B0" w14:paraId="6F7FBA86"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Pr>
          <w:p w14:paraId="48951050" w14:textId="77777777" w:rsidR="002D46B0" w:rsidRDefault="00000000">
            <w:pPr>
              <w:ind w:rightChars="12" w:right="25"/>
              <w:jc w:val="center"/>
              <w:rPr>
                <w:szCs w:val="21"/>
              </w:rPr>
            </w:pPr>
            <w:r>
              <w:rPr>
                <w:szCs w:val="21"/>
              </w:rPr>
              <w:t>高疲劳触发</w:t>
            </w:r>
          </w:p>
        </w:tc>
        <w:tc>
          <w:tcPr>
            <w:tcW w:w="0" w:type="auto"/>
          </w:tcPr>
          <w:p w14:paraId="199FA4A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fatigue_score &gt;= 67</w:t>
            </w:r>
          </w:p>
        </w:tc>
        <w:tc>
          <w:tcPr>
            <w:tcW w:w="0" w:type="auto"/>
          </w:tcPr>
          <w:p w14:paraId="1C7C8179"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当前视觉结果显示明显疲劳</w:t>
            </w:r>
          </w:p>
        </w:tc>
      </w:tr>
      <w:tr w:rsidR="002D46B0" w14:paraId="419A802C" w14:textId="77777777" w:rsidTr="00866BD5">
        <w:tc>
          <w:tcPr>
            <w:cnfStyle w:val="001000000000" w:firstRow="0" w:lastRow="0" w:firstColumn="1" w:lastColumn="0" w:oddVBand="0" w:evenVBand="0" w:oddHBand="0" w:evenHBand="0" w:firstRowFirstColumn="0" w:firstRowLastColumn="0" w:lastRowFirstColumn="0" w:lastRowLastColumn="0"/>
            <w:tcW w:w="1397" w:type="dxa"/>
          </w:tcPr>
          <w:p w14:paraId="12239008" w14:textId="77777777" w:rsidR="002D46B0" w:rsidRDefault="00000000">
            <w:pPr>
              <w:ind w:rightChars="12" w:right="25"/>
              <w:jc w:val="center"/>
              <w:rPr>
                <w:szCs w:val="21"/>
              </w:rPr>
            </w:pPr>
            <w:r>
              <w:rPr>
                <w:szCs w:val="21"/>
              </w:rPr>
              <w:t>高置信负面情绪触发</w:t>
            </w:r>
          </w:p>
        </w:tc>
        <w:tc>
          <w:tcPr>
            <w:tcW w:w="0" w:type="auto"/>
          </w:tcPr>
          <w:p w14:paraId="79594537"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emotion_tag </w:t>
            </w:r>
            <w:r>
              <w:rPr>
                <w:rFonts w:ascii="Cambria Math" w:hAnsi="Cambria Math" w:cs="Cambria Math"/>
                <w:szCs w:val="21"/>
              </w:rPr>
              <w:t>∈</w:t>
            </w:r>
            <w:r>
              <w:rPr>
                <w:szCs w:val="21"/>
              </w:rPr>
              <w:t xml:space="preserve"> {tired, sad, anxious, stressed} </w:t>
            </w:r>
            <w:r>
              <w:rPr>
                <w:szCs w:val="21"/>
              </w:rPr>
              <w:t>且</w:t>
            </w:r>
            <w:r>
              <w:rPr>
                <w:szCs w:val="21"/>
              </w:rPr>
              <w:t xml:space="preserve"> confidence &gt;= 0.75</w:t>
            </w:r>
          </w:p>
        </w:tc>
        <w:tc>
          <w:tcPr>
            <w:tcW w:w="0" w:type="auto"/>
          </w:tcPr>
          <w:p w14:paraId="70C145AA"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当前帧出现较可信的负面状态</w:t>
            </w:r>
          </w:p>
        </w:tc>
      </w:tr>
      <w:tr w:rsidR="002D46B0" w14:paraId="0FFBE69B"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7" w:type="dxa"/>
          </w:tcPr>
          <w:p w14:paraId="5F33E3BC" w14:textId="77777777" w:rsidR="002D46B0" w:rsidRDefault="00000000">
            <w:pPr>
              <w:ind w:rightChars="12" w:right="25"/>
              <w:jc w:val="center"/>
              <w:rPr>
                <w:szCs w:val="21"/>
              </w:rPr>
            </w:pPr>
            <w:r>
              <w:rPr>
                <w:szCs w:val="21"/>
              </w:rPr>
              <w:t>负面情绪窗口触发</w:t>
            </w:r>
          </w:p>
        </w:tc>
        <w:tc>
          <w:tcPr>
            <w:tcW w:w="0" w:type="auto"/>
          </w:tcPr>
          <w:p w14:paraId="64B495A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最近</w:t>
            </w:r>
            <w:r>
              <w:rPr>
                <w:szCs w:val="21"/>
              </w:rPr>
              <w:t xml:space="preserve"> 10 </w:t>
            </w:r>
            <w:r>
              <w:rPr>
                <w:szCs w:val="21"/>
              </w:rPr>
              <w:t>个样本中负面情绪次数</w:t>
            </w:r>
            <w:r>
              <w:rPr>
                <w:szCs w:val="21"/>
              </w:rPr>
              <w:t xml:space="preserve"> ≥ 4</w:t>
            </w:r>
            <w:r>
              <w:rPr>
                <w:szCs w:val="21"/>
              </w:rPr>
              <w:t>，且负面置信度总和</w:t>
            </w:r>
            <w:r>
              <w:rPr>
                <w:szCs w:val="21"/>
              </w:rPr>
              <w:t xml:space="preserve"> ≥ 2.0</w:t>
            </w:r>
          </w:p>
        </w:tc>
        <w:tc>
          <w:tcPr>
            <w:tcW w:w="0" w:type="auto"/>
          </w:tcPr>
          <w:p w14:paraId="7EDD6F1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负面状态在短时间内持续出现</w:t>
            </w:r>
          </w:p>
        </w:tc>
      </w:tr>
    </w:tbl>
    <w:p w14:paraId="4DCA7796" w14:textId="77777777" w:rsidR="002D46B0" w:rsidRDefault="00000000">
      <w:pPr>
        <w:spacing w:after="120"/>
        <w:ind w:firstLine="420"/>
        <w:rPr>
          <w:rFonts w:ascii="SimSun" w:hAnsi="SimSun" w:cs="SimSun"/>
          <w:sz w:val="24"/>
        </w:rPr>
      </w:pPr>
      <w:r>
        <w:rPr>
          <w:rFonts w:ascii="SimSun" w:hAnsi="SimSun"/>
        </w:rPr>
        <w:t>如表所示，门控规则并不依赖单一指标，而是结合疲劳分数、负面情绪标签、置信度和短时间窗口统计共同判断。这样可以减少单次眨眼、短暂表情变化或低质量图像带来的误触发，使系统更符合桌面陪伴机器人“低频、温和、可解释”的主动关怀目标。</w:t>
      </w:r>
    </w:p>
    <w:p w14:paraId="6B5AA6EE"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100" w:name="_Toc14952"/>
      <w:bookmarkStart w:id="101" w:name="_Toc29545"/>
      <w:bookmarkStart w:id="102" w:name="_Toc15212"/>
      <w:bookmarkStart w:id="103" w:name="_Toc24233"/>
      <w:r>
        <w:rPr>
          <w:rFonts w:ascii="SimHei" w:eastAsia="SimHei" w:hAnsi="SimHei" w:hint="eastAsia"/>
          <w:b w:val="0"/>
          <w:bCs w:val="0"/>
          <w:color w:val="auto"/>
          <w:sz w:val="24"/>
        </w:rPr>
        <w:t>3.3.4 时间窗口统计与事件输出</w:t>
      </w:r>
      <w:bookmarkEnd w:id="100"/>
      <w:bookmarkEnd w:id="101"/>
      <w:bookmarkEnd w:id="102"/>
      <w:bookmarkEnd w:id="103"/>
    </w:p>
    <w:p w14:paraId="0FC2F8D1" w14:textId="77777777" w:rsidR="002D46B0" w:rsidRDefault="00000000">
      <w:pPr>
        <w:spacing w:after="120"/>
        <w:ind w:firstLine="420"/>
        <w:rPr>
          <w:rFonts w:ascii="SimSun" w:hAnsi="SimSun"/>
        </w:rPr>
      </w:pPr>
      <w:r>
        <w:rPr>
          <w:rFonts w:ascii="SimSun" w:hAnsi="SimSun"/>
        </w:rPr>
        <w:t>为了避免单帧图像带来的误判，系统不会仅根据一次眨眼、短暂低头或单帧表情变化触发关怀，而是采用滑动时间窗口对连续视觉样本进行统计。在窗口内，系统会综合计算闭眼比例、连续闭眼时间、平均疲劳分数、负面情绪出现次数和观测质量等信息，用于判断用户状态是否具有持续性。</w:t>
      </w:r>
    </w:p>
    <w:p w14:paraId="45D0233F" w14:textId="77777777" w:rsidR="002D46B0" w:rsidRDefault="00000000">
      <w:pPr>
        <w:spacing w:after="120"/>
        <w:ind w:firstLine="420"/>
        <w:rPr>
          <w:rFonts w:ascii="SimSun" w:hAnsi="SimSun"/>
        </w:rPr>
      </w:pPr>
      <w:r>
        <w:rPr>
          <w:rFonts w:ascii="SimSun" w:hAnsi="SimSun"/>
        </w:rPr>
        <w:t>其中，PERCLOS 用于描述一段时间内闭眼状态所占比例，是疲劳判断中较常用的时间统计指标。在当前系统中，其含义可以简化理解为：</w:t>
      </w:r>
    </w:p>
    <w:p w14:paraId="5CE50000" w14:textId="77777777" w:rsidR="002D46B0" w:rsidRDefault="00000000">
      <w:pPr>
        <w:spacing w:after="120"/>
        <w:ind w:firstLine="420"/>
        <w:rPr>
          <w:rFonts w:ascii="SimSun" w:hAnsi="SimSun"/>
        </w:rPr>
      </w:pPr>
      <m:oMath>
        <m:r>
          <m:rPr>
            <m:sty m:val="p"/>
          </m:rPr>
          <w:rPr>
            <w:rFonts w:ascii="Cambria Math" w:hAnsi="Cambria Math"/>
          </w:rPr>
          <m:t>PERCLOS=</m:t>
        </m:r>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i∈</m:t>
                </m:r>
                <m:sSub>
                  <m:sSubPr>
                    <m:ctrlPr>
                      <w:rPr>
                        <w:rFonts w:ascii="Cambria Math" w:hAnsi="Cambria Math"/>
                      </w:rPr>
                    </m:ctrlPr>
                  </m:sSubPr>
                  <m:e>
                    <m:r>
                      <m:rPr>
                        <m:sty m:val="p"/>
                      </m:rPr>
                      <w:rPr>
                        <w:rFonts w:ascii="Cambria Math" w:hAnsi="Cambria Math"/>
                      </w:rPr>
                      <m:t>W</m:t>
                    </m:r>
                    <m:ctrlPr>
                      <w:rPr>
                        <w:rFonts w:ascii="Cambria Math" w:hAnsi="Cambria Math" w:hint="eastAsia"/>
                      </w:rPr>
                    </m:ctrlPr>
                  </m:e>
                  <m:sub>
                    <m:r>
                      <m:rPr>
                        <m:sty m:val="p"/>
                      </m:rPr>
                      <w:rPr>
                        <w:rFonts w:ascii="Cambria Math" w:hAnsi="Cambria Math"/>
                      </w:rPr>
                      <m:t>T</m:t>
                    </m:r>
                    <m:ctrlPr>
                      <w:rPr>
                        <w:rFonts w:ascii="Cambria Math" w:hAnsi="Cambria Math" w:hint="eastAsia"/>
                      </w:rPr>
                    </m:ctrlPr>
                  </m:sub>
                </m:sSub>
                <m:r>
                  <m:rPr>
                    <m:sty m:val="p"/>
                  </m:rPr>
                  <w:rPr>
                    <w:rFonts w:ascii="Cambria Math" w:hAnsi="Cambria Math"/>
                  </w:rPr>
                  <m:t>(t)</m:t>
                </m:r>
              </m:sub>
              <m:sup/>
              <m:e>
                <m:r>
                  <m:rPr>
                    <m:sty m:val="p"/>
                  </m:rPr>
                  <w:rPr>
                    <w:rFonts w:ascii="Cambria Math" w:hAnsi="Cambria Math"/>
                  </w:rPr>
                  <m:t>e</m:t>
                </m:r>
              </m:e>
            </m:nary>
            <m:r>
              <m:rPr>
                <m:sty m:val="p"/>
              </m:rPr>
              <w:rPr>
                <w:rFonts w:ascii="Cambria Math" w:hAnsi="Cambria Math"/>
              </w:rPr>
              <m:t>yeClose</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⋅vali</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num>
          <m:den>
            <m:nary>
              <m:naryPr>
                <m:chr m:val="∑"/>
                <m:limLoc m:val="subSup"/>
                <m:supHide m:val="1"/>
                <m:ctrlPr>
                  <w:rPr>
                    <w:rFonts w:ascii="Cambria Math" w:hAnsi="Cambria Math"/>
                  </w:rPr>
                </m:ctrlPr>
              </m:naryPr>
              <m:sub>
                <m:r>
                  <m:rPr>
                    <m:sty m:val="p"/>
                  </m:rPr>
                  <w:rPr>
                    <w:rFonts w:ascii="Cambria Math" w:hAnsi="Cambria Math"/>
                  </w:rPr>
                  <m:t>i∈</m:t>
                </m:r>
                <m:sSub>
                  <m:sSubPr>
                    <m:ctrlPr>
                      <w:rPr>
                        <w:rFonts w:ascii="Cambria Math" w:hAnsi="Cambria Math"/>
                      </w:rPr>
                    </m:ctrlPr>
                  </m:sSubPr>
                  <m:e>
                    <m:r>
                      <m:rPr>
                        <m:sty m:val="p"/>
                      </m:rPr>
                      <w:rPr>
                        <w:rFonts w:ascii="Cambria Math" w:hAnsi="Cambria Math"/>
                      </w:rPr>
                      <m:t>W</m:t>
                    </m:r>
                    <m:ctrlPr>
                      <w:rPr>
                        <w:rFonts w:ascii="Cambria Math" w:hAnsi="Cambria Math" w:hint="eastAsia"/>
                      </w:rPr>
                    </m:ctrlPr>
                  </m:e>
                  <m:sub>
                    <m:r>
                      <m:rPr>
                        <m:sty m:val="p"/>
                      </m:rPr>
                      <w:rPr>
                        <w:rFonts w:ascii="Cambria Math" w:hAnsi="Cambria Math"/>
                      </w:rPr>
                      <m:t>T</m:t>
                    </m:r>
                    <m:ctrlPr>
                      <w:rPr>
                        <w:rFonts w:ascii="Cambria Math" w:hAnsi="Cambria Math" w:hint="eastAsia"/>
                      </w:rPr>
                    </m:ctrlPr>
                  </m:sub>
                </m:sSub>
                <m:r>
                  <m:rPr>
                    <m:sty m:val="p"/>
                  </m:rPr>
                  <w:rPr>
                    <w:rFonts w:ascii="Cambria Math" w:hAnsi="Cambria Math"/>
                  </w:rPr>
                  <m:t>(t)</m:t>
                </m:r>
              </m:sub>
              <m:sup/>
              <m:e>
                <m:r>
                  <m:rPr>
                    <m:sty m:val="p"/>
                  </m:rPr>
                  <w:rPr>
                    <w:rFonts w:ascii="Cambria Math" w:hAnsi="Cambria Math"/>
                  </w:rPr>
                  <m:t>v</m:t>
                </m:r>
              </m:e>
            </m:nary>
            <m:r>
              <m:rPr>
                <m:sty m:val="p"/>
              </m:rPr>
              <w:rPr>
                <w:rFonts w:ascii="Cambria Math" w:hAnsi="Cambria Math"/>
              </w:rPr>
              <m:t>ali</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i</m:t>
                </m:r>
              </m:sub>
            </m:sSub>
          </m:den>
        </m:f>
      </m:oMath>
      <w:r>
        <w:rPr>
          <w:rFonts w:ascii="SimSun" w:hAnsi="SimSun" w:hint="eastAsia"/>
        </w:rPr>
        <w:t xml:space="preserve">  (1-1)</w:t>
      </w:r>
    </w:p>
    <w:p w14:paraId="583DF137" w14:textId="77777777" w:rsidR="002D46B0" w:rsidRDefault="00000000">
      <w:pPr>
        <w:spacing w:after="120"/>
        <w:ind w:firstLine="420"/>
        <w:rPr>
          <w:rFonts w:ascii="SimSun" w:hAnsi="SimSun"/>
        </w:rPr>
      </w:pPr>
      <w:r>
        <w:rPr>
          <w:rFonts w:ascii="SimSun" w:hAnsi="SimSun"/>
        </w:rPr>
        <w:t>PERCLOS = 窗口内闭眼有效时间 / 窗口内有效观测时间</w:t>
      </w:r>
    </w:p>
    <w:p w14:paraId="5B5BB66D" w14:textId="77777777" w:rsidR="002D46B0" w:rsidRDefault="00000000">
      <w:pPr>
        <w:spacing w:after="120"/>
        <w:ind w:firstLine="420"/>
        <w:rPr>
          <w:rFonts w:ascii="SimSun" w:hAnsi="SimSun"/>
        </w:rPr>
      </w:pPr>
      <w:r>
        <w:rPr>
          <w:rFonts w:ascii="SimSun" w:hAnsi="SimSun"/>
        </w:rPr>
        <w:t>系统会先根据 EAR 判断每一帧是否处于闭眼状态，再结合有效帧比例和时间长度计算窗口内的闭眼占比。这样可以区分正常眨眼和持续闭眼、困倦等状态，降低单帧误识别造成的误触发。</w:t>
      </w:r>
    </w:p>
    <w:p w14:paraId="68725F91" w14:textId="77777777" w:rsidR="002D46B0" w:rsidRDefault="00000000">
      <w:pPr>
        <w:spacing w:after="120"/>
        <w:ind w:firstLine="420"/>
        <w:rPr>
          <w:rFonts w:ascii="SimSun" w:hAnsi="SimSun"/>
        </w:rPr>
      </w:pPr>
      <w:r>
        <w:rPr>
          <w:rFonts w:ascii="SimSun" w:hAnsi="SimSun"/>
        </w:rPr>
        <w:t>除 PERCLOS 外，系统还会统计窗口内的负面情绪次数和置信度总和。例如，当最近 10 个样本中多次出现 tired、sad、anxious 或 stressed 等状态，且置信度达到设定条件时，系统会认为负面状态具有一定持续性，而不是一次偶然</w:t>
      </w:r>
      <w:r>
        <w:rPr>
          <w:rFonts w:ascii="SimSun" w:hAnsi="SimSun" w:hint="eastAsia"/>
        </w:rPr>
        <w:t xml:space="preserve"> </w:t>
      </w:r>
      <w:r>
        <w:rPr>
          <w:rFonts w:ascii="SimSun" w:hAnsi="SimSun"/>
        </w:rPr>
        <w:t>表情变化。</w:t>
      </w:r>
    </w:p>
    <w:p w14:paraId="06C93411" w14:textId="77777777" w:rsidR="002D46B0" w:rsidRDefault="00000000">
      <w:pPr>
        <w:spacing w:after="120"/>
        <w:ind w:firstLine="420"/>
        <w:rPr>
          <w:rFonts w:ascii="SimSun" w:hAnsi="SimSun"/>
        </w:rPr>
      </w:pPr>
      <w:r>
        <w:rPr>
          <w:rFonts w:ascii="SimSun" w:hAnsi="SimSun"/>
        </w:rPr>
        <w:t>经过时间窗口统计后，系统会生成结构化视觉事件，例如 emotion.sample，其中包含疲劳分数、情绪标签、置信度、时间窗口结果和可解释证据。当状态达到关怀条件时，系统进一步生成 emotion.intervention 事件并交给 OpenClaw，由 OpenClaw 选择合适的关怀回复和机器人反馈方式；如果未达到触发条件，则只记录当前状态，不主动打扰用户。这样可以使小安的主动关怀更加低频、稳健和可解释。</w:t>
      </w:r>
    </w:p>
    <w:p w14:paraId="6FDF2359" w14:textId="77777777" w:rsidR="002D46B0" w:rsidRDefault="002D46B0">
      <w:pPr>
        <w:pStyle w:val="Web"/>
        <w:widowControl/>
        <w:rPr>
          <w:rFonts w:ascii="SimSun" w:hAnsi="SimSun"/>
          <w:kern w:val="2"/>
          <w:sz w:val="21"/>
          <w:szCs w:val="21"/>
        </w:rPr>
      </w:pPr>
    </w:p>
    <w:p w14:paraId="5E5C0FDB" w14:textId="77777777" w:rsidR="002D46B0" w:rsidRDefault="00000000">
      <w:pPr>
        <w:pStyle w:val="2"/>
        <w:spacing w:before="160" w:after="120"/>
        <w:ind w:firstLineChars="200" w:firstLine="560"/>
        <w:jc w:val="left"/>
        <w:rPr>
          <w:rFonts w:ascii="SimHei" w:hAnsi="SimHei"/>
          <w:bCs w:val="0"/>
        </w:rPr>
      </w:pPr>
      <w:bookmarkStart w:id="104" w:name="_Toc4765"/>
      <w:bookmarkStart w:id="105" w:name="_Toc28912"/>
      <w:bookmarkStart w:id="106" w:name="_Toc19282"/>
      <w:bookmarkStart w:id="107" w:name="_Toc15029"/>
      <w:bookmarkStart w:id="108" w:name="_Toc28607"/>
      <w:r>
        <w:rPr>
          <w:rFonts w:ascii="SimHei" w:hAnsi="SimHei" w:hint="eastAsia"/>
          <w:bCs w:val="0"/>
        </w:rPr>
        <w:lastRenderedPageBreak/>
        <w:t>3.4 OpenClaw Agent 角色</w:t>
      </w:r>
      <w:bookmarkEnd w:id="104"/>
      <w:bookmarkEnd w:id="105"/>
      <w:bookmarkEnd w:id="106"/>
      <w:bookmarkEnd w:id="107"/>
    </w:p>
    <w:p w14:paraId="0CD92E70" w14:textId="77777777" w:rsidR="002D46B0" w:rsidRDefault="00000000">
      <w:pPr>
        <w:pStyle w:val="Web"/>
        <w:widowControl/>
        <w:rPr>
          <w:rFonts w:ascii="SimSun" w:hAnsi="SimSun"/>
          <w:kern w:val="2"/>
          <w:sz w:val="21"/>
          <w:szCs w:val="21"/>
        </w:rPr>
      </w:pPr>
      <w:r>
        <w:rPr>
          <w:rFonts w:ascii="SimSun" w:hAnsi="SimSun" w:hint="eastAsia"/>
          <w:noProof/>
          <w:kern w:val="2"/>
          <w:sz w:val="21"/>
          <w:szCs w:val="21"/>
        </w:rPr>
        <w:drawing>
          <wp:inline distT="0" distB="0" distL="114300" distR="114300" wp14:anchorId="5F02F1DA" wp14:editId="0F052272">
            <wp:extent cx="5289550" cy="1357630"/>
            <wp:effectExtent l="0" t="0" r="6350" b="1270"/>
            <wp:docPr id="15" name="图片 16" descr="ChatGPT Image 2026年6月29日 20_53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ChatGPT Image 2026年6月29日 20_53_25"/>
                    <pic:cNvPicPr>
                      <a:picLocks noChangeAspect="1"/>
                    </pic:cNvPicPr>
                  </pic:nvPicPr>
                  <pic:blipFill>
                    <a:blip r:embed="rId157"/>
                    <a:srcRect t="9573" r="1192" b="14342"/>
                    <a:stretch>
                      <a:fillRect/>
                    </a:stretch>
                  </pic:blipFill>
                  <pic:spPr>
                    <a:xfrm>
                      <a:off x="0" y="0"/>
                      <a:ext cx="5289550" cy="1357630"/>
                    </a:xfrm>
                    <a:prstGeom prst="rect">
                      <a:avLst/>
                    </a:prstGeom>
                    <a:noFill/>
                    <a:ln>
                      <a:noFill/>
                    </a:ln>
                  </pic:spPr>
                </pic:pic>
              </a:graphicData>
            </a:graphic>
          </wp:inline>
        </w:drawing>
      </w:r>
    </w:p>
    <w:p w14:paraId="02D7250E" w14:textId="77777777" w:rsidR="002D46B0" w:rsidRDefault="00000000">
      <w:pPr>
        <w:pStyle w:val="a3"/>
        <w:widowControl/>
        <w:jc w:val="center"/>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图 3-4 openclaw 数据流图</w:t>
      </w:r>
    </w:p>
    <w:p w14:paraId="12B53D91" w14:textId="77777777" w:rsidR="002D46B0" w:rsidRDefault="002D46B0">
      <w:pPr>
        <w:rPr>
          <w:rFonts w:asciiTheme="minorEastAsia" w:eastAsiaTheme="minorEastAsia" w:hAnsiTheme="minorEastAsia" w:cstheme="minorEastAsia"/>
          <w:szCs w:val="21"/>
        </w:rPr>
      </w:pPr>
    </w:p>
    <w:p w14:paraId="55EBF795" w14:textId="77777777" w:rsidR="002D46B0" w:rsidRDefault="00000000">
      <w:pPr>
        <w:pStyle w:val="Web"/>
        <w:widowControl/>
        <w:ind w:firstLineChars="200" w:firstLine="420"/>
        <w:rPr>
          <w:rFonts w:ascii="SimSun" w:hAnsi="SimSun"/>
          <w:kern w:val="2"/>
          <w:sz w:val="21"/>
        </w:rPr>
      </w:pPr>
      <w:bookmarkStart w:id="109" w:name="_Toc28602"/>
      <w:bookmarkStart w:id="110" w:name="_Toc16428"/>
      <w:bookmarkStart w:id="111" w:name="_Toc15601"/>
      <w:r>
        <w:rPr>
          <w:rFonts w:ascii="SimSun" w:hAnsi="SimSun" w:hint="eastAsia"/>
          <w:kern w:val="2"/>
          <w:sz w:val="21"/>
        </w:rPr>
        <w:t>如图所示，本项目中 OpenClaw Agent 的作用并不只是生成文本回复，而是作为系统中的工具化决策层，将语言输入或本地事件转化为具体的外部操作。用户可以通过一句话提出任务需求，基站侧也可以将视觉、语音或状态信息整理为本地事件输入。OpenClaw 在接收到这些输入后，结合任务、提醒和上下文信息进行意图理解，并选择合适的工具完成后续动作。</w:t>
      </w:r>
    </w:p>
    <w:p w14:paraId="4B65B6C3" w14:textId="77777777" w:rsidR="002D46B0" w:rsidRDefault="00000000">
      <w:pPr>
        <w:pStyle w:val="Web"/>
        <w:widowControl/>
        <w:ind w:firstLineChars="200" w:firstLine="420"/>
        <w:rPr>
          <w:rFonts w:ascii="SimSun" w:hAnsi="SimSun"/>
          <w:kern w:val="2"/>
          <w:sz w:val="21"/>
        </w:rPr>
      </w:pPr>
      <w:r>
        <w:rPr>
          <w:rFonts w:ascii="SimSun" w:hAnsi="SimSun" w:hint="eastAsia"/>
          <w:kern w:val="2"/>
          <w:sz w:val="21"/>
        </w:rPr>
        <w:t>这种设计的意义在于，机器人系统不再只是被动执行固定控制命令，而是可以由 Agent 根据当前语境选择不同的执行路径。例如，当用户提出日程或提醒需求时，OpenClaw 可以调用日历或提醒相关工具，并将结果显示到屏幕上；当本地事件需要机器人反馈时，OpenClaw 可以选择表情、声音或运动工具，使机器人产生实体反馈。这样，OpenClaw 被从单纯的对话接口扩展为连接自然语言、外部工具和机器人动作的中间层。</w:t>
      </w:r>
    </w:p>
    <w:p w14:paraId="405F3464" w14:textId="77777777" w:rsidR="002D46B0" w:rsidRDefault="00000000">
      <w:pPr>
        <w:pStyle w:val="Web"/>
        <w:widowControl/>
        <w:ind w:firstLineChars="200" w:firstLine="420"/>
        <w:rPr>
          <w:rFonts w:ascii="SimSun" w:hAnsi="SimSun"/>
          <w:kern w:val="2"/>
          <w:sz w:val="21"/>
        </w:rPr>
      </w:pPr>
      <w:r>
        <w:rPr>
          <w:rFonts w:ascii="SimSun" w:hAnsi="SimSun" w:hint="eastAsia"/>
          <w:kern w:val="2"/>
          <w:sz w:val="21"/>
        </w:rPr>
        <w:t>在系统实现上，OpenClaw 并不直接控制底层硬件。它输出的是回复文本或工具调用意图，具体的命令格式转换和硬件执行仍由 DK-2500 基站和 ESP32-S3 机器人本体完成。这样的分工使 Agent 侧专注于“理解与选择”，基站侧专注于“转发与转换”，机器人侧专注于“执行与回报”。因此，OpenClaw 工具化扩展的重点不是替代底层控制逻辑，而是让系统具备从自然语言或事件输入走向具体行动的能力。</w:t>
      </w:r>
    </w:p>
    <w:p w14:paraId="01491492" w14:textId="77777777" w:rsidR="002D46B0" w:rsidRDefault="00000000">
      <w:pPr>
        <w:rPr>
          <w:rFonts w:ascii="SimSun" w:hAnsi="SimSun"/>
        </w:rPr>
      </w:pPr>
      <w:r>
        <w:rPr>
          <w:rFonts w:ascii="SimSun" w:hAnsi="SimSun" w:hint="eastAsia"/>
        </w:rPr>
        <w:t>需要说明的是，当前阶段该部分更适合作为工具调用链路的验证，而不是完整的智能助理产品评测。Demo 可以通过几个典型场景展示：用户说出一句日程需求后，OpenClaw 将其写入日历并显示到屏幕；用户出现疲劳线索后，OpenClaw 选择机器人表情或声音反馈；用户发出简单语音请求后，系统生成回复并通过机器人播放或显示。通过这些场景，可以说明 OpenClaw 在本项目中承担的是“把输入转化为工具行动”的角色。</w:t>
      </w:r>
    </w:p>
    <w:p w14:paraId="2C100CB7" w14:textId="77777777" w:rsidR="002D46B0" w:rsidRDefault="00000000">
      <w:pPr>
        <w:pStyle w:val="2"/>
        <w:spacing w:before="160" w:after="120"/>
        <w:ind w:firstLineChars="200" w:firstLine="560"/>
        <w:jc w:val="left"/>
        <w:rPr>
          <w:rFonts w:ascii="SimHei" w:hAnsi="SimHei"/>
          <w:bCs w:val="0"/>
        </w:rPr>
      </w:pPr>
      <w:bookmarkStart w:id="112" w:name="_Toc27872"/>
      <w:r>
        <w:rPr>
          <w:rFonts w:ascii="SimHei" w:hAnsi="SimHei" w:hint="eastAsia"/>
          <w:bCs w:val="0"/>
        </w:rPr>
        <w:lastRenderedPageBreak/>
        <w:t>3.5 ESP32-S3 机器人本体角色</w:t>
      </w:r>
      <w:bookmarkEnd w:id="108"/>
      <w:bookmarkEnd w:id="109"/>
      <w:bookmarkEnd w:id="110"/>
      <w:bookmarkEnd w:id="111"/>
      <w:bookmarkEnd w:id="112"/>
    </w:p>
    <w:p w14:paraId="7EC4913B" w14:textId="77777777" w:rsidR="002D46B0" w:rsidRDefault="00000000">
      <w:pPr>
        <w:pStyle w:val="Web"/>
        <w:widowControl/>
        <w:rPr>
          <w:rFonts w:ascii="SimSun" w:hAnsi="SimSun"/>
          <w:kern w:val="2"/>
          <w:sz w:val="21"/>
          <w:szCs w:val="21"/>
        </w:rPr>
      </w:pPr>
      <w:r>
        <w:rPr>
          <w:rFonts w:ascii="SimSun" w:hAnsi="SimSun" w:hint="eastAsia"/>
          <w:noProof/>
          <w:kern w:val="2"/>
          <w:sz w:val="21"/>
          <w:szCs w:val="21"/>
        </w:rPr>
        <w:drawing>
          <wp:inline distT="0" distB="0" distL="114300" distR="114300" wp14:anchorId="5307389E" wp14:editId="5713F0FF">
            <wp:extent cx="5294630" cy="2804160"/>
            <wp:effectExtent l="0" t="0" r="0" b="0"/>
            <wp:docPr id="16" name="图片 11" descr="ChatGPT Image 2026年6月29日 18_50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descr="ChatGPT Image 2026年6月29日 18_50_12"/>
                    <pic:cNvPicPr>
                      <a:picLocks noChangeAspect="1"/>
                    </pic:cNvPicPr>
                  </pic:nvPicPr>
                  <pic:blipFill>
                    <a:blip r:embed="rId158"/>
                    <a:srcRect b="5942"/>
                    <a:stretch>
                      <a:fillRect/>
                    </a:stretch>
                  </pic:blipFill>
                  <pic:spPr>
                    <a:xfrm>
                      <a:off x="0" y="0"/>
                      <a:ext cx="5294630" cy="2804160"/>
                    </a:xfrm>
                    <a:prstGeom prst="rect">
                      <a:avLst/>
                    </a:prstGeom>
                    <a:noFill/>
                    <a:ln>
                      <a:noFill/>
                    </a:ln>
                  </pic:spPr>
                </pic:pic>
              </a:graphicData>
            </a:graphic>
          </wp:inline>
        </w:drawing>
      </w:r>
    </w:p>
    <w:p w14:paraId="560492F2" w14:textId="77777777" w:rsidR="002D46B0" w:rsidRDefault="00000000">
      <w:pPr>
        <w:pStyle w:val="Web"/>
        <w:widowControl/>
        <w:jc w:val="center"/>
        <w:rPr>
          <w:rFonts w:ascii="SimSun" w:hAnsi="SimSun"/>
          <w:b/>
          <w:bCs/>
          <w:kern w:val="2"/>
          <w:sz w:val="21"/>
          <w:szCs w:val="21"/>
        </w:rPr>
      </w:pPr>
      <w:r>
        <w:rPr>
          <w:rFonts w:ascii="SimSun" w:hAnsi="SimSun" w:hint="eastAsia"/>
          <w:b/>
          <w:bCs/>
          <w:kern w:val="2"/>
          <w:sz w:val="21"/>
          <w:szCs w:val="21"/>
        </w:rPr>
        <w:t>图3-5 机器人控制流图</w:t>
      </w:r>
    </w:p>
    <w:p w14:paraId="08863A30" w14:textId="77777777" w:rsidR="002D46B0" w:rsidRDefault="00000000">
      <w:pPr>
        <w:spacing w:after="120"/>
        <w:ind w:firstLine="420"/>
        <w:rPr>
          <w:rFonts w:ascii="SimSun" w:hAnsi="SimSun"/>
        </w:rPr>
      </w:pPr>
      <w:r>
        <w:rPr>
          <w:rFonts w:ascii="SimSun" w:hAnsi="SimSun" w:hint="eastAsia"/>
        </w:rPr>
        <w:t>如图所示，ESP32-S3 机器人本体由运行层（维护 WiFi/WebSocket 连接与外设状态）和硬件层（图像采集、音频采集、表情显示、声音播放、电机运动）组成，定位为端侧采集与执行节点，不承担模型推理。</w:t>
      </w:r>
    </w:p>
    <w:p w14:paraId="207308F9" w14:textId="77777777" w:rsidR="002D46B0" w:rsidRDefault="00000000">
      <w:pPr>
        <w:spacing w:after="120"/>
        <w:ind w:firstLine="420"/>
        <w:rPr>
          <w:rFonts w:ascii="SimSun" w:hAnsi="SimSun"/>
        </w:rPr>
      </w:pPr>
      <w:r>
        <w:rPr>
          <w:rFonts w:ascii="SimSun" w:hAnsi="SimSun" w:hint="eastAsia"/>
        </w:rPr>
        <w:t>通信上，机器人通过三路 WebSocket 与 DK-2500 基站连接：/video 上传 OV2640 摄像头 JPEG 帧，/audio 上传 INMP441 麦克风 PCM 数据，/control 接收控制命令并回传心跳、状态与回执。收到命令后，命令路由将指令分发至对应硬件：表情→TFT 屏幕，声音→MAX98357A 喇叭，运动→DRV8833 电机驱动。运动服务采用非阻塞方式，动作期间仍可维持通信与状态回报。</w:t>
      </w:r>
    </w:p>
    <w:p w14:paraId="782C0182" w14:textId="77777777" w:rsidR="002D46B0" w:rsidRDefault="00000000">
      <w:pPr>
        <w:pStyle w:val="2"/>
      </w:pPr>
      <w:bookmarkStart w:id="113" w:name="_Toc7267"/>
      <w:bookmarkStart w:id="114" w:name="_Toc28558"/>
      <w:r>
        <w:rPr>
          <w:rFonts w:hint="eastAsia"/>
        </w:rPr>
        <w:t>3.6 DK-2500</w:t>
      </w:r>
      <w:r>
        <w:rPr>
          <w:rFonts w:hint="eastAsia"/>
        </w:rPr>
        <w:t>本地</w:t>
      </w:r>
      <w:r>
        <w:rPr>
          <w:rFonts w:hint="eastAsia"/>
        </w:rPr>
        <w:t>AI</w:t>
      </w:r>
      <w:r>
        <w:rPr>
          <w:rFonts w:hint="eastAsia"/>
        </w:rPr>
        <w:t>推理与资源利用</w:t>
      </w:r>
      <w:bookmarkEnd w:id="113"/>
      <w:bookmarkEnd w:id="114"/>
    </w:p>
    <w:p w14:paraId="4B42DC40" w14:textId="77777777" w:rsidR="002D46B0" w:rsidRDefault="00000000">
      <w:pPr>
        <w:pBdr>
          <w:top w:val="none" w:sz="0" w:space="0" w:color="000000"/>
          <w:left w:val="none" w:sz="0" w:space="0" w:color="000000"/>
          <w:bottom w:val="none" w:sz="0" w:space="0" w:color="000000"/>
          <w:right w:val="none" w:sz="0" w:space="0" w:color="000000"/>
        </w:pBdr>
        <w:jc w:val="center"/>
      </w:pPr>
      <w:r>
        <w:rPr>
          <w:rFonts w:hint="eastAsia"/>
        </w:rPr>
        <w:t>表</w:t>
      </w:r>
      <w:r>
        <w:rPr>
          <w:rFonts w:hint="eastAsia"/>
        </w:rPr>
        <w:t>3-6 DK-2500</w:t>
      </w:r>
      <w:r>
        <w:rPr>
          <w:rFonts w:hint="eastAsia"/>
        </w:rPr>
        <w:t>部署情况</w:t>
      </w:r>
    </w:p>
    <w:tbl>
      <w:tblPr>
        <w:tblStyle w:val="3-1"/>
        <w:tblW w:w="0" w:type="auto"/>
        <w:tblLook w:val="04A0" w:firstRow="1" w:lastRow="0" w:firstColumn="1" w:lastColumn="0" w:noHBand="0" w:noVBand="1"/>
      </w:tblPr>
      <w:tblGrid>
        <w:gridCol w:w="1273"/>
        <w:gridCol w:w="1794"/>
        <w:gridCol w:w="1991"/>
        <w:gridCol w:w="1408"/>
        <w:gridCol w:w="1830"/>
      </w:tblGrid>
      <w:tr w:rsidR="002D46B0" w14:paraId="737BD2DD"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5F085F09"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rPr>
                <w:szCs w:val="21"/>
              </w:rPr>
            </w:pPr>
            <w:r>
              <w:rPr>
                <w:szCs w:val="21"/>
              </w:rPr>
              <w:t>模块</w:t>
            </w:r>
          </w:p>
        </w:tc>
        <w:tc>
          <w:tcPr>
            <w:tcW w:w="0" w:type="auto"/>
          </w:tcPr>
          <w:p w14:paraId="5F32C9AA"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是否运行在</w:t>
            </w:r>
            <w:r>
              <w:rPr>
                <w:szCs w:val="21"/>
              </w:rPr>
              <w:t xml:space="preserve"> DK-2500</w:t>
            </w:r>
          </w:p>
        </w:tc>
        <w:tc>
          <w:tcPr>
            <w:tcW w:w="0" w:type="auto"/>
          </w:tcPr>
          <w:p w14:paraId="3A6F6017"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模型</w:t>
            </w:r>
            <w:r>
              <w:rPr>
                <w:szCs w:val="21"/>
              </w:rPr>
              <w:t xml:space="preserve"> / </w:t>
            </w:r>
            <w:r>
              <w:rPr>
                <w:szCs w:val="21"/>
              </w:rPr>
              <w:t>方法</w:t>
            </w:r>
          </w:p>
        </w:tc>
        <w:tc>
          <w:tcPr>
            <w:tcW w:w="0" w:type="auto"/>
          </w:tcPr>
          <w:p w14:paraId="5DC62A52"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输入</w:t>
            </w:r>
          </w:p>
        </w:tc>
        <w:tc>
          <w:tcPr>
            <w:tcW w:w="0" w:type="auto"/>
          </w:tcPr>
          <w:p w14:paraId="16526F12"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输出</w:t>
            </w:r>
          </w:p>
        </w:tc>
      </w:tr>
      <w:tr w:rsidR="002D46B0" w14:paraId="3133767F"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555381"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rPr>
                <w:szCs w:val="21"/>
              </w:rPr>
            </w:pPr>
            <w:r>
              <w:rPr>
                <w:szCs w:val="21"/>
              </w:rPr>
              <w:t>人脸检测</w:t>
            </w:r>
          </w:p>
        </w:tc>
        <w:tc>
          <w:tcPr>
            <w:tcW w:w="0" w:type="auto"/>
          </w:tcPr>
          <w:p w14:paraId="1471795F"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是</w:t>
            </w:r>
          </w:p>
        </w:tc>
        <w:tc>
          <w:tcPr>
            <w:tcW w:w="0" w:type="auto"/>
          </w:tcPr>
          <w:p w14:paraId="6049EE94"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OpenVINO / OpenFace</w:t>
            </w:r>
          </w:p>
        </w:tc>
        <w:tc>
          <w:tcPr>
            <w:tcW w:w="0" w:type="auto"/>
          </w:tcPr>
          <w:p w14:paraId="0F527F08"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320×240 </w:t>
            </w:r>
            <w:r>
              <w:rPr>
                <w:szCs w:val="21"/>
              </w:rPr>
              <w:t>图像</w:t>
            </w:r>
          </w:p>
        </w:tc>
        <w:tc>
          <w:tcPr>
            <w:tcW w:w="0" w:type="auto"/>
          </w:tcPr>
          <w:p w14:paraId="6AE01285"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face box / landmarks</w:t>
            </w:r>
          </w:p>
        </w:tc>
      </w:tr>
      <w:tr w:rsidR="002D46B0" w14:paraId="69AE9910"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1E55BB7C"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rPr>
                <w:szCs w:val="21"/>
              </w:rPr>
            </w:pPr>
            <w:r>
              <w:rPr>
                <w:szCs w:val="21"/>
              </w:rPr>
              <w:t>疲劳检测</w:t>
            </w:r>
          </w:p>
        </w:tc>
        <w:tc>
          <w:tcPr>
            <w:tcW w:w="0" w:type="auto"/>
          </w:tcPr>
          <w:p w14:paraId="5A063340"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是</w:t>
            </w:r>
          </w:p>
        </w:tc>
        <w:tc>
          <w:tcPr>
            <w:tcW w:w="0" w:type="auto"/>
          </w:tcPr>
          <w:p w14:paraId="3AE908B9"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EAR / PERCLOS </w:t>
            </w:r>
            <w:r>
              <w:rPr>
                <w:szCs w:val="21"/>
              </w:rPr>
              <w:t>规则</w:t>
            </w:r>
          </w:p>
        </w:tc>
        <w:tc>
          <w:tcPr>
            <w:tcW w:w="0" w:type="auto"/>
          </w:tcPr>
          <w:p w14:paraId="19007F52"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landmarks</w:t>
            </w:r>
          </w:p>
        </w:tc>
        <w:tc>
          <w:tcPr>
            <w:tcW w:w="0" w:type="auto"/>
          </w:tcPr>
          <w:p w14:paraId="432125A9"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fatigue_score</w:t>
            </w:r>
          </w:p>
        </w:tc>
      </w:tr>
      <w:tr w:rsidR="002D46B0" w14:paraId="37057173"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32DE64"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rPr>
                <w:szCs w:val="21"/>
              </w:rPr>
            </w:pPr>
            <w:r>
              <w:rPr>
                <w:szCs w:val="21"/>
              </w:rPr>
              <w:t xml:space="preserve">VLM </w:t>
            </w:r>
            <w:r>
              <w:rPr>
                <w:szCs w:val="21"/>
              </w:rPr>
              <w:t>慢通道</w:t>
            </w:r>
          </w:p>
        </w:tc>
        <w:tc>
          <w:tcPr>
            <w:tcW w:w="0" w:type="auto"/>
          </w:tcPr>
          <w:p w14:paraId="3C8A8B87"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可选</w:t>
            </w:r>
          </w:p>
        </w:tc>
        <w:tc>
          <w:tcPr>
            <w:tcW w:w="0" w:type="auto"/>
          </w:tcPr>
          <w:p w14:paraId="2A1794C8"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本地</w:t>
            </w:r>
            <w:r>
              <w:rPr>
                <w:szCs w:val="21"/>
              </w:rPr>
              <w:t xml:space="preserve"> / API</w:t>
            </w:r>
          </w:p>
        </w:tc>
        <w:tc>
          <w:tcPr>
            <w:tcW w:w="0" w:type="auto"/>
          </w:tcPr>
          <w:p w14:paraId="65B39538"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触发帧</w:t>
            </w:r>
          </w:p>
        </w:tc>
        <w:tc>
          <w:tcPr>
            <w:tcW w:w="0" w:type="auto"/>
          </w:tcPr>
          <w:p w14:paraId="35707A02"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语义解释</w:t>
            </w:r>
          </w:p>
        </w:tc>
      </w:tr>
      <w:tr w:rsidR="002D46B0" w14:paraId="6E39B99F"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66DE10A2"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rPr>
                <w:szCs w:val="21"/>
              </w:rPr>
            </w:pPr>
            <w:r>
              <w:rPr>
                <w:szCs w:val="21"/>
              </w:rPr>
              <w:t>ASR</w:t>
            </w:r>
          </w:p>
        </w:tc>
        <w:tc>
          <w:tcPr>
            <w:tcW w:w="0" w:type="auto"/>
          </w:tcPr>
          <w:p w14:paraId="7030F81B"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是</w:t>
            </w:r>
            <w:r>
              <w:rPr>
                <w:szCs w:val="21"/>
              </w:rPr>
              <w:t xml:space="preserve"> / </w:t>
            </w:r>
            <w:r>
              <w:rPr>
                <w:szCs w:val="21"/>
              </w:rPr>
              <w:t>基站麦克风</w:t>
            </w:r>
          </w:p>
        </w:tc>
        <w:tc>
          <w:tcPr>
            <w:tcW w:w="0" w:type="auto"/>
          </w:tcPr>
          <w:p w14:paraId="21AB1B2C"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Whisper / </w:t>
            </w:r>
            <w:r>
              <w:rPr>
                <w:szCs w:val="21"/>
              </w:rPr>
              <w:t>其他</w:t>
            </w:r>
          </w:p>
        </w:tc>
        <w:tc>
          <w:tcPr>
            <w:tcW w:w="0" w:type="auto"/>
          </w:tcPr>
          <w:p w14:paraId="3C3E2819"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语音</w:t>
            </w:r>
          </w:p>
        </w:tc>
        <w:tc>
          <w:tcPr>
            <w:tcW w:w="0" w:type="auto"/>
          </w:tcPr>
          <w:p w14:paraId="37951B01" w14:textId="77777777" w:rsidR="002D46B0" w:rsidRDefault="00000000">
            <w:pPr>
              <w:pBdr>
                <w:top w:val="none" w:sz="0" w:space="0" w:color="000000"/>
                <w:left w:val="none" w:sz="0" w:space="0" w:color="000000"/>
                <w:bottom w:val="none" w:sz="0" w:space="0" w:color="000000"/>
                <w:right w:val="none" w:sz="0" w:space="0" w:color="000000"/>
              </w:pBd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transcript</w:t>
            </w:r>
          </w:p>
        </w:tc>
      </w:tr>
    </w:tbl>
    <w:p w14:paraId="3792F4CF" w14:textId="77777777" w:rsidR="002D46B0" w:rsidRDefault="002D46B0"/>
    <w:p w14:paraId="1BC68032" w14:textId="77777777" w:rsidR="002D46B0" w:rsidRDefault="002D46B0">
      <w:pPr>
        <w:rPr>
          <w:rFonts w:ascii="SimSun" w:hAnsi="SimSun"/>
          <w:szCs w:val="21"/>
        </w:rPr>
      </w:pPr>
    </w:p>
    <w:p w14:paraId="2930AD39" w14:textId="77777777" w:rsidR="002D46B0" w:rsidRDefault="002D46B0">
      <w:pPr>
        <w:rPr>
          <w:rFonts w:ascii="SimSun" w:hAnsi="SimSun"/>
          <w:szCs w:val="21"/>
        </w:rPr>
      </w:pPr>
    </w:p>
    <w:p w14:paraId="4B7219E1" w14:textId="77777777" w:rsidR="002D46B0" w:rsidRDefault="00000000">
      <w:pPr>
        <w:pStyle w:val="1"/>
        <w:spacing w:before="240" w:after="160"/>
        <w:jc w:val="center"/>
        <w:rPr>
          <w:rFonts w:ascii="SimHei" w:hAnsi="SimHei"/>
          <w:b/>
          <w:sz w:val="32"/>
          <w:szCs w:val="32"/>
        </w:rPr>
      </w:pPr>
      <w:bookmarkStart w:id="115" w:name="_Toc12622"/>
      <w:bookmarkStart w:id="116" w:name="_Toc31108"/>
      <w:bookmarkStart w:id="117" w:name="_Toc9094"/>
      <w:bookmarkStart w:id="118" w:name="_Toc12908"/>
      <w:bookmarkStart w:id="119" w:name="_Toc22484"/>
      <w:bookmarkStart w:id="120" w:name="_Toc7077"/>
      <w:bookmarkStart w:id="121" w:name="_Toc32460"/>
      <w:r>
        <w:rPr>
          <w:rFonts w:ascii="SimHei" w:hAnsi="SimHei"/>
          <w:b/>
          <w:sz w:val="32"/>
          <w:szCs w:val="32"/>
        </w:rPr>
        <w:t xml:space="preserve">第 </w:t>
      </w:r>
      <w:r>
        <w:rPr>
          <w:rFonts w:ascii="SimHei" w:hAnsi="SimHei" w:hint="eastAsia"/>
          <w:b/>
          <w:sz w:val="32"/>
          <w:szCs w:val="32"/>
        </w:rPr>
        <w:t>4</w:t>
      </w:r>
      <w:r>
        <w:rPr>
          <w:rFonts w:ascii="SimHei" w:hAnsi="SimHei"/>
          <w:b/>
          <w:sz w:val="32"/>
          <w:szCs w:val="32"/>
        </w:rPr>
        <w:t xml:space="preserve"> 章 系统验证与 DK-2500 利用效果</w:t>
      </w:r>
      <w:bookmarkEnd w:id="115"/>
      <w:bookmarkEnd w:id="116"/>
      <w:bookmarkEnd w:id="117"/>
      <w:bookmarkEnd w:id="118"/>
      <w:bookmarkEnd w:id="119"/>
      <w:bookmarkEnd w:id="120"/>
      <w:bookmarkEnd w:id="121"/>
    </w:p>
    <w:p w14:paraId="7357B316" w14:textId="77777777" w:rsidR="002D46B0" w:rsidRDefault="002D46B0"/>
    <w:p w14:paraId="067E57D8" w14:textId="77777777" w:rsidR="002D46B0" w:rsidRDefault="00000000">
      <w:pPr>
        <w:spacing w:after="120"/>
        <w:ind w:firstLine="420"/>
        <w:rPr>
          <w:rFonts w:ascii="SimSun" w:hAnsi="SimSun"/>
        </w:rPr>
      </w:pPr>
      <w:r>
        <w:rPr>
          <w:rFonts w:ascii="SimSun" w:hAnsi="SimSun"/>
        </w:rPr>
        <w:t>本章不以单次视频展示作为主要证据，而是采用“链路验证 + 场景验证 + 工程调试记录”的方式，对小安原型系统进行分层验证。</w:t>
      </w:r>
      <w:r>
        <w:rPr>
          <w:rFonts w:ascii="SimSun" w:hAnsi="SimSun" w:hint="eastAsia"/>
        </w:rPr>
        <w:t>这样</w:t>
      </w:r>
      <w:r>
        <w:rPr>
          <w:rFonts w:ascii="SimSun" w:hAnsi="SimSun"/>
        </w:rPr>
        <w:t>能说明系统不是停留在概念层，。验证重点是说明：机器人与 DK-2500 的通信是否成立，OpenClaw 工具路径是否能够转为机器人动作，三类应用场景是否具备端到端流程，以及 DK-2500 是否真正承担一体化边缘 Agent 基站的作用。</w:t>
      </w:r>
    </w:p>
    <w:p w14:paraId="37FCAEE5" w14:textId="77777777" w:rsidR="002D46B0" w:rsidRDefault="00000000">
      <w:pPr>
        <w:pStyle w:val="2"/>
        <w:spacing w:before="160" w:after="120"/>
        <w:ind w:firstLineChars="200" w:firstLine="560"/>
        <w:jc w:val="left"/>
        <w:rPr>
          <w:rFonts w:ascii="SimHei" w:hAnsi="SimHei"/>
          <w:bCs w:val="0"/>
        </w:rPr>
      </w:pPr>
      <w:bookmarkStart w:id="122" w:name="_Toc13284"/>
      <w:bookmarkStart w:id="123" w:name="_Toc25047"/>
      <w:bookmarkStart w:id="124" w:name="_Toc13601"/>
      <w:bookmarkStart w:id="125" w:name="_Toc9561"/>
      <w:bookmarkStart w:id="126" w:name="_Toc26256"/>
      <w:r>
        <w:rPr>
          <w:rFonts w:ascii="SimHei" w:hAnsi="SimHei" w:hint="eastAsia"/>
          <w:bCs w:val="0"/>
        </w:rPr>
        <w:t>4</w:t>
      </w:r>
      <w:r>
        <w:rPr>
          <w:rFonts w:ascii="SimHei" w:hAnsi="SimHei"/>
          <w:bCs w:val="0"/>
        </w:rPr>
        <w:t>.1 系统验证思路</w:t>
      </w:r>
      <w:bookmarkEnd w:id="122"/>
      <w:bookmarkEnd w:id="123"/>
      <w:bookmarkEnd w:id="124"/>
      <w:bookmarkEnd w:id="125"/>
      <w:bookmarkEnd w:id="126"/>
    </w:p>
    <w:p w14:paraId="73CE4E38" w14:textId="77777777" w:rsidR="002D46B0" w:rsidRDefault="00000000">
      <w:pPr>
        <w:spacing w:after="120"/>
        <w:ind w:firstLine="420"/>
      </w:pPr>
      <w:r>
        <w:rPr>
          <w:rFonts w:ascii="SimSun" w:hAnsi="SimSun"/>
        </w:rPr>
        <w:t>小安的验证分为五个层级：通信链路、机器人执行、OpenClaw 工具路径、应用场景和工程调试。通信链路用于证明 `/control`、`/video`、`/audio`、`/agent` 是否可运行；机器人执行用于证明表情、声音和运动是否能够被控制并返回回执；OpenClaw 工具路径用于证明 Agent 高层意图是否能够转成机器人动作；应用场景用于证明主动关怀、灵感记录、日程提醒三类流程是否闭环；工程调试记录用于说明系统确实经过硬件接线、固件烧录、协议对齐和问题修复。</w:t>
      </w:r>
    </w:p>
    <w:p w14:paraId="4C9BC20A" w14:textId="77777777" w:rsidR="002D46B0" w:rsidRDefault="00000000">
      <w:pPr>
        <w:spacing w:after="80"/>
        <w:jc w:val="center"/>
        <w:rPr>
          <w:bCs/>
        </w:rPr>
      </w:pPr>
      <w:r>
        <w:rPr>
          <w:rFonts w:ascii="SimSun" w:hAnsi="SimSun"/>
          <w:bCs/>
        </w:rPr>
        <w:t xml:space="preserve">表 </w:t>
      </w:r>
      <w:r>
        <w:rPr>
          <w:rFonts w:ascii="SimSun" w:hAnsi="SimSun" w:hint="eastAsia"/>
          <w:bCs/>
        </w:rPr>
        <w:t>4</w:t>
      </w:r>
      <w:r>
        <w:rPr>
          <w:rFonts w:ascii="SimSun" w:hAnsi="SimSun"/>
          <w:bCs/>
        </w:rPr>
        <w:t>-1 系统验证层级</w:t>
      </w:r>
    </w:p>
    <w:tbl>
      <w:tblPr>
        <w:tblStyle w:val="3-1"/>
        <w:tblW w:w="0" w:type="auto"/>
        <w:tblLook w:val="04A0" w:firstRow="1" w:lastRow="0" w:firstColumn="1" w:lastColumn="0" w:noHBand="0" w:noVBand="1"/>
      </w:tblPr>
      <w:tblGrid>
        <w:gridCol w:w="2734"/>
        <w:gridCol w:w="2740"/>
        <w:gridCol w:w="2822"/>
      </w:tblGrid>
      <w:tr w:rsidR="002D46B0" w14:paraId="2526602D"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9" w:type="dxa"/>
          </w:tcPr>
          <w:p w14:paraId="0E6FD1AD" w14:textId="77777777" w:rsidR="002D46B0" w:rsidRDefault="00000000">
            <w:pPr>
              <w:ind w:rightChars="12" w:right="25"/>
              <w:jc w:val="center"/>
              <w:rPr>
                <w:szCs w:val="21"/>
              </w:rPr>
            </w:pPr>
            <w:r>
              <w:rPr>
                <w:szCs w:val="21"/>
              </w:rPr>
              <w:t>验证层级</w:t>
            </w:r>
          </w:p>
        </w:tc>
        <w:tc>
          <w:tcPr>
            <w:tcW w:w="2929" w:type="dxa"/>
          </w:tcPr>
          <w:p w14:paraId="72CB9DBB"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验证目标</w:t>
            </w:r>
          </w:p>
        </w:tc>
        <w:tc>
          <w:tcPr>
            <w:tcW w:w="2929" w:type="dxa"/>
          </w:tcPr>
          <w:p w14:paraId="086EFE81"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证据形式</w:t>
            </w:r>
          </w:p>
        </w:tc>
      </w:tr>
      <w:tr w:rsidR="002D46B0" w14:paraId="26077E8C"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4C44527F" w14:textId="77777777" w:rsidR="002D46B0" w:rsidRDefault="00000000">
            <w:pPr>
              <w:ind w:rightChars="12" w:right="25"/>
              <w:jc w:val="center"/>
              <w:rPr>
                <w:szCs w:val="21"/>
              </w:rPr>
            </w:pPr>
            <w:r>
              <w:rPr>
                <w:szCs w:val="21"/>
              </w:rPr>
              <w:t>通信链路</w:t>
            </w:r>
          </w:p>
        </w:tc>
        <w:tc>
          <w:tcPr>
            <w:tcW w:w="2929" w:type="dxa"/>
          </w:tcPr>
          <w:p w14:paraId="741DBC2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`/control`</w:t>
            </w:r>
            <w:r>
              <w:rPr>
                <w:szCs w:val="21"/>
              </w:rPr>
              <w:t>、</w:t>
            </w:r>
            <w:r>
              <w:rPr>
                <w:szCs w:val="21"/>
              </w:rPr>
              <w:t>`/video`</w:t>
            </w:r>
            <w:r>
              <w:rPr>
                <w:szCs w:val="21"/>
              </w:rPr>
              <w:t>、</w:t>
            </w:r>
            <w:r>
              <w:rPr>
                <w:szCs w:val="21"/>
              </w:rPr>
              <w:t>`/audio`</w:t>
            </w:r>
            <w:r>
              <w:rPr>
                <w:szCs w:val="21"/>
              </w:rPr>
              <w:t>、</w:t>
            </w:r>
            <w:r>
              <w:rPr>
                <w:szCs w:val="21"/>
              </w:rPr>
              <w:t xml:space="preserve">`/agent` </w:t>
            </w:r>
            <w:r>
              <w:rPr>
                <w:szCs w:val="21"/>
              </w:rPr>
              <w:t>是否可运行</w:t>
            </w:r>
          </w:p>
        </w:tc>
        <w:tc>
          <w:tcPr>
            <w:tcW w:w="2929" w:type="dxa"/>
          </w:tcPr>
          <w:p w14:paraId="33C84B8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WebSocket </w:t>
            </w:r>
            <w:r>
              <w:rPr>
                <w:szCs w:val="21"/>
              </w:rPr>
              <w:t>日志、运行产物</w:t>
            </w:r>
          </w:p>
        </w:tc>
      </w:tr>
      <w:tr w:rsidR="002D46B0" w14:paraId="08D81507" w14:textId="77777777" w:rsidTr="00866BD5">
        <w:tc>
          <w:tcPr>
            <w:cnfStyle w:val="001000000000" w:firstRow="0" w:lastRow="0" w:firstColumn="1" w:lastColumn="0" w:oddVBand="0" w:evenVBand="0" w:oddHBand="0" w:evenHBand="0" w:firstRowFirstColumn="0" w:firstRowLastColumn="0" w:lastRowFirstColumn="0" w:lastRowLastColumn="0"/>
            <w:tcW w:w="2929" w:type="dxa"/>
          </w:tcPr>
          <w:p w14:paraId="088E9349" w14:textId="77777777" w:rsidR="002D46B0" w:rsidRDefault="00000000">
            <w:pPr>
              <w:ind w:rightChars="12" w:right="25"/>
              <w:jc w:val="center"/>
              <w:rPr>
                <w:szCs w:val="21"/>
              </w:rPr>
            </w:pPr>
            <w:r>
              <w:rPr>
                <w:szCs w:val="21"/>
              </w:rPr>
              <w:t>机器人执行</w:t>
            </w:r>
          </w:p>
        </w:tc>
        <w:tc>
          <w:tcPr>
            <w:tcW w:w="2929" w:type="dxa"/>
          </w:tcPr>
          <w:p w14:paraId="60B50380"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表情、声音、运动是否能执行</w:t>
            </w:r>
          </w:p>
        </w:tc>
        <w:tc>
          <w:tcPr>
            <w:tcW w:w="2929" w:type="dxa"/>
          </w:tcPr>
          <w:p w14:paraId="1B54373E"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ACK</w:t>
            </w:r>
            <w:r>
              <w:rPr>
                <w:szCs w:val="21"/>
              </w:rPr>
              <w:t>、</w:t>
            </w:r>
            <w:r>
              <w:rPr>
                <w:szCs w:val="21"/>
              </w:rPr>
              <w:t>motion.completed</w:t>
            </w:r>
            <w:r>
              <w:rPr>
                <w:szCs w:val="21"/>
              </w:rPr>
              <w:t>、调试记录</w:t>
            </w:r>
          </w:p>
        </w:tc>
      </w:tr>
      <w:tr w:rsidR="002D46B0" w14:paraId="0CD03BB5"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4AB564D" w14:textId="77777777" w:rsidR="002D46B0" w:rsidRDefault="00000000">
            <w:pPr>
              <w:ind w:rightChars="12" w:right="25"/>
              <w:jc w:val="center"/>
              <w:rPr>
                <w:szCs w:val="21"/>
              </w:rPr>
            </w:pPr>
            <w:r>
              <w:rPr>
                <w:szCs w:val="21"/>
              </w:rPr>
              <w:t xml:space="preserve">OpenClaw </w:t>
            </w:r>
            <w:r>
              <w:rPr>
                <w:szCs w:val="21"/>
              </w:rPr>
              <w:t>工具路径</w:t>
            </w:r>
          </w:p>
        </w:tc>
        <w:tc>
          <w:tcPr>
            <w:tcW w:w="2929" w:type="dxa"/>
          </w:tcPr>
          <w:p w14:paraId="1C1AC0F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Agent </w:t>
            </w:r>
            <w:r>
              <w:rPr>
                <w:szCs w:val="21"/>
              </w:rPr>
              <w:t>是否能转成机器人动作</w:t>
            </w:r>
          </w:p>
        </w:tc>
        <w:tc>
          <w:tcPr>
            <w:tcW w:w="2929" w:type="dxa"/>
          </w:tcPr>
          <w:p w14:paraId="496A446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tool call</w:t>
            </w:r>
            <w:r>
              <w:rPr>
                <w:szCs w:val="21"/>
              </w:rPr>
              <w:t>、</w:t>
            </w:r>
            <w:r>
              <w:rPr>
                <w:szCs w:val="21"/>
              </w:rPr>
              <w:t>`/agent`</w:t>
            </w:r>
            <w:r>
              <w:rPr>
                <w:szCs w:val="21"/>
              </w:rPr>
              <w:t>、</w:t>
            </w:r>
            <w:r>
              <w:rPr>
                <w:szCs w:val="21"/>
              </w:rPr>
              <w:t xml:space="preserve">`/control` </w:t>
            </w:r>
            <w:r>
              <w:rPr>
                <w:szCs w:val="21"/>
              </w:rPr>
              <w:t>日志</w:t>
            </w:r>
          </w:p>
        </w:tc>
      </w:tr>
      <w:tr w:rsidR="002D46B0" w14:paraId="60AE15CF" w14:textId="77777777" w:rsidTr="00866BD5">
        <w:tc>
          <w:tcPr>
            <w:cnfStyle w:val="001000000000" w:firstRow="0" w:lastRow="0" w:firstColumn="1" w:lastColumn="0" w:oddVBand="0" w:evenVBand="0" w:oddHBand="0" w:evenHBand="0" w:firstRowFirstColumn="0" w:firstRowLastColumn="0" w:lastRowFirstColumn="0" w:lastRowLastColumn="0"/>
            <w:tcW w:w="2929" w:type="dxa"/>
          </w:tcPr>
          <w:p w14:paraId="2B8F3904" w14:textId="77777777" w:rsidR="002D46B0" w:rsidRDefault="00000000">
            <w:pPr>
              <w:ind w:rightChars="12" w:right="25"/>
              <w:jc w:val="center"/>
              <w:rPr>
                <w:szCs w:val="21"/>
              </w:rPr>
            </w:pPr>
            <w:r>
              <w:rPr>
                <w:szCs w:val="21"/>
              </w:rPr>
              <w:t>应用场景</w:t>
            </w:r>
          </w:p>
        </w:tc>
        <w:tc>
          <w:tcPr>
            <w:tcW w:w="2929" w:type="dxa"/>
          </w:tcPr>
          <w:p w14:paraId="308B1304"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主动关怀、灵感记录、日程提醒是否闭环</w:t>
            </w:r>
          </w:p>
        </w:tc>
        <w:tc>
          <w:tcPr>
            <w:tcW w:w="2929" w:type="dxa"/>
          </w:tcPr>
          <w:p w14:paraId="62653BA5"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场景测试表、关键日志</w:t>
            </w:r>
          </w:p>
        </w:tc>
      </w:tr>
      <w:tr w:rsidR="002D46B0" w14:paraId="2218BBB5"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1187A37C" w14:textId="77777777" w:rsidR="002D46B0" w:rsidRDefault="00000000">
            <w:pPr>
              <w:ind w:rightChars="12" w:right="25"/>
              <w:jc w:val="center"/>
              <w:rPr>
                <w:szCs w:val="21"/>
              </w:rPr>
            </w:pPr>
            <w:r>
              <w:rPr>
                <w:szCs w:val="21"/>
              </w:rPr>
              <w:t>工程调试</w:t>
            </w:r>
          </w:p>
        </w:tc>
        <w:tc>
          <w:tcPr>
            <w:tcW w:w="2929" w:type="dxa"/>
          </w:tcPr>
          <w:p w14:paraId="1B97742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问题是否被定位和修复</w:t>
            </w:r>
          </w:p>
        </w:tc>
        <w:tc>
          <w:tcPr>
            <w:tcW w:w="2929" w:type="dxa"/>
          </w:tcPr>
          <w:p w14:paraId="1C4F1D0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issue fix log</w:t>
            </w:r>
            <w:r>
              <w:rPr>
                <w:szCs w:val="21"/>
              </w:rPr>
              <w:t>、测试记录</w:t>
            </w:r>
          </w:p>
        </w:tc>
      </w:tr>
    </w:tbl>
    <w:p w14:paraId="29E5CA66" w14:textId="77777777" w:rsidR="002D46B0" w:rsidRDefault="002D46B0"/>
    <w:p w14:paraId="6F927502" w14:textId="77777777" w:rsidR="002D46B0" w:rsidRDefault="00000000">
      <w:pPr>
        <w:pStyle w:val="2"/>
        <w:spacing w:before="160" w:after="120"/>
        <w:ind w:firstLineChars="200" w:firstLine="560"/>
        <w:jc w:val="left"/>
        <w:rPr>
          <w:rFonts w:ascii="SimHei" w:hAnsi="SimHei"/>
          <w:bCs w:val="0"/>
        </w:rPr>
      </w:pPr>
      <w:bookmarkStart w:id="127" w:name="_Toc1275"/>
      <w:bookmarkStart w:id="128" w:name="_Toc30891"/>
      <w:bookmarkStart w:id="129" w:name="_Toc31697"/>
      <w:bookmarkStart w:id="130" w:name="_Toc60"/>
      <w:bookmarkStart w:id="131" w:name="_Toc24660"/>
      <w:r>
        <w:rPr>
          <w:rFonts w:ascii="SimHei" w:hAnsi="SimHei" w:hint="eastAsia"/>
          <w:bCs w:val="0"/>
        </w:rPr>
        <w:t>4</w:t>
      </w:r>
      <w:r>
        <w:rPr>
          <w:rFonts w:ascii="SimHei" w:hAnsi="SimHei"/>
          <w:bCs w:val="0"/>
        </w:rPr>
        <w:t>.2 端边通信与机器人执行链路验证</w:t>
      </w:r>
      <w:bookmarkEnd w:id="127"/>
      <w:bookmarkEnd w:id="128"/>
      <w:bookmarkEnd w:id="129"/>
      <w:bookmarkEnd w:id="130"/>
      <w:bookmarkEnd w:id="131"/>
    </w:p>
    <w:p w14:paraId="609FB247"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132" w:name="_Toc25426"/>
      <w:bookmarkStart w:id="133" w:name="_Toc8155"/>
      <w:bookmarkStart w:id="134" w:name="_Toc10705"/>
      <w:bookmarkStart w:id="135" w:name="_Toc25217"/>
      <w:bookmarkStart w:id="136" w:name="_Toc24553"/>
      <w:r>
        <w:rPr>
          <w:rFonts w:ascii="SimHei" w:eastAsia="SimHei" w:hAnsi="SimHei" w:hint="eastAsia"/>
          <w:b w:val="0"/>
          <w:bCs w:val="0"/>
          <w:color w:val="auto"/>
          <w:sz w:val="24"/>
        </w:rPr>
        <w:t>4</w:t>
      </w:r>
      <w:r>
        <w:rPr>
          <w:rFonts w:ascii="SimHei" w:eastAsia="SimHei" w:hAnsi="SimHei"/>
          <w:b w:val="0"/>
          <w:bCs w:val="0"/>
          <w:color w:val="auto"/>
          <w:sz w:val="24"/>
        </w:rPr>
        <w:t>.2.1 `/control` 控制链路验证</w:t>
      </w:r>
      <w:bookmarkEnd w:id="132"/>
      <w:bookmarkEnd w:id="133"/>
      <w:bookmarkEnd w:id="134"/>
      <w:bookmarkEnd w:id="135"/>
      <w:bookmarkEnd w:id="136"/>
    </w:p>
    <w:p w14:paraId="698744DA" w14:textId="77777777" w:rsidR="002D46B0" w:rsidRDefault="00000000">
      <w:pPr>
        <w:spacing w:after="120"/>
        <w:ind w:firstLine="420"/>
      </w:pPr>
      <w:r>
        <w:rPr>
          <w:rFonts w:ascii="SimSun" w:hAnsi="SimSun"/>
        </w:rPr>
        <w:t xml:space="preserve">`/control` 链路用于机器人连接、表情控制、马达运动、本地声音播放和执行回报。调试记录显示，机器人能够连接为 `xiaoan_robot_01`，并对 `display.expression`、`motion.execute`、`audio.play_local` 返回 `command.ack`；运动命令能够返回 </w:t>
      </w:r>
      <w:r>
        <w:rPr>
          <w:rFonts w:ascii="SimSun" w:hAnsi="SimSun"/>
        </w:rPr>
        <w:lastRenderedPageBreak/>
        <w:t>`motion.completed`。因此，表情、运动和本地声音等机器人身体层反馈已经具备硬件验证基础。</w:t>
      </w:r>
    </w:p>
    <w:p w14:paraId="05695117" w14:textId="77777777" w:rsidR="002D46B0" w:rsidRDefault="00000000">
      <w:pPr>
        <w:spacing w:after="120"/>
        <w:ind w:firstLine="420"/>
      </w:pPr>
      <w:r>
        <w:rPr>
          <w:rFonts w:ascii="SimSun" w:hAnsi="SimSun"/>
        </w:rPr>
        <w:t>需要说明的是，当前最可靠的可听反馈路径是本地声音播放，例如 `audio.play_local care_01`；连续 spoken TTS 仍可作为后续增强方向。因此，报告中将声音反馈表述为“本地提示音、预置关怀音效和后续可扩展 TTS”，避免将尚未完全稳定的实时 TTS 作为唯一演示路径。</w:t>
      </w:r>
    </w:p>
    <w:p w14:paraId="3458966E"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137" w:name="_Toc3511"/>
      <w:bookmarkStart w:id="138" w:name="_Toc23719"/>
      <w:bookmarkStart w:id="139" w:name="_Toc25901"/>
      <w:bookmarkStart w:id="140" w:name="_Toc9890"/>
      <w:bookmarkStart w:id="141" w:name="_Toc30994"/>
      <w:r>
        <w:rPr>
          <w:rFonts w:ascii="SimHei" w:eastAsia="SimHei" w:hAnsi="SimHei" w:hint="eastAsia"/>
          <w:b w:val="0"/>
          <w:bCs w:val="0"/>
          <w:color w:val="auto"/>
          <w:sz w:val="24"/>
        </w:rPr>
        <w:t>4</w:t>
      </w:r>
      <w:r>
        <w:rPr>
          <w:rFonts w:ascii="SimHei" w:eastAsia="SimHei" w:hAnsi="SimHei"/>
          <w:b w:val="0"/>
          <w:bCs w:val="0"/>
          <w:color w:val="auto"/>
          <w:sz w:val="24"/>
        </w:rPr>
        <w:t>.2.2 `/video` 视频链路验证</w:t>
      </w:r>
      <w:bookmarkEnd w:id="137"/>
      <w:bookmarkEnd w:id="138"/>
      <w:bookmarkEnd w:id="139"/>
      <w:bookmarkEnd w:id="140"/>
      <w:bookmarkEnd w:id="141"/>
    </w:p>
    <w:p w14:paraId="458FC0D8" w14:textId="77777777" w:rsidR="002D46B0" w:rsidRDefault="00000000">
      <w:pPr>
        <w:spacing w:after="120"/>
        <w:ind w:firstLine="420"/>
      </w:pPr>
      <w:r>
        <w:rPr>
          <w:rFonts w:ascii="SimSun" w:hAnsi="SimSun"/>
        </w:rPr>
        <w:t>`/video` 链路用于上传机器人摄像头图像。调试记录显示，机器人端能够上传 OV2640 QVGA JPEG，基站端能够生成 `runtime/latest.jpg`，文件具有有效 JPEG 起止标记，分辨率为 320×240。OpenClaw/base 侧也已有读取 `latest.jpg` 并返回图像内容反馈的记录。该结果证明机器人摄像头到 DK-2500 图像缓存的链路已经打通。</w:t>
      </w:r>
    </w:p>
    <w:p w14:paraId="36E5F1DD"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142" w:name="_Toc12473"/>
      <w:bookmarkStart w:id="143" w:name="_Toc31406"/>
      <w:bookmarkStart w:id="144" w:name="_Toc20812"/>
      <w:bookmarkStart w:id="145" w:name="_Toc13000"/>
      <w:bookmarkStart w:id="146" w:name="_Toc26635"/>
      <w:r>
        <w:rPr>
          <w:rFonts w:ascii="SimHei" w:eastAsia="SimHei" w:hAnsi="SimHei" w:hint="eastAsia"/>
          <w:b w:val="0"/>
          <w:bCs w:val="0"/>
          <w:color w:val="auto"/>
          <w:sz w:val="24"/>
        </w:rPr>
        <w:t>4</w:t>
      </w:r>
      <w:r>
        <w:rPr>
          <w:rFonts w:ascii="SimHei" w:eastAsia="SimHei" w:hAnsi="SimHei"/>
          <w:b w:val="0"/>
          <w:bCs w:val="0"/>
          <w:color w:val="auto"/>
          <w:sz w:val="24"/>
        </w:rPr>
        <w:t>.2.3 `/audio` 音频上传链路验证</w:t>
      </w:r>
      <w:bookmarkEnd w:id="142"/>
      <w:bookmarkEnd w:id="143"/>
      <w:bookmarkEnd w:id="144"/>
      <w:bookmarkEnd w:id="145"/>
      <w:bookmarkEnd w:id="146"/>
    </w:p>
    <w:p w14:paraId="2E7C8B7F" w14:textId="77777777" w:rsidR="002D46B0" w:rsidRDefault="00000000">
      <w:pPr>
        <w:spacing w:after="120"/>
        <w:ind w:firstLine="420"/>
      </w:pPr>
      <w:r>
        <w:rPr>
          <w:rFonts w:ascii="SimSun" w:hAnsi="SimSun"/>
        </w:rPr>
        <w:t>`/audio` 链路用于验证机器人端 PCM 音频上传能力。当前记录显示，机器人端能够上传 16 kHz 单声道 PCM，基站端能够更新 `runtime/latest_audio.pcm` 和 `audio_stats.json`。该链路证明机器人端音频采集和基站接收能力已打通。考虑到连续 ASR 对收音质量、底噪和距离更敏感，当前原型优先采用 DK-2500 基站麦克风作为主语音入口，机器人端 `/audio` 保留为后续扩展。</w:t>
      </w:r>
    </w:p>
    <w:p w14:paraId="7B00434D"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147" w:name="_Toc28064"/>
      <w:bookmarkStart w:id="148" w:name="_Toc20168"/>
      <w:bookmarkStart w:id="149" w:name="_Toc28801"/>
      <w:bookmarkStart w:id="150" w:name="_Toc16889"/>
      <w:bookmarkStart w:id="151" w:name="_Toc16731"/>
      <w:r>
        <w:rPr>
          <w:rFonts w:ascii="SimHei" w:eastAsia="SimHei" w:hAnsi="SimHei" w:hint="eastAsia"/>
          <w:b w:val="0"/>
          <w:bCs w:val="0"/>
          <w:color w:val="auto"/>
          <w:sz w:val="24"/>
        </w:rPr>
        <w:t>4</w:t>
      </w:r>
      <w:r>
        <w:rPr>
          <w:rFonts w:ascii="SimHei" w:eastAsia="SimHei" w:hAnsi="SimHei"/>
          <w:b w:val="0"/>
          <w:bCs w:val="0"/>
          <w:color w:val="auto"/>
          <w:sz w:val="24"/>
        </w:rPr>
        <w:t>.2.4 `/agent` 到 `/control` 工具路径验证</w:t>
      </w:r>
      <w:bookmarkEnd w:id="147"/>
      <w:bookmarkEnd w:id="148"/>
      <w:bookmarkEnd w:id="149"/>
      <w:bookmarkEnd w:id="150"/>
      <w:bookmarkEnd w:id="151"/>
    </w:p>
    <w:p w14:paraId="5422DBB4" w14:textId="77777777" w:rsidR="002D46B0" w:rsidRDefault="00000000">
      <w:pPr>
        <w:spacing w:after="120"/>
        <w:ind w:firstLine="420"/>
      </w:pPr>
      <w:r>
        <w:rPr>
          <w:rFonts w:ascii="SimSun" w:hAnsi="SimSun"/>
        </w:rPr>
        <w:t>OpenClaw 侧机器人身体工具可以通过 `/agent` 进入基站，再由基站转换为 `/control` 机器人协议。现有工具映射包括表情、移动、发声和关怀等动作，例如 `xiaoan.robot.expression` 可对应 `display.expression`，`xiaoan.robot.move_out` 可对应 `motion.execute`，`xiaoan.robot.care` 可以进一步组合表情、声音和运动反馈。该路径说明 OpenClaw 不是孤立的聊天接口，而是能够通过 DK-2500 网关连接到机器人身体。</w:t>
      </w:r>
    </w:p>
    <w:p w14:paraId="58537676" w14:textId="77777777" w:rsidR="002D46B0" w:rsidRDefault="00000000">
      <w:pPr>
        <w:pStyle w:val="2"/>
        <w:spacing w:before="160" w:after="120"/>
        <w:ind w:firstLineChars="200" w:firstLine="560"/>
        <w:jc w:val="left"/>
        <w:rPr>
          <w:rFonts w:ascii="SimHei" w:hAnsi="SimHei"/>
          <w:bCs w:val="0"/>
        </w:rPr>
      </w:pPr>
      <w:bookmarkStart w:id="152" w:name="_Toc18595"/>
      <w:bookmarkStart w:id="153" w:name="_Toc5738"/>
      <w:bookmarkStart w:id="154" w:name="_Toc7003"/>
      <w:bookmarkStart w:id="155" w:name="_Toc1836"/>
      <w:bookmarkStart w:id="156" w:name="_Toc21783"/>
      <w:r>
        <w:rPr>
          <w:rFonts w:ascii="SimHei" w:hAnsi="SimHei" w:hint="eastAsia"/>
          <w:bCs w:val="0"/>
        </w:rPr>
        <w:t>4</w:t>
      </w:r>
      <w:r>
        <w:rPr>
          <w:rFonts w:ascii="SimHei" w:hAnsi="SimHei"/>
          <w:bCs w:val="0"/>
        </w:rPr>
        <w:t>.3 三类应用场景验证</w:t>
      </w:r>
      <w:bookmarkEnd w:id="152"/>
      <w:bookmarkEnd w:id="153"/>
      <w:bookmarkEnd w:id="154"/>
      <w:bookmarkEnd w:id="155"/>
      <w:bookmarkEnd w:id="156"/>
    </w:p>
    <w:p w14:paraId="14F46031"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157" w:name="_Toc8261"/>
      <w:bookmarkStart w:id="158" w:name="_Toc21868"/>
      <w:bookmarkStart w:id="159" w:name="_Toc22393"/>
      <w:bookmarkStart w:id="160" w:name="_Toc30847"/>
      <w:bookmarkStart w:id="161" w:name="_Toc7262"/>
      <w:r>
        <w:rPr>
          <w:rFonts w:ascii="SimHei" w:eastAsia="SimHei" w:hAnsi="SimHei" w:hint="eastAsia"/>
          <w:b w:val="0"/>
          <w:bCs w:val="0"/>
          <w:color w:val="auto"/>
          <w:sz w:val="24"/>
        </w:rPr>
        <w:t>4</w:t>
      </w:r>
      <w:r>
        <w:rPr>
          <w:rFonts w:ascii="SimHei" w:eastAsia="SimHei" w:hAnsi="SimHei"/>
          <w:b w:val="0"/>
          <w:bCs w:val="0"/>
          <w:color w:val="auto"/>
          <w:sz w:val="24"/>
        </w:rPr>
        <w:t>.3.1 主动互动与情感关怀</w:t>
      </w:r>
      <w:bookmarkEnd w:id="157"/>
      <w:bookmarkEnd w:id="158"/>
      <w:bookmarkEnd w:id="159"/>
      <w:bookmarkEnd w:id="160"/>
      <w:bookmarkEnd w:id="161"/>
    </w:p>
    <w:p w14:paraId="7E1AEAAC" w14:textId="77777777" w:rsidR="002D46B0" w:rsidRDefault="00000000">
      <w:pPr>
        <w:spacing w:after="120"/>
        <w:ind w:firstLine="420"/>
        <w:rPr>
          <w:rFonts w:ascii="SimSun" w:hAnsi="SimSun"/>
          <w:b/>
        </w:rPr>
      </w:pPr>
      <w:r>
        <w:rPr>
          <w:rFonts w:ascii="SimSun" w:hAnsi="SimSun"/>
        </w:rPr>
        <w:t>主动关怀场景的验证重点不是证明系统已经具备成熟情绪识别能力，而是证明状态事件可以触发 OpenClaw 关怀工具，并进一步驱动机器人表情、声音和运动反馈。当前系统已完成机器人身体层和软件/mock 层的预验证。</w:t>
      </w:r>
    </w:p>
    <w:p w14:paraId="69A9D57F" w14:textId="77777777" w:rsidR="002D46B0" w:rsidRPr="00866BD5" w:rsidRDefault="002D46B0">
      <w:pPr>
        <w:ind w:rightChars="12" w:right="25"/>
        <w:jc w:val="center"/>
        <w:rPr>
          <w:rFonts w:ascii="SimSun" w:eastAsia="新細明體" w:hAnsi="SimSun" w:hint="eastAsia"/>
          <w:b/>
          <w:lang w:eastAsia="zh-TW"/>
        </w:rPr>
      </w:pPr>
    </w:p>
    <w:p w14:paraId="3370637F" w14:textId="77777777" w:rsidR="002D46B0" w:rsidRDefault="002D46B0">
      <w:pPr>
        <w:ind w:rightChars="12" w:right="25"/>
        <w:jc w:val="center"/>
        <w:rPr>
          <w:rFonts w:ascii="SimSun" w:hAnsi="SimSun"/>
          <w:b/>
        </w:rPr>
      </w:pPr>
    </w:p>
    <w:p w14:paraId="79A5CA5D" w14:textId="77777777" w:rsidR="002D46B0" w:rsidRDefault="002D46B0">
      <w:pPr>
        <w:ind w:rightChars="12" w:right="25"/>
        <w:jc w:val="center"/>
        <w:rPr>
          <w:rFonts w:ascii="SimSun" w:hAnsi="SimSun"/>
          <w:b/>
        </w:rPr>
      </w:pPr>
    </w:p>
    <w:p w14:paraId="685139B5" w14:textId="77777777" w:rsidR="002D46B0" w:rsidRDefault="002D46B0">
      <w:pPr>
        <w:ind w:rightChars="12" w:right="25"/>
        <w:jc w:val="center"/>
        <w:rPr>
          <w:rStyle w:val="af1"/>
          <w:rFonts w:ascii="SimSun" w:eastAsia="新細明體" w:hAnsi="SimSun"/>
          <w:b/>
          <w:sz w:val="21"/>
          <w:szCs w:val="24"/>
          <w:lang w:eastAsia="zh-TW"/>
        </w:rPr>
      </w:pPr>
    </w:p>
    <w:p w14:paraId="0C295A1E" w14:textId="77777777" w:rsidR="00866BD5" w:rsidRDefault="00866BD5">
      <w:pPr>
        <w:ind w:rightChars="12" w:right="25"/>
        <w:jc w:val="center"/>
        <w:rPr>
          <w:rStyle w:val="af1"/>
          <w:rFonts w:ascii="SimSun" w:eastAsia="新細明體" w:hAnsi="SimSun"/>
          <w:b/>
          <w:sz w:val="21"/>
          <w:szCs w:val="24"/>
          <w:lang w:eastAsia="zh-TW"/>
        </w:rPr>
      </w:pPr>
    </w:p>
    <w:p w14:paraId="3A144D00" w14:textId="77777777" w:rsidR="00866BD5" w:rsidRPr="00866BD5" w:rsidRDefault="00866BD5">
      <w:pPr>
        <w:ind w:rightChars="12" w:right="25"/>
        <w:jc w:val="center"/>
        <w:rPr>
          <w:rStyle w:val="af1"/>
          <w:rFonts w:ascii="SimSun" w:eastAsia="新細明體" w:hAnsi="SimSun" w:hint="eastAsia"/>
          <w:b/>
          <w:sz w:val="21"/>
          <w:szCs w:val="24"/>
          <w:lang w:eastAsia="zh-TW"/>
        </w:rPr>
      </w:pPr>
    </w:p>
    <w:p w14:paraId="138E2147" w14:textId="77777777" w:rsidR="002D46B0" w:rsidRDefault="002D46B0">
      <w:pPr>
        <w:ind w:rightChars="12" w:right="25"/>
        <w:jc w:val="center"/>
        <w:rPr>
          <w:rStyle w:val="af1"/>
          <w:rFonts w:ascii="SimSun" w:hAnsi="SimSun"/>
          <w:b/>
          <w:sz w:val="21"/>
          <w:szCs w:val="24"/>
        </w:rPr>
      </w:pPr>
    </w:p>
    <w:p w14:paraId="0F1FD290" w14:textId="77777777" w:rsidR="002D46B0" w:rsidRDefault="002D46B0">
      <w:pPr>
        <w:ind w:rightChars="12" w:right="25"/>
        <w:jc w:val="center"/>
        <w:rPr>
          <w:rFonts w:ascii="SimSun" w:hAnsi="SimSun"/>
          <w:b/>
        </w:rPr>
      </w:pPr>
    </w:p>
    <w:p w14:paraId="52DD90D0" w14:textId="77777777" w:rsidR="002D46B0" w:rsidRDefault="00000000">
      <w:pPr>
        <w:spacing w:after="120"/>
        <w:ind w:firstLine="420"/>
        <w:jc w:val="center"/>
      </w:pPr>
      <w:r>
        <w:rPr>
          <w:rFonts w:ascii="SimSun" w:hAnsi="SimSun"/>
          <w:b/>
        </w:rPr>
        <w:lastRenderedPageBreak/>
        <w:t xml:space="preserve">表 </w:t>
      </w:r>
      <w:r>
        <w:rPr>
          <w:rFonts w:ascii="SimSun" w:hAnsi="SimSun" w:hint="eastAsia"/>
          <w:b/>
        </w:rPr>
        <w:t>4</w:t>
      </w:r>
      <w:r>
        <w:rPr>
          <w:rFonts w:ascii="SimSun" w:hAnsi="SimSun"/>
          <w:b/>
        </w:rPr>
        <w:t>-</w:t>
      </w:r>
      <w:r>
        <w:rPr>
          <w:rFonts w:ascii="SimSun" w:hAnsi="SimSun" w:hint="eastAsia"/>
          <w:b/>
        </w:rPr>
        <w:t>2</w:t>
      </w:r>
      <w:r>
        <w:rPr>
          <w:rFonts w:ascii="SimSun" w:hAnsi="SimSun"/>
          <w:b/>
        </w:rPr>
        <w:t xml:space="preserve"> 主动关怀场景验证设计</w:t>
      </w:r>
    </w:p>
    <w:tbl>
      <w:tblPr>
        <w:tblStyle w:val="3-1"/>
        <w:tblW w:w="0" w:type="auto"/>
        <w:tblLook w:val="04A0" w:firstRow="1" w:lastRow="0" w:firstColumn="1" w:lastColumn="0" w:noHBand="0" w:noVBand="1"/>
      </w:tblPr>
      <w:tblGrid>
        <w:gridCol w:w="4099"/>
        <w:gridCol w:w="4197"/>
      </w:tblGrid>
      <w:tr w:rsidR="002D46B0" w14:paraId="0504D1EA"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94" w:type="dxa"/>
          </w:tcPr>
          <w:p w14:paraId="190965BD" w14:textId="77777777" w:rsidR="002D46B0" w:rsidRDefault="00000000">
            <w:pPr>
              <w:ind w:rightChars="12" w:right="25"/>
              <w:jc w:val="center"/>
              <w:rPr>
                <w:szCs w:val="21"/>
              </w:rPr>
            </w:pPr>
            <w:r>
              <w:rPr>
                <w:szCs w:val="21"/>
              </w:rPr>
              <w:t>环节</w:t>
            </w:r>
          </w:p>
        </w:tc>
        <w:tc>
          <w:tcPr>
            <w:tcW w:w="4394" w:type="dxa"/>
          </w:tcPr>
          <w:p w14:paraId="1890C5E6"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内容</w:t>
            </w:r>
          </w:p>
        </w:tc>
      </w:tr>
      <w:tr w:rsidR="002D46B0" w14:paraId="3FCEA2F7"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tcPr>
          <w:p w14:paraId="24F5AAD1" w14:textId="77777777" w:rsidR="002D46B0" w:rsidRDefault="00000000">
            <w:pPr>
              <w:ind w:rightChars="12" w:right="25"/>
              <w:jc w:val="center"/>
              <w:rPr>
                <w:szCs w:val="21"/>
              </w:rPr>
            </w:pPr>
            <w:r>
              <w:rPr>
                <w:szCs w:val="21"/>
              </w:rPr>
              <w:t>输入</w:t>
            </w:r>
          </w:p>
        </w:tc>
        <w:tc>
          <w:tcPr>
            <w:tcW w:w="4394" w:type="dxa"/>
          </w:tcPr>
          <w:p w14:paraId="7FA6DF3A"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视觉状态事件、用户语音表达或模拟状态事件</w:t>
            </w:r>
          </w:p>
        </w:tc>
      </w:tr>
      <w:tr w:rsidR="002D46B0" w14:paraId="75E31220" w14:textId="77777777" w:rsidTr="00866BD5">
        <w:tc>
          <w:tcPr>
            <w:cnfStyle w:val="001000000000" w:firstRow="0" w:lastRow="0" w:firstColumn="1" w:lastColumn="0" w:oddVBand="0" w:evenVBand="0" w:oddHBand="0" w:evenHBand="0" w:firstRowFirstColumn="0" w:firstRowLastColumn="0" w:lastRowFirstColumn="0" w:lastRowLastColumn="0"/>
            <w:tcW w:w="4394" w:type="dxa"/>
          </w:tcPr>
          <w:p w14:paraId="754EB0F9" w14:textId="77777777" w:rsidR="002D46B0" w:rsidRDefault="00000000">
            <w:pPr>
              <w:ind w:rightChars="12" w:right="25"/>
              <w:jc w:val="center"/>
              <w:rPr>
                <w:szCs w:val="21"/>
              </w:rPr>
            </w:pPr>
            <w:r>
              <w:rPr>
                <w:szCs w:val="21"/>
              </w:rPr>
              <w:t>判断</w:t>
            </w:r>
          </w:p>
        </w:tc>
        <w:tc>
          <w:tcPr>
            <w:tcW w:w="4394" w:type="dxa"/>
          </w:tcPr>
          <w:p w14:paraId="66E83917"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DK-2500 </w:t>
            </w:r>
            <w:r>
              <w:rPr>
                <w:szCs w:val="21"/>
              </w:rPr>
              <w:t>本地规则与</w:t>
            </w:r>
            <w:r>
              <w:rPr>
                <w:szCs w:val="21"/>
              </w:rPr>
              <w:t xml:space="preserve"> OpenClaw </w:t>
            </w:r>
            <w:r>
              <w:rPr>
                <w:szCs w:val="21"/>
              </w:rPr>
              <w:t>关怀工具</w:t>
            </w:r>
          </w:p>
        </w:tc>
      </w:tr>
      <w:tr w:rsidR="002D46B0" w14:paraId="3A201F67"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4" w:type="dxa"/>
          </w:tcPr>
          <w:p w14:paraId="233B4F9C" w14:textId="77777777" w:rsidR="002D46B0" w:rsidRDefault="00000000">
            <w:pPr>
              <w:ind w:rightChars="12" w:right="25"/>
              <w:jc w:val="center"/>
              <w:rPr>
                <w:szCs w:val="21"/>
              </w:rPr>
            </w:pPr>
            <w:r>
              <w:rPr>
                <w:szCs w:val="21"/>
              </w:rPr>
              <w:t>输出</w:t>
            </w:r>
          </w:p>
        </w:tc>
        <w:tc>
          <w:tcPr>
            <w:tcW w:w="4394" w:type="dxa"/>
          </w:tcPr>
          <w:p w14:paraId="3569E26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表情、声音、运动反馈</w:t>
            </w:r>
          </w:p>
        </w:tc>
      </w:tr>
      <w:tr w:rsidR="002D46B0" w14:paraId="3F426909" w14:textId="77777777" w:rsidTr="00866BD5">
        <w:tc>
          <w:tcPr>
            <w:cnfStyle w:val="001000000000" w:firstRow="0" w:lastRow="0" w:firstColumn="1" w:lastColumn="0" w:oddVBand="0" w:evenVBand="0" w:oddHBand="0" w:evenHBand="0" w:firstRowFirstColumn="0" w:firstRowLastColumn="0" w:lastRowFirstColumn="0" w:lastRowLastColumn="0"/>
            <w:tcW w:w="4394" w:type="dxa"/>
          </w:tcPr>
          <w:p w14:paraId="7D6187E8" w14:textId="77777777" w:rsidR="002D46B0" w:rsidRDefault="00000000">
            <w:pPr>
              <w:ind w:rightChars="12" w:right="25"/>
              <w:jc w:val="center"/>
              <w:rPr>
                <w:szCs w:val="21"/>
              </w:rPr>
            </w:pPr>
            <w:r>
              <w:rPr>
                <w:szCs w:val="21"/>
              </w:rPr>
              <w:t>证据</w:t>
            </w:r>
          </w:p>
        </w:tc>
        <w:tc>
          <w:tcPr>
            <w:tcW w:w="4394" w:type="dxa"/>
          </w:tcPr>
          <w:p w14:paraId="21A7D927"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care event</w:t>
            </w:r>
            <w:r>
              <w:rPr>
                <w:szCs w:val="21"/>
              </w:rPr>
              <w:t>、</w:t>
            </w:r>
            <w:r>
              <w:rPr>
                <w:szCs w:val="21"/>
              </w:rPr>
              <w:t>tool call</w:t>
            </w:r>
            <w:r>
              <w:rPr>
                <w:szCs w:val="21"/>
              </w:rPr>
              <w:t>、</w:t>
            </w:r>
            <w:r>
              <w:rPr>
                <w:szCs w:val="21"/>
              </w:rPr>
              <w:t>ACK</w:t>
            </w:r>
            <w:r>
              <w:rPr>
                <w:szCs w:val="21"/>
              </w:rPr>
              <w:t>、</w:t>
            </w:r>
            <w:r>
              <w:rPr>
                <w:szCs w:val="21"/>
              </w:rPr>
              <w:t>motion.completed</w:t>
            </w:r>
          </w:p>
        </w:tc>
      </w:tr>
    </w:tbl>
    <w:p w14:paraId="71C45D20" w14:textId="77777777" w:rsidR="002D46B0" w:rsidRDefault="002D46B0">
      <w:pPr>
        <w:ind w:rightChars="12" w:right="25"/>
        <w:jc w:val="center"/>
        <w:rPr>
          <w:szCs w:val="21"/>
        </w:rPr>
      </w:pPr>
    </w:p>
    <w:p w14:paraId="1535932F"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162" w:name="_Toc3120"/>
      <w:bookmarkStart w:id="163" w:name="_Toc8856"/>
      <w:bookmarkStart w:id="164" w:name="_Toc14846"/>
      <w:bookmarkStart w:id="165" w:name="_Toc15200"/>
      <w:bookmarkStart w:id="166" w:name="_Toc28307"/>
      <w:r>
        <w:rPr>
          <w:rFonts w:ascii="SimHei" w:eastAsia="SimHei" w:hAnsi="SimHei" w:hint="eastAsia"/>
          <w:b w:val="0"/>
          <w:bCs w:val="0"/>
          <w:color w:val="auto"/>
          <w:sz w:val="24"/>
        </w:rPr>
        <w:t>4</w:t>
      </w:r>
      <w:r>
        <w:rPr>
          <w:rFonts w:ascii="SimHei" w:eastAsia="SimHei" w:hAnsi="SimHei"/>
          <w:b w:val="0"/>
          <w:bCs w:val="0"/>
          <w:color w:val="auto"/>
          <w:sz w:val="24"/>
        </w:rPr>
        <w:t>.3.2 灵感、待办与日常事项记录</w:t>
      </w:r>
      <w:bookmarkEnd w:id="162"/>
      <w:bookmarkEnd w:id="163"/>
      <w:bookmarkEnd w:id="164"/>
      <w:bookmarkEnd w:id="165"/>
      <w:bookmarkEnd w:id="166"/>
    </w:p>
    <w:p w14:paraId="435C1D9C" w14:textId="77777777" w:rsidR="002D46B0" w:rsidRDefault="00000000">
      <w:pPr>
        <w:spacing w:after="120"/>
        <w:ind w:firstLine="420"/>
      </w:pPr>
      <w:r>
        <w:rPr>
          <w:rFonts w:ascii="SimSun" w:hAnsi="SimSun"/>
        </w:rPr>
        <w:t>灵感记录场景的验证重点是：用户通过基站麦克风或文本注入表达想法，OpenClaw 识别记录、总结或待办意图，并通过机器人表情或声音反馈执行结果。私人助理中的用户记忆、任务、提醒、报告和总结能力主要由 OpenClaw `xiaoan-runtime` 承担，本仓库主要负责机器人身体工具、通信协议和本地兼容层。因此，报告中将其写作“OpenClaw-owned 的私人助理能力 + 小安机器人具身反馈”更准确。</w:t>
      </w:r>
    </w:p>
    <w:p w14:paraId="3FE8B19A" w14:textId="77777777" w:rsidR="002D46B0" w:rsidRDefault="00000000">
      <w:pPr>
        <w:pStyle w:val="3"/>
        <w:spacing w:before="160" w:after="120"/>
        <w:ind w:firstLineChars="200" w:firstLine="480"/>
        <w:jc w:val="left"/>
        <w:rPr>
          <w:rFonts w:ascii="SimHei" w:eastAsia="SimHei" w:hAnsi="SimHei"/>
          <w:b w:val="0"/>
          <w:bCs w:val="0"/>
          <w:color w:val="auto"/>
          <w:sz w:val="24"/>
        </w:rPr>
      </w:pPr>
      <w:bookmarkStart w:id="167" w:name="_Toc28495"/>
      <w:bookmarkStart w:id="168" w:name="_Toc346"/>
      <w:bookmarkStart w:id="169" w:name="_Toc5520"/>
      <w:bookmarkStart w:id="170" w:name="_Toc5872"/>
      <w:bookmarkStart w:id="171" w:name="_Toc16154"/>
      <w:r>
        <w:rPr>
          <w:rFonts w:ascii="SimHei" w:eastAsia="SimHei" w:hAnsi="SimHei" w:hint="eastAsia"/>
          <w:b w:val="0"/>
          <w:bCs w:val="0"/>
          <w:color w:val="auto"/>
          <w:sz w:val="24"/>
        </w:rPr>
        <w:t>4</w:t>
      </w:r>
      <w:r>
        <w:rPr>
          <w:rFonts w:ascii="SimHei" w:eastAsia="SimHei" w:hAnsi="SimHei"/>
          <w:b w:val="0"/>
          <w:bCs w:val="0"/>
          <w:color w:val="auto"/>
          <w:sz w:val="24"/>
        </w:rPr>
        <w:t>.3.3 日程、提醒和工具调用</w:t>
      </w:r>
      <w:bookmarkEnd w:id="167"/>
      <w:bookmarkEnd w:id="168"/>
      <w:bookmarkEnd w:id="169"/>
      <w:bookmarkEnd w:id="170"/>
      <w:bookmarkEnd w:id="171"/>
    </w:p>
    <w:p w14:paraId="5CF2492B" w14:textId="77777777" w:rsidR="002D46B0" w:rsidRDefault="00000000">
      <w:pPr>
        <w:spacing w:after="120"/>
        <w:ind w:firstLine="420"/>
      </w:pPr>
      <w:r>
        <w:rPr>
          <w:rFonts w:ascii="SimSun" w:hAnsi="SimSun"/>
        </w:rPr>
        <w:t>日程与提醒场景用于验证 OpenClaw 对自然语言任务的解析和工具调用能力。例如，用户说“明天上午提醒我测试视频链路”，系统应解析时间和事项，调用提醒工具，并由机器人确认结果。该场景强调小安不是固定命令表驱动的机器人，而是通过 OpenClaw 根据自然语言选择工具。最终结果可通过 OpenClaw 日志、工具调用记录和机器人反馈日志共同证明。</w:t>
      </w:r>
    </w:p>
    <w:p w14:paraId="55EDE9DC" w14:textId="77777777" w:rsidR="002D46B0" w:rsidRDefault="00000000">
      <w:pPr>
        <w:pStyle w:val="2"/>
        <w:spacing w:before="160" w:after="120"/>
        <w:ind w:firstLineChars="200" w:firstLine="560"/>
        <w:jc w:val="left"/>
        <w:rPr>
          <w:rFonts w:ascii="SimHei" w:hAnsi="SimHei"/>
          <w:bCs w:val="0"/>
        </w:rPr>
      </w:pPr>
      <w:bookmarkStart w:id="172" w:name="_Toc24914"/>
      <w:bookmarkStart w:id="173" w:name="_Toc32385"/>
      <w:bookmarkStart w:id="174" w:name="_Toc4655"/>
      <w:bookmarkStart w:id="175" w:name="_Toc17021"/>
      <w:bookmarkStart w:id="176" w:name="_Toc31852"/>
      <w:r>
        <w:rPr>
          <w:rFonts w:ascii="SimHei" w:hAnsi="SimHei" w:hint="eastAsia"/>
          <w:bCs w:val="0"/>
        </w:rPr>
        <w:t>4</w:t>
      </w:r>
      <w:r>
        <w:rPr>
          <w:rFonts w:ascii="SimHei" w:hAnsi="SimHei"/>
          <w:bCs w:val="0"/>
        </w:rPr>
        <w:t>.4 Intel DK-2500 开发套件利用效果</w:t>
      </w:r>
      <w:bookmarkEnd w:id="172"/>
      <w:bookmarkEnd w:id="173"/>
      <w:bookmarkEnd w:id="174"/>
      <w:bookmarkEnd w:id="175"/>
      <w:bookmarkEnd w:id="176"/>
    </w:p>
    <w:p w14:paraId="233184B3" w14:textId="77777777" w:rsidR="002D46B0" w:rsidRDefault="00000000">
      <w:pPr>
        <w:spacing w:after="120"/>
        <w:ind w:firstLine="420"/>
      </w:pPr>
      <w:r>
        <w:rPr>
          <w:rFonts w:ascii="SimSun" w:hAnsi="SimSun"/>
        </w:rPr>
        <w:t>当前阶段主要验证 DK-2500 作为一体化边缘 Agent 基站的系统整合能力。它承担 WebSocket Server、视频缓存、音频缓存、基站语音入口、OpenClaw bridge、机器人控制网关和运行日志记录。这些任务共同体现了 DK-2500 在本项目中的核心作用：它不是普通中转电脑，而是本地感知、Agent 接入、协议转换和系统可观测性的集中节点。</w:t>
      </w:r>
    </w:p>
    <w:p w14:paraId="3DBC9075" w14:textId="77777777" w:rsidR="002D46B0" w:rsidRDefault="00000000">
      <w:pPr>
        <w:spacing w:after="80"/>
        <w:jc w:val="center"/>
      </w:pPr>
      <w:r>
        <w:rPr>
          <w:rFonts w:ascii="SimSun" w:hAnsi="SimSun"/>
          <w:b/>
        </w:rPr>
        <w:t xml:space="preserve">表 </w:t>
      </w:r>
      <w:r>
        <w:rPr>
          <w:rFonts w:ascii="SimSun" w:hAnsi="SimSun" w:hint="eastAsia"/>
          <w:b/>
        </w:rPr>
        <w:t>4</w:t>
      </w:r>
      <w:r>
        <w:rPr>
          <w:rFonts w:ascii="SimSun" w:hAnsi="SimSun"/>
          <w:b/>
        </w:rPr>
        <w:t>-</w:t>
      </w:r>
      <w:r>
        <w:rPr>
          <w:rFonts w:ascii="SimSun" w:hAnsi="SimSun" w:hint="eastAsia"/>
          <w:b/>
        </w:rPr>
        <w:t>3</w:t>
      </w:r>
      <w:r>
        <w:rPr>
          <w:rFonts w:ascii="SimSun" w:hAnsi="SimSun"/>
          <w:b/>
        </w:rPr>
        <w:t xml:space="preserve"> DK-2500 模块与作用</w:t>
      </w:r>
    </w:p>
    <w:tbl>
      <w:tblPr>
        <w:tblStyle w:val="3-1"/>
        <w:tblW w:w="0" w:type="auto"/>
        <w:tblLook w:val="04A0" w:firstRow="1" w:lastRow="0" w:firstColumn="1" w:lastColumn="0" w:noHBand="0" w:noVBand="1"/>
      </w:tblPr>
      <w:tblGrid>
        <w:gridCol w:w="2717"/>
        <w:gridCol w:w="2878"/>
        <w:gridCol w:w="2701"/>
      </w:tblGrid>
      <w:tr w:rsidR="002D46B0" w14:paraId="1B34B822"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9" w:type="dxa"/>
          </w:tcPr>
          <w:p w14:paraId="05FEB2A6" w14:textId="77777777" w:rsidR="002D46B0" w:rsidRDefault="00000000">
            <w:pPr>
              <w:ind w:rightChars="12" w:right="25"/>
              <w:jc w:val="center"/>
              <w:rPr>
                <w:szCs w:val="21"/>
              </w:rPr>
            </w:pPr>
            <w:r>
              <w:rPr>
                <w:szCs w:val="21"/>
              </w:rPr>
              <w:t>模块</w:t>
            </w:r>
          </w:p>
        </w:tc>
        <w:tc>
          <w:tcPr>
            <w:tcW w:w="2929" w:type="dxa"/>
          </w:tcPr>
          <w:p w14:paraId="17182B20"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实际作用</w:t>
            </w:r>
          </w:p>
        </w:tc>
        <w:tc>
          <w:tcPr>
            <w:tcW w:w="2929" w:type="dxa"/>
          </w:tcPr>
          <w:p w14:paraId="153B3388"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证据形式</w:t>
            </w:r>
          </w:p>
        </w:tc>
      </w:tr>
      <w:tr w:rsidR="002D46B0" w14:paraId="611CAA51"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5088AE04" w14:textId="77777777" w:rsidR="002D46B0" w:rsidRDefault="00000000">
            <w:pPr>
              <w:ind w:rightChars="12" w:right="25"/>
              <w:jc w:val="center"/>
              <w:rPr>
                <w:szCs w:val="21"/>
              </w:rPr>
            </w:pPr>
            <w:r>
              <w:rPr>
                <w:szCs w:val="21"/>
              </w:rPr>
              <w:t>WebSocket Server</w:t>
            </w:r>
          </w:p>
        </w:tc>
        <w:tc>
          <w:tcPr>
            <w:tcW w:w="2929" w:type="dxa"/>
          </w:tcPr>
          <w:p w14:paraId="2688BC1A"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提供</w:t>
            </w:r>
            <w:r>
              <w:rPr>
                <w:szCs w:val="21"/>
              </w:rPr>
              <w:t xml:space="preserve"> `/control`</w:t>
            </w:r>
            <w:r>
              <w:rPr>
                <w:szCs w:val="21"/>
              </w:rPr>
              <w:t>、</w:t>
            </w:r>
            <w:r>
              <w:rPr>
                <w:szCs w:val="21"/>
              </w:rPr>
              <w:t>`/video`</w:t>
            </w:r>
            <w:r>
              <w:rPr>
                <w:szCs w:val="21"/>
              </w:rPr>
              <w:t>、</w:t>
            </w:r>
            <w:r>
              <w:rPr>
                <w:szCs w:val="21"/>
              </w:rPr>
              <w:t>`/audio`</w:t>
            </w:r>
            <w:r>
              <w:rPr>
                <w:szCs w:val="21"/>
              </w:rPr>
              <w:t>、</w:t>
            </w:r>
            <w:r>
              <w:rPr>
                <w:szCs w:val="21"/>
              </w:rPr>
              <w:t>`/agent`</w:t>
            </w:r>
          </w:p>
        </w:tc>
        <w:tc>
          <w:tcPr>
            <w:tcW w:w="2929" w:type="dxa"/>
          </w:tcPr>
          <w:p w14:paraId="66A4F375"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server log</w:t>
            </w:r>
          </w:p>
        </w:tc>
      </w:tr>
      <w:tr w:rsidR="002D46B0" w14:paraId="5E07E756" w14:textId="77777777" w:rsidTr="00866BD5">
        <w:tc>
          <w:tcPr>
            <w:cnfStyle w:val="001000000000" w:firstRow="0" w:lastRow="0" w:firstColumn="1" w:lastColumn="0" w:oddVBand="0" w:evenVBand="0" w:oddHBand="0" w:evenHBand="0" w:firstRowFirstColumn="0" w:firstRowLastColumn="0" w:lastRowFirstColumn="0" w:lastRowLastColumn="0"/>
            <w:tcW w:w="2929" w:type="dxa"/>
          </w:tcPr>
          <w:p w14:paraId="23BEC4F6" w14:textId="77777777" w:rsidR="002D46B0" w:rsidRDefault="00000000">
            <w:pPr>
              <w:ind w:rightChars="12" w:right="25"/>
              <w:jc w:val="center"/>
              <w:rPr>
                <w:szCs w:val="21"/>
              </w:rPr>
            </w:pPr>
            <w:r>
              <w:rPr>
                <w:szCs w:val="21"/>
              </w:rPr>
              <w:t>视频缓存</w:t>
            </w:r>
          </w:p>
        </w:tc>
        <w:tc>
          <w:tcPr>
            <w:tcW w:w="2929" w:type="dxa"/>
          </w:tcPr>
          <w:p w14:paraId="6896DB8B"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保存</w:t>
            </w:r>
            <w:r>
              <w:rPr>
                <w:szCs w:val="21"/>
              </w:rPr>
              <w:t xml:space="preserve"> `runtime/latest.jpg`</w:t>
            </w:r>
          </w:p>
        </w:tc>
        <w:tc>
          <w:tcPr>
            <w:tcW w:w="2929" w:type="dxa"/>
          </w:tcPr>
          <w:p w14:paraId="7E715CF4"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文件产物</w:t>
            </w:r>
          </w:p>
        </w:tc>
      </w:tr>
      <w:tr w:rsidR="002D46B0" w14:paraId="74433023"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042C141" w14:textId="77777777" w:rsidR="002D46B0" w:rsidRDefault="00000000">
            <w:pPr>
              <w:ind w:rightChars="12" w:right="25"/>
              <w:jc w:val="center"/>
              <w:rPr>
                <w:szCs w:val="21"/>
              </w:rPr>
            </w:pPr>
            <w:r>
              <w:rPr>
                <w:szCs w:val="21"/>
              </w:rPr>
              <w:t>音频缓存</w:t>
            </w:r>
          </w:p>
        </w:tc>
        <w:tc>
          <w:tcPr>
            <w:tcW w:w="2929" w:type="dxa"/>
          </w:tcPr>
          <w:p w14:paraId="4BFCD3D9"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保存</w:t>
            </w:r>
            <w:r>
              <w:rPr>
                <w:szCs w:val="21"/>
              </w:rPr>
              <w:t xml:space="preserve"> `runtime/latest_audio.pcm` </w:t>
            </w:r>
            <w:r>
              <w:rPr>
                <w:szCs w:val="21"/>
              </w:rPr>
              <w:t>与统计</w:t>
            </w:r>
          </w:p>
        </w:tc>
        <w:tc>
          <w:tcPr>
            <w:tcW w:w="2929" w:type="dxa"/>
          </w:tcPr>
          <w:p w14:paraId="3D5801A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文件产物</w:t>
            </w:r>
          </w:p>
        </w:tc>
      </w:tr>
      <w:tr w:rsidR="002D46B0" w14:paraId="7B9FD22E" w14:textId="77777777" w:rsidTr="00866BD5">
        <w:tc>
          <w:tcPr>
            <w:cnfStyle w:val="001000000000" w:firstRow="0" w:lastRow="0" w:firstColumn="1" w:lastColumn="0" w:oddVBand="0" w:evenVBand="0" w:oddHBand="0" w:evenHBand="0" w:firstRowFirstColumn="0" w:firstRowLastColumn="0" w:lastRowFirstColumn="0" w:lastRowLastColumn="0"/>
            <w:tcW w:w="2929" w:type="dxa"/>
          </w:tcPr>
          <w:p w14:paraId="509AA6D3" w14:textId="77777777" w:rsidR="002D46B0" w:rsidRDefault="00000000">
            <w:pPr>
              <w:ind w:rightChars="12" w:right="25"/>
              <w:jc w:val="center"/>
              <w:rPr>
                <w:szCs w:val="21"/>
              </w:rPr>
            </w:pPr>
            <w:r>
              <w:rPr>
                <w:szCs w:val="21"/>
              </w:rPr>
              <w:t>OpenClaw bridge</w:t>
            </w:r>
          </w:p>
        </w:tc>
        <w:tc>
          <w:tcPr>
            <w:tcW w:w="2929" w:type="dxa"/>
          </w:tcPr>
          <w:p w14:paraId="57FECD15"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转发工具调用</w:t>
            </w:r>
          </w:p>
        </w:tc>
        <w:tc>
          <w:tcPr>
            <w:tcW w:w="2929" w:type="dxa"/>
          </w:tcPr>
          <w:p w14:paraId="650E9610"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`/agent` log</w:t>
            </w:r>
          </w:p>
        </w:tc>
      </w:tr>
      <w:tr w:rsidR="002D46B0" w14:paraId="1B92D825"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3D4F1DE8" w14:textId="77777777" w:rsidR="002D46B0" w:rsidRDefault="00000000">
            <w:pPr>
              <w:ind w:rightChars="12" w:right="25"/>
              <w:jc w:val="center"/>
              <w:rPr>
                <w:szCs w:val="21"/>
              </w:rPr>
            </w:pPr>
            <w:r>
              <w:rPr>
                <w:szCs w:val="21"/>
              </w:rPr>
              <w:t>控制网关</w:t>
            </w:r>
          </w:p>
        </w:tc>
        <w:tc>
          <w:tcPr>
            <w:tcW w:w="2929" w:type="dxa"/>
          </w:tcPr>
          <w:p w14:paraId="1F3B160A"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转换为机器人协议</w:t>
            </w:r>
          </w:p>
        </w:tc>
        <w:tc>
          <w:tcPr>
            <w:tcW w:w="2929" w:type="dxa"/>
          </w:tcPr>
          <w:p w14:paraId="38C93F6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ACK / completed</w:t>
            </w:r>
          </w:p>
        </w:tc>
      </w:tr>
      <w:tr w:rsidR="002D46B0" w14:paraId="3105C6EE" w14:textId="77777777" w:rsidTr="00866BD5">
        <w:tc>
          <w:tcPr>
            <w:cnfStyle w:val="001000000000" w:firstRow="0" w:lastRow="0" w:firstColumn="1" w:lastColumn="0" w:oddVBand="0" w:evenVBand="0" w:oddHBand="0" w:evenHBand="0" w:firstRowFirstColumn="0" w:firstRowLastColumn="0" w:lastRowFirstColumn="0" w:lastRowLastColumn="0"/>
            <w:tcW w:w="2929" w:type="dxa"/>
          </w:tcPr>
          <w:p w14:paraId="6B7AC8F9" w14:textId="77777777" w:rsidR="002D46B0" w:rsidRDefault="00000000">
            <w:pPr>
              <w:ind w:rightChars="12" w:right="25"/>
              <w:jc w:val="center"/>
              <w:rPr>
                <w:szCs w:val="21"/>
              </w:rPr>
            </w:pPr>
            <w:r>
              <w:rPr>
                <w:szCs w:val="21"/>
              </w:rPr>
              <w:t>日志后台</w:t>
            </w:r>
          </w:p>
        </w:tc>
        <w:tc>
          <w:tcPr>
            <w:tcW w:w="2929" w:type="dxa"/>
          </w:tcPr>
          <w:p w14:paraId="607CE7E0"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保存事件和调试记录</w:t>
            </w:r>
          </w:p>
        </w:tc>
        <w:tc>
          <w:tcPr>
            <w:tcW w:w="2929" w:type="dxa"/>
          </w:tcPr>
          <w:p w14:paraId="32D85A1D"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runtime log</w:t>
            </w:r>
          </w:p>
        </w:tc>
      </w:tr>
    </w:tbl>
    <w:p w14:paraId="45AD5B5F" w14:textId="77777777" w:rsidR="002D46B0" w:rsidRDefault="002D46B0"/>
    <w:p w14:paraId="26972D38" w14:textId="77777777" w:rsidR="002D46B0" w:rsidRDefault="00000000">
      <w:pPr>
        <w:spacing w:after="120"/>
        <w:ind w:firstLine="420"/>
        <w:rPr>
          <w:rFonts w:ascii="SimSun" w:hAnsi="SimSun"/>
        </w:rPr>
      </w:pPr>
      <w:r>
        <w:rPr>
          <w:rFonts w:ascii="SimSun" w:hAnsi="SimSun"/>
        </w:rPr>
        <w:lastRenderedPageBreak/>
        <w:t>NPU/INT8 等模型性能优化属于后续增强项。若最终调试阶段补充 OpenVINO benchmark，可在性能测试中写入；</w:t>
      </w:r>
      <w:r>
        <w:rPr>
          <w:rFonts w:ascii="SimSun" w:hAnsi="SimSun" w:hint="eastAsia"/>
        </w:rPr>
        <w:t>当前系统重点展示 DK-2500在本地感知、协议转换、Agent接入和运行日志观测中的系统集成价值;后续可进一步通过 OpenVINO/NPU benchmark对视觉模型推理性能进行量化评估。</w:t>
      </w:r>
    </w:p>
    <w:p w14:paraId="10AE91CB" w14:textId="77777777" w:rsidR="002D46B0" w:rsidRDefault="00000000">
      <w:pPr>
        <w:pStyle w:val="2"/>
        <w:spacing w:before="160" w:after="120"/>
        <w:ind w:firstLineChars="200" w:firstLine="560"/>
        <w:jc w:val="left"/>
        <w:rPr>
          <w:rFonts w:ascii="SimHei" w:hAnsi="SimHei"/>
          <w:bCs w:val="0"/>
        </w:rPr>
      </w:pPr>
      <w:bookmarkStart w:id="177" w:name="_Toc29979"/>
      <w:bookmarkStart w:id="178" w:name="_Toc16950"/>
      <w:bookmarkStart w:id="179" w:name="_Toc16030"/>
      <w:bookmarkStart w:id="180" w:name="_Toc12682"/>
      <w:bookmarkStart w:id="181" w:name="_Toc27416"/>
      <w:r>
        <w:rPr>
          <w:rFonts w:ascii="SimHei" w:hAnsi="SimHei" w:hint="eastAsia"/>
          <w:bCs w:val="0"/>
        </w:rPr>
        <w:t>4</w:t>
      </w:r>
      <w:r>
        <w:rPr>
          <w:rFonts w:ascii="SimHei" w:hAnsi="SimHei"/>
          <w:bCs w:val="0"/>
        </w:rPr>
        <w:t>.5 工程调试与问题修复</w:t>
      </w:r>
      <w:bookmarkEnd w:id="177"/>
      <w:bookmarkEnd w:id="178"/>
      <w:bookmarkEnd w:id="179"/>
      <w:bookmarkEnd w:id="180"/>
      <w:bookmarkEnd w:id="181"/>
    </w:p>
    <w:p w14:paraId="141BC10F" w14:textId="77777777" w:rsidR="002D46B0" w:rsidRDefault="00000000">
      <w:pPr>
        <w:spacing w:after="120"/>
        <w:ind w:firstLine="420"/>
      </w:pPr>
      <w:r>
        <w:rPr>
          <w:rFonts w:ascii="SimSun" w:hAnsi="SimSun"/>
        </w:rPr>
        <w:t>工程调试记录是本项目的重要证据之一。它说明小安不是纸上方案，而是经历了机器人固件、外设接线、WebSocket 协议、音视频链路和 OpenClaw 工具路径的实际联调。以下问题适合在正文中简要说明，完整日志可放入附录。</w:t>
      </w:r>
    </w:p>
    <w:p w14:paraId="07CA2BA7" w14:textId="77777777" w:rsidR="002D46B0" w:rsidRDefault="00000000">
      <w:pPr>
        <w:spacing w:after="80"/>
        <w:jc w:val="center"/>
      </w:pPr>
      <w:r>
        <w:rPr>
          <w:rFonts w:ascii="SimSun" w:hAnsi="SimSun"/>
          <w:b/>
        </w:rPr>
        <w:t xml:space="preserve">表 </w:t>
      </w:r>
      <w:r>
        <w:rPr>
          <w:rFonts w:ascii="SimSun" w:hAnsi="SimSun" w:hint="eastAsia"/>
          <w:b/>
        </w:rPr>
        <w:t>4</w:t>
      </w:r>
      <w:r>
        <w:rPr>
          <w:rFonts w:ascii="SimSun" w:hAnsi="SimSun"/>
          <w:b/>
        </w:rPr>
        <w:t>-</w:t>
      </w:r>
      <w:r>
        <w:rPr>
          <w:rFonts w:ascii="SimSun" w:hAnsi="SimSun" w:hint="eastAsia"/>
          <w:b/>
        </w:rPr>
        <w:t>4</w:t>
      </w:r>
      <w:r>
        <w:rPr>
          <w:rFonts w:ascii="SimSun" w:hAnsi="SimSun"/>
          <w:b/>
        </w:rPr>
        <w:t xml:space="preserve"> 典型工程问题与处理</w:t>
      </w:r>
    </w:p>
    <w:tbl>
      <w:tblPr>
        <w:tblStyle w:val="3-1"/>
        <w:tblW w:w="0" w:type="auto"/>
        <w:tblLook w:val="04A0" w:firstRow="1" w:lastRow="0" w:firstColumn="1" w:lastColumn="0" w:noHBand="0" w:noVBand="1"/>
      </w:tblPr>
      <w:tblGrid>
        <w:gridCol w:w="2719"/>
        <w:gridCol w:w="2761"/>
        <w:gridCol w:w="2816"/>
      </w:tblGrid>
      <w:tr w:rsidR="002D46B0" w14:paraId="094DD097"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29" w:type="dxa"/>
          </w:tcPr>
          <w:p w14:paraId="71F958EB" w14:textId="77777777" w:rsidR="002D46B0" w:rsidRDefault="00000000">
            <w:pPr>
              <w:ind w:rightChars="12" w:right="25"/>
              <w:jc w:val="center"/>
              <w:rPr>
                <w:szCs w:val="21"/>
              </w:rPr>
            </w:pPr>
            <w:r>
              <w:rPr>
                <w:szCs w:val="21"/>
              </w:rPr>
              <w:t>问题</w:t>
            </w:r>
          </w:p>
        </w:tc>
        <w:tc>
          <w:tcPr>
            <w:tcW w:w="2929" w:type="dxa"/>
          </w:tcPr>
          <w:p w14:paraId="05D51281"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现象</w:t>
            </w:r>
          </w:p>
        </w:tc>
        <w:tc>
          <w:tcPr>
            <w:tcW w:w="2929" w:type="dxa"/>
          </w:tcPr>
          <w:p w14:paraId="5A339E54"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当前处理</w:t>
            </w:r>
          </w:p>
        </w:tc>
      </w:tr>
      <w:tr w:rsidR="002D46B0" w14:paraId="0C9E2495"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0947DCB1" w14:textId="77777777" w:rsidR="002D46B0" w:rsidRDefault="00000000">
            <w:pPr>
              <w:ind w:rightChars="12" w:right="25"/>
              <w:jc w:val="center"/>
              <w:rPr>
                <w:szCs w:val="21"/>
              </w:rPr>
            </w:pPr>
            <w:r>
              <w:rPr>
                <w:szCs w:val="21"/>
              </w:rPr>
              <w:t>电机控制</w:t>
            </w:r>
          </w:p>
        </w:tc>
        <w:tc>
          <w:tcPr>
            <w:tcW w:w="2929" w:type="dxa"/>
          </w:tcPr>
          <w:p w14:paraId="24EA2FBE"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低速不稳定或方向需要校准</w:t>
            </w:r>
          </w:p>
        </w:tc>
        <w:tc>
          <w:tcPr>
            <w:tcW w:w="2929" w:type="dxa"/>
          </w:tcPr>
          <w:p w14:paraId="473663C4"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调整</w:t>
            </w:r>
            <w:r>
              <w:rPr>
                <w:szCs w:val="21"/>
              </w:rPr>
              <w:t xml:space="preserve"> mergetesting motor path</w:t>
            </w:r>
            <w:r>
              <w:rPr>
                <w:szCs w:val="21"/>
              </w:rPr>
              <w:t>，校准安全速度</w:t>
            </w:r>
          </w:p>
        </w:tc>
      </w:tr>
      <w:tr w:rsidR="002D46B0" w14:paraId="2B8D3D39" w14:textId="77777777" w:rsidTr="00866BD5">
        <w:tc>
          <w:tcPr>
            <w:cnfStyle w:val="001000000000" w:firstRow="0" w:lastRow="0" w:firstColumn="1" w:lastColumn="0" w:oddVBand="0" w:evenVBand="0" w:oddHBand="0" w:evenHBand="0" w:firstRowFirstColumn="0" w:firstRowLastColumn="0" w:lastRowFirstColumn="0" w:lastRowLastColumn="0"/>
            <w:tcW w:w="2929" w:type="dxa"/>
          </w:tcPr>
          <w:p w14:paraId="29EE1B75" w14:textId="77777777" w:rsidR="002D46B0" w:rsidRDefault="00000000">
            <w:pPr>
              <w:ind w:rightChars="12" w:right="25"/>
              <w:jc w:val="center"/>
              <w:rPr>
                <w:szCs w:val="21"/>
              </w:rPr>
            </w:pPr>
            <w:r>
              <w:rPr>
                <w:szCs w:val="21"/>
              </w:rPr>
              <w:t>扬声器播放</w:t>
            </w:r>
          </w:p>
        </w:tc>
        <w:tc>
          <w:tcPr>
            <w:tcW w:w="2929" w:type="dxa"/>
          </w:tcPr>
          <w:p w14:paraId="2EA01B3E"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spoken PCM TTS </w:t>
            </w:r>
            <w:r>
              <w:rPr>
                <w:szCs w:val="21"/>
              </w:rPr>
              <w:t>存在阻塞或</w:t>
            </w:r>
            <w:r>
              <w:rPr>
                <w:szCs w:val="21"/>
              </w:rPr>
              <w:t xml:space="preserve"> reset </w:t>
            </w:r>
            <w:r>
              <w:rPr>
                <w:szCs w:val="21"/>
              </w:rPr>
              <w:t>风险</w:t>
            </w:r>
          </w:p>
        </w:tc>
        <w:tc>
          <w:tcPr>
            <w:tcW w:w="2929" w:type="dxa"/>
          </w:tcPr>
          <w:p w14:paraId="4F41D4CB"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采用</w:t>
            </w:r>
            <w:r>
              <w:rPr>
                <w:szCs w:val="21"/>
              </w:rPr>
              <w:t xml:space="preserve"> `audio.play_local care_01` </w:t>
            </w:r>
            <w:r>
              <w:rPr>
                <w:szCs w:val="21"/>
              </w:rPr>
              <w:t>作为可靠演示声音</w:t>
            </w:r>
          </w:p>
        </w:tc>
      </w:tr>
      <w:tr w:rsidR="002D46B0" w14:paraId="4F5DEC46"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64728680" w14:textId="77777777" w:rsidR="002D46B0" w:rsidRDefault="00000000">
            <w:pPr>
              <w:ind w:rightChars="12" w:right="25"/>
              <w:jc w:val="center"/>
              <w:rPr>
                <w:szCs w:val="21"/>
              </w:rPr>
            </w:pPr>
            <w:r>
              <w:rPr>
                <w:szCs w:val="21"/>
              </w:rPr>
              <w:t>机器人麦克风</w:t>
            </w:r>
            <w:r>
              <w:rPr>
                <w:szCs w:val="21"/>
              </w:rPr>
              <w:t xml:space="preserve"> ASR</w:t>
            </w:r>
          </w:p>
        </w:tc>
        <w:tc>
          <w:tcPr>
            <w:tcW w:w="2929" w:type="dxa"/>
          </w:tcPr>
          <w:p w14:paraId="189ED1B1"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受飞线、</w:t>
            </w:r>
            <w:r>
              <w:rPr>
                <w:szCs w:val="21"/>
              </w:rPr>
              <w:t>I2S</w:t>
            </w:r>
            <w:r>
              <w:rPr>
                <w:szCs w:val="21"/>
              </w:rPr>
              <w:t>、近场噪声影响</w:t>
            </w:r>
          </w:p>
        </w:tc>
        <w:tc>
          <w:tcPr>
            <w:tcW w:w="2929" w:type="dxa"/>
          </w:tcPr>
          <w:p w14:paraId="1FDF2A1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采用</w:t>
            </w:r>
            <w:r>
              <w:rPr>
                <w:szCs w:val="21"/>
              </w:rPr>
              <w:t xml:space="preserve"> DK-2500 </w:t>
            </w:r>
            <w:r>
              <w:rPr>
                <w:szCs w:val="21"/>
              </w:rPr>
              <w:t>基站麦克风作为主语音入口</w:t>
            </w:r>
          </w:p>
        </w:tc>
      </w:tr>
      <w:tr w:rsidR="002D46B0" w14:paraId="13427F1F" w14:textId="77777777" w:rsidTr="00866BD5">
        <w:tc>
          <w:tcPr>
            <w:cnfStyle w:val="001000000000" w:firstRow="0" w:lastRow="0" w:firstColumn="1" w:lastColumn="0" w:oddVBand="0" w:evenVBand="0" w:oddHBand="0" w:evenHBand="0" w:firstRowFirstColumn="0" w:firstRowLastColumn="0" w:lastRowFirstColumn="0" w:lastRowLastColumn="0"/>
            <w:tcW w:w="2929" w:type="dxa"/>
          </w:tcPr>
          <w:p w14:paraId="613E1D4F" w14:textId="77777777" w:rsidR="002D46B0" w:rsidRDefault="00000000">
            <w:pPr>
              <w:ind w:rightChars="12" w:right="25"/>
              <w:jc w:val="center"/>
              <w:rPr>
                <w:szCs w:val="21"/>
              </w:rPr>
            </w:pPr>
            <w:r>
              <w:rPr>
                <w:szCs w:val="21"/>
              </w:rPr>
              <w:t>视频缓存</w:t>
            </w:r>
          </w:p>
        </w:tc>
        <w:tc>
          <w:tcPr>
            <w:tcW w:w="2929" w:type="dxa"/>
          </w:tcPr>
          <w:p w14:paraId="26F73E69"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需要证明图像非空非损坏</w:t>
            </w:r>
          </w:p>
        </w:tc>
        <w:tc>
          <w:tcPr>
            <w:tcW w:w="2929" w:type="dxa"/>
          </w:tcPr>
          <w:p w14:paraId="76220C65"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校验</w:t>
            </w:r>
            <w:r>
              <w:rPr>
                <w:szCs w:val="21"/>
              </w:rPr>
              <w:t xml:space="preserve"> JPEG </w:t>
            </w:r>
            <w:r>
              <w:rPr>
                <w:szCs w:val="21"/>
              </w:rPr>
              <w:t>起止标记和</w:t>
            </w:r>
            <w:r>
              <w:rPr>
                <w:szCs w:val="21"/>
              </w:rPr>
              <w:t xml:space="preserve"> 320×240 </w:t>
            </w:r>
            <w:r>
              <w:rPr>
                <w:szCs w:val="21"/>
              </w:rPr>
              <w:t>分辨率</w:t>
            </w:r>
          </w:p>
        </w:tc>
      </w:tr>
      <w:tr w:rsidR="002D46B0" w14:paraId="75AE90D5"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9" w:type="dxa"/>
          </w:tcPr>
          <w:p w14:paraId="79138879" w14:textId="77777777" w:rsidR="002D46B0" w:rsidRDefault="00000000">
            <w:pPr>
              <w:ind w:rightChars="12" w:right="25"/>
              <w:jc w:val="center"/>
              <w:rPr>
                <w:szCs w:val="21"/>
              </w:rPr>
            </w:pPr>
            <w:r>
              <w:rPr>
                <w:szCs w:val="21"/>
              </w:rPr>
              <w:t>动作回报</w:t>
            </w:r>
          </w:p>
        </w:tc>
        <w:tc>
          <w:tcPr>
            <w:tcW w:w="2929" w:type="dxa"/>
          </w:tcPr>
          <w:p w14:paraId="7D677D5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部分</w:t>
            </w:r>
            <w:r>
              <w:rPr>
                <w:szCs w:val="21"/>
              </w:rPr>
              <w:t xml:space="preserve"> handoff </w:t>
            </w:r>
            <w:r>
              <w:rPr>
                <w:szCs w:val="21"/>
              </w:rPr>
              <w:t>需进一步确认</w:t>
            </w:r>
            <w:r>
              <w:rPr>
                <w:szCs w:val="21"/>
              </w:rPr>
              <w:t xml:space="preserve"> completed</w:t>
            </w:r>
          </w:p>
        </w:tc>
        <w:tc>
          <w:tcPr>
            <w:tcW w:w="2929" w:type="dxa"/>
          </w:tcPr>
          <w:p w14:paraId="06408EA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最终调试阶段补充统一</w:t>
            </w:r>
            <w:r>
              <w:rPr>
                <w:szCs w:val="21"/>
              </w:rPr>
              <w:t xml:space="preserve"> smoke </w:t>
            </w:r>
            <w:r>
              <w:rPr>
                <w:szCs w:val="21"/>
              </w:rPr>
              <w:t>记录</w:t>
            </w:r>
          </w:p>
        </w:tc>
      </w:tr>
    </w:tbl>
    <w:p w14:paraId="44F74399" w14:textId="77777777" w:rsidR="002D46B0" w:rsidRDefault="002D46B0"/>
    <w:p w14:paraId="5CE926F6" w14:textId="77777777" w:rsidR="002D46B0" w:rsidRDefault="00000000">
      <w:pPr>
        <w:pStyle w:val="2"/>
        <w:spacing w:before="160" w:after="120"/>
        <w:ind w:firstLineChars="200" w:firstLine="560"/>
        <w:jc w:val="left"/>
        <w:rPr>
          <w:rFonts w:ascii="SimHei" w:hAnsi="SimHei"/>
          <w:bCs w:val="0"/>
        </w:rPr>
      </w:pPr>
      <w:bookmarkStart w:id="182" w:name="_Toc32151"/>
      <w:bookmarkStart w:id="183" w:name="_Toc22675"/>
      <w:bookmarkStart w:id="184" w:name="_Toc27748"/>
      <w:bookmarkStart w:id="185" w:name="_Toc10778"/>
      <w:bookmarkStart w:id="186" w:name="_Toc18384"/>
      <w:r>
        <w:rPr>
          <w:rFonts w:ascii="SimHei" w:hAnsi="SimHei" w:hint="eastAsia"/>
          <w:bCs w:val="0"/>
        </w:rPr>
        <w:t>4</w:t>
      </w:r>
      <w:r>
        <w:rPr>
          <w:rFonts w:ascii="SimHei" w:hAnsi="SimHei"/>
          <w:bCs w:val="0"/>
        </w:rPr>
        <w:t>.6 本章小结</w:t>
      </w:r>
      <w:bookmarkEnd w:id="182"/>
      <w:bookmarkEnd w:id="183"/>
      <w:bookmarkEnd w:id="184"/>
      <w:bookmarkEnd w:id="185"/>
      <w:bookmarkEnd w:id="186"/>
    </w:p>
    <w:p w14:paraId="77889829" w14:textId="77777777" w:rsidR="002D46B0" w:rsidRDefault="00000000">
      <w:pPr>
        <w:spacing w:after="120"/>
        <w:ind w:firstLine="420"/>
        <w:rPr>
          <w:rFonts w:ascii="SimSun" w:hAnsi="SimSun"/>
        </w:rPr>
      </w:pPr>
      <w:r>
        <w:rPr>
          <w:rFonts w:ascii="SimSun" w:hAnsi="SimSun"/>
        </w:rPr>
        <w:t>本章通过通信链路、机器人执行、OpenClaw 工具路径、三类应用场景和工程调试记录，对小安原型系统进行了分层验证。验证重点不是单次演示效果，而是说明系统已经围绕“感知输入—DK-2500 边缘处理—OpenClaw 决策—机器人具身反馈”形成可复盘的工程闭环。最终功能表现将以提交前统一硬件调试日志和三类应用场景测试结果为准。</w:t>
      </w:r>
    </w:p>
    <w:p w14:paraId="4E425335" w14:textId="77777777" w:rsidR="002D46B0" w:rsidRDefault="002D46B0">
      <w:pPr>
        <w:spacing w:after="120"/>
        <w:ind w:firstLine="420"/>
        <w:rPr>
          <w:rFonts w:ascii="SimSun" w:hAnsi="SimSun"/>
        </w:rPr>
      </w:pPr>
    </w:p>
    <w:p w14:paraId="617EEAE6" w14:textId="77777777" w:rsidR="002D46B0" w:rsidRDefault="002D46B0">
      <w:pPr>
        <w:spacing w:after="120"/>
        <w:ind w:firstLine="420"/>
        <w:rPr>
          <w:rFonts w:ascii="SimSun" w:hAnsi="SimSun"/>
        </w:rPr>
      </w:pPr>
    </w:p>
    <w:p w14:paraId="5D0660CE" w14:textId="77777777" w:rsidR="002D46B0" w:rsidRDefault="002D46B0">
      <w:pPr>
        <w:spacing w:after="120"/>
        <w:rPr>
          <w:rFonts w:ascii="SimSun" w:hAnsi="SimSun"/>
        </w:rPr>
      </w:pPr>
    </w:p>
    <w:p w14:paraId="58BCA436" w14:textId="77777777" w:rsidR="002D46B0" w:rsidRDefault="002D46B0">
      <w:bookmarkStart w:id="187" w:name="_Toc14716"/>
      <w:bookmarkStart w:id="188" w:name="_Toc14827"/>
      <w:bookmarkStart w:id="189" w:name="_Toc28642"/>
    </w:p>
    <w:p w14:paraId="6C1B2C72" w14:textId="77777777" w:rsidR="002D46B0" w:rsidRDefault="002D46B0">
      <w:bookmarkStart w:id="190" w:name="_Toc1205"/>
      <w:bookmarkStart w:id="191" w:name="_Toc699"/>
      <w:bookmarkStart w:id="192" w:name="_Toc1445"/>
      <w:bookmarkStart w:id="193" w:name="_Toc16942"/>
    </w:p>
    <w:p w14:paraId="0F68A97B" w14:textId="77777777" w:rsidR="002D46B0" w:rsidRDefault="002D46B0"/>
    <w:p w14:paraId="26D7C6FB" w14:textId="77777777" w:rsidR="002D46B0" w:rsidRDefault="002D46B0"/>
    <w:p w14:paraId="4F1E29E6" w14:textId="77777777" w:rsidR="002D46B0" w:rsidRDefault="002D46B0"/>
    <w:p w14:paraId="13333DF6" w14:textId="77777777" w:rsidR="002D46B0" w:rsidRDefault="002D46B0"/>
    <w:p w14:paraId="005E41D8" w14:textId="77777777" w:rsidR="002D46B0" w:rsidRDefault="002D46B0"/>
    <w:p w14:paraId="1F80B9B8" w14:textId="77777777" w:rsidR="002D46B0" w:rsidRDefault="002D46B0"/>
    <w:p w14:paraId="2AFCE7F9" w14:textId="77777777" w:rsidR="002D46B0" w:rsidRDefault="002D46B0"/>
    <w:p w14:paraId="4849694E" w14:textId="77777777" w:rsidR="002D46B0" w:rsidRDefault="002D46B0"/>
    <w:p w14:paraId="334D9281" w14:textId="77777777" w:rsidR="002D46B0" w:rsidRDefault="002D46B0"/>
    <w:p w14:paraId="00A19CA3" w14:textId="77777777" w:rsidR="002D46B0" w:rsidRDefault="002D46B0"/>
    <w:p w14:paraId="57F4A29A" w14:textId="77777777" w:rsidR="002D46B0" w:rsidRDefault="00000000">
      <w:pPr>
        <w:pStyle w:val="1"/>
        <w:spacing w:before="240" w:after="160"/>
        <w:ind w:firstLineChars="200" w:firstLine="643"/>
        <w:rPr>
          <w:rFonts w:ascii="SimHei" w:hAnsi="SimHei"/>
          <w:b/>
          <w:sz w:val="32"/>
        </w:rPr>
      </w:pPr>
      <w:r>
        <w:rPr>
          <w:rFonts w:ascii="SimHei" w:hAnsi="SimHei" w:hint="eastAsia"/>
          <w:b/>
          <w:sz w:val="32"/>
        </w:rPr>
        <w:t>第 5</w:t>
      </w:r>
      <w:r>
        <w:rPr>
          <w:rFonts w:ascii="SimHei" w:hAnsi="SimHei"/>
          <w:b/>
          <w:sz w:val="32"/>
        </w:rPr>
        <w:t xml:space="preserve"> 章 </w:t>
      </w:r>
      <w:bookmarkEnd w:id="187"/>
      <w:bookmarkEnd w:id="188"/>
      <w:bookmarkEnd w:id="189"/>
      <w:r>
        <w:rPr>
          <w:rFonts w:ascii="SimHei" w:hAnsi="SimHei" w:hint="eastAsia"/>
          <w:b/>
          <w:sz w:val="32"/>
        </w:rPr>
        <w:t>总结与未来工作</w:t>
      </w:r>
      <w:bookmarkEnd w:id="190"/>
      <w:bookmarkEnd w:id="191"/>
      <w:bookmarkEnd w:id="192"/>
      <w:bookmarkEnd w:id="193"/>
    </w:p>
    <w:p w14:paraId="5F0ED8DE" w14:textId="77777777" w:rsidR="002D46B0" w:rsidRDefault="002D46B0"/>
    <w:p w14:paraId="57A29E34" w14:textId="77777777" w:rsidR="002D46B0" w:rsidRDefault="00000000">
      <w:pPr>
        <w:pStyle w:val="2"/>
        <w:spacing w:before="160" w:after="120"/>
        <w:ind w:firstLineChars="200" w:firstLine="560"/>
        <w:jc w:val="left"/>
        <w:rPr>
          <w:rFonts w:ascii="SimHei" w:hAnsi="SimHei"/>
          <w:bCs w:val="0"/>
        </w:rPr>
      </w:pPr>
      <w:bookmarkStart w:id="194" w:name="_Toc3969"/>
      <w:bookmarkStart w:id="195" w:name="_Toc19300"/>
      <w:bookmarkStart w:id="196" w:name="_Toc29941"/>
      <w:bookmarkStart w:id="197" w:name="_Toc31223"/>
      <w:bookmarkStart w:id="198" w:name="_Toc9511"/>
      <w:r>
        <w:rPr>
          <w:rFonts w:ascii="SimHei" w:hAnsi="SimHei" w:hint="eastAsia"/>
          <w:bCs w:val="0"/>
        </w:rPr>
        <w:t>5</w:t>
      </w:r>
      <w:r>
        <w:rPr>
          <w:rFonts w:ascii="SimHei" w:hAnsi="SimHei"/>
          <w:bCs w:val="0"/>
        </w:rPr>
        <w:t>.1 作品特色</w:t>
      </w:r>
      <w:bookmarkEnd w:id="194"/>
      <w:bookmarkEnd w:id="195"/>
      <w:bookmarkEnd w:id="196"/>
      <w:bookmarkEnd w:id="197"/>
      <w:bookmarkEnd w:id="198"/>
    </w:p>
    <w:p w14:paraId="149C1DC4" w14:textId="77777777" w:rsidR="002D46B0" w:rsidRDefault="00000000">
      <w:pPr>
        <w:spacing w:after="120"/>
        <w:ind w:firstLine="420"/>
      </w:pPr>
      <w:r>
        <w:rPr>
          <w:rFonts w:ascii="SimSun" w:hAnsi="SimSun"/>
        </w:rPr>
        <w:t>小安的第一项特色是“情感陪伴 + 私人助理”的双定位。它不是单纯的疲劳提醒器，也不是只能卖萌的桌面宠物，而是将主动关怀、语音记录、日程提醒和 OpenClaw 工具调用结合到一个具身机器人中。</w:t>
      </w:r>
    </w:p>
    <w:p w14:paraId="442E98C2" w14:textId="77777777" w:rsidR="002D46B0" w:rsidRDefault="00000000">
      <w:pPr>
        <w:spacing w:after="120"/>
        <w:ind w:firstLine="420"/>
      </w:pPr>
      <w:r>
        <w:rPr>
          <w:rFonts w:ascii="SimSun" w:hAnsi="SimSun"/>
        </w:rPr>
        <w:t>第二项特色是 Intel DK-2500 一体化边缘 Agent 基站。DK-2500 承担本地视觉、基站语音入口、WebSocket 网关、OpenClaw 接入、事件整理和日志记录，使小安具备本地优先、可调试、可复盘的系统结构。</w:t>
      </w:r>
    </w:p>
    <w:p w14:paraId="4AA718ED" w14:textId="77777777" w:rsidR="002D46B0" w:rsidRDefault="00000000">
      <w:pPr>
        <w:spacing w:after="120"/>
        <w:ind w:firstLine="420"/>
      </w:pPr>
      <w:r>
        <w:rPr>
          <w:rFonts w:ascii="SimSun" w:hAnsi="SimSun"/>
        </w:rPr>
        <w:t>第三项特色是 OpenClaw 赋予机器人更高自由度。传统桌面机器人通常依赖固定脚本，而小安通过 OpenClaw 理解自然语言、调用工具、选择关怀策略，使机器人不只是执行固定动作，而能根据上下文产生更自然的互动。</w:t>
      </w:r>
    </w:p>
    <w:p w14:paraId="07741CC2" w14:textId="77777777" w:rsidR="002D46B0" w:rsidRDefault="00000000">
      <w:pPr>
        <w:spacing w:after="120"/>
        <w:ind w:firstLine="420"/>
      </w:pPr>
      <w:r>
        <w:rPr>
          <w:rFonts w:ascii="SimSun" w:hAnsi="SimSun"/>
        </w:rPr>
        <w:t>第四项特色是具身反馈。小安通过表情、声音和移动，把 AI 回复从屏幕文本转化为桌面空间中的实体反馈，使用户在疲劳、无聊或低落时感受到更具体的陪伴。</w:t>
      </w:r>
    </w:p>
    <w:p w14:paraId="0C7FFE18" w14:textId="77777777" w:rsidR="002D46B0" w:rsidRDefault="00000000">
      <w:pPr>
        <w:pStyle w:val="2"/>
        <w:spacing w:before="160" w:after="120"/>
        <w:ind w:firstLineChars="200" w:firstLine="560"/>
        <w:jc w:val="left"/>
        <w:rPr>
          <w:rFonts w:ascii="SimHei" w:hAnsi="SimHei"/>
          <w:bCs w:val="0"/>
        </w:rPr>
      </w:pPr>
      <w:bookmarkStart w:id="199" w:name="_Toc27377"/>
      <w:bookmarkStart w:id="200" w:name="_Toc14544"/>
      <w:bookmarkStart w:id="201" w:name="_Toc2609"/>
      <w:bookmarkStart w:id="202" w:name="_Toc10569"/>
      <w:bookmarkStart w:id="203" w:name="_Toc16644"/>
      <w:r>
        <w:rPr>
          <w:rFonts w:ascii="SimHei" w:hAnsi="SimHei" w:hint="eastAsia"/>
          <w:bCs w:val="0"/>
        </w:rPr>
        <w:t>5</w:t>
      </w:r>
      <w:r>
        <w:rPr>
          <w:rFonts w:ascii="SimHei" w:hAnsi="SimHei"/>
          <w:bCs w:val="0"/>
        </w:rPr>
        <w:t>.2 原创贡献与第三方组件边界</w:t>
      </w:r>
      <w:bookmarkEnd w:id="199"/>
      <w:bookmarkEnd w:id="200"/>
      <w:bookmarkEnd w:id="201"/>
      <w:bookmarkEnd w:id="202"/>
      <w:bookmarkEnd w:id="203"/>
    </w:p>
    <w:p w14:paraId="25439A5D" w14:textId="77777777" w:rsidR="002D46B0" w:rsidRDefault="00000000">
      <w:pPr>
        <w:spacing w:after="120"/>
        <w:ind w:firstLine="420"/>
      </w:pPr>
      <w:r>
        <w:rPr>
          <w:rFonts w:ascii="SimSun" w:hAnsi="SimSun"/>
        </w:rPr>
        <w:t>本项目使用了 OpenClaw、OpenFace/OpenVINO 等第三方或平台能力，因此需要明确原创边界。OpenClaw 提供 Agent 运行、工具调用和上下文能力；OpenFace 或视觉模型可作为面部行为特征提取工具；Intel DK-2500 和 OpenVINO 提供边缘计算与模型部署基础。团队的原创贡献主要体现在系统集成与端边协同闭环：将 ESP32-S3 机器人本体、DK-2500 基站、OpenClaw 工具调用和 WebSocket 协议连接起来，形成可执行的具身 Agent 原型。</w:t>
      </w:r>
    </w:p>
    <w:p w14:paraId="2D85ABBE" w14:textId="77777777" w:rsidR="002D46B0" w:rsidRDefault="00000000">
      <w:pPr>
        <w:spacing w:after="120"/>
        <w:ind w:firstLine="420"/>
      </w:pPr>
      <w:r>
        <w:rPr>
          <w:rFonts w:ascii="SimSun" w:hAnsi="SimSun"/>
        </w:rPr>
        <w:t>具体而言，团队完成了机器人端表情、声音、运动等具身反馈联调；设计了 `/video`、`/audio`、`/control`、`/agent` 等通道分离的通信架构；将 OpenClaw 的高层工具调用映射到机器人可执行动作；围绕主动关怀和私人助理场景设计了状态事件、关怀工具和日志验证流程。这些工作构成了本项目的工程实现价值。</w:t>
      </w:r>
    </w:p>
    <w:p w14:paraId="7C1A5636" w14:textId="77777777" w:rsidR="002D46B0" w:rsidRDefault="00000000">
      <w:pPr>
        <w:pStyle w:val="2"/>
        <w:spacing w:before="160" w:after="120"/>
        <w:ind w:firstLineChars="200" w:firstLine="560"/>
        <w:jc w:val="left"/>
        <w:rPr>
          <w:rFonts w:ascii="SimHei" w:hAnsi="SimHei"/>
          <w:bCs w:val="0"/>
        </w:rPr>
      </w:pPr>
      <w:bookmarkStart w:id="204" w:name="_Toc6920"/>
      <w:bookmarkStart w:id="205" w:name="_Toc15759"/>
      <w:bookmarkStart w:id="206" w:name="_Toc14815"/>
      <w:bookmarkStart w:id="207" w:name="_Toc16921"/>
      <w:bookmarkStart w:id="208" w:name="_Toc25761"/>
      <w:r>
        <w:rPr>
          <w:rFonts w:ascii="SimHei" w:hAnsi="SimHei" w:hint="eastAsia"/>
          <w:bCs w:val="0"/>
        </w:rPr>
        <w:t>5</w:t>
      </w:r>
      <w:r>
        <w:rPr>
          <w:rFonts w:ascii="SimHei" w:hAnsi="SimHei"/>
          <w:bCs w:val="0"/>
        </w:rPr>
        <w:t>.3 当前局限</w:t>
      </w:r>
      <w:bookmarkEnd w:id="204"/>
      <w:bookmarkEnd w:id="205"/>
      <w:bookmarkEnd w:id="206"/>
      <w:bookmarkEnd w:id="207"/>
      <w:bookmarkEnd w:id="208"/>
    </w:p>
    <w:p w14:paraId="196A4CAE" w14:textId="77777777" w:rsidR="002D46B0" w:rsidRDefault="00000000">
      <w:pPr>
        <w:spacing w:after="120"/>
        <w:ind w:firstLine="420"/>
      </w:pPr>
      <w:r>
        <w:rPr>
          <w:rFonts w:ascii="SimSun" w:hAnsi="SimSun"/>
        </w:rPr>
        <w:t>当前系统仍是原型系统，尚未达到消费级桌面机器人的稳定性。第一，视觉状态识别仍需要更多真实用户数据进行阈值标定和误触发分析。第二，机器人端麦克风 ASR 受飞线、底噪和 I2S 资源影响，当前主语音入口采用 DK-2500 基站麦克风。第三，机器人运动仍以短距离表达为主，尚未实现复杂导航和完整 Dock 闭环。第四，NPU/INT8 等性能优化需要</w:t>
      </w:r>
      <w:r>
        <w:rPr>
          <w:rFonts w:ascii="SimSun" w:hAnsi="SimSun"/>
        </w:rPr>
        <w:lastRenderedPageBreak/>
        <w:t>独立 benchmark 后才能作为量化结论写入。第五，长期记忆、复杂屏幕理解和商业级语音体验仍需要后续完善。</w:t>
      </w:r>
    </w:p>
    <w:p w14:paraId="1E0C7AD1" w14:textId="77777777" w:rsidR="002D46B0" w:rsidRDefault="00000000">
      <w:pPr>
        <w:pStyle w:val="2"/>
        <w:spacing w:before="160" w:after="120"/>
        <w:ind w:firstLineChars="200" w:firstLine="560"/>
        <w:jc w:val="left"/>
        <w:rPr>
          <w:rFonts w:ascii="SimHei" w:hAnsi="SimHei"/>
          <w:bCs w:val="0"/>
        </w:rPr>
      </w:pPr>
      <w:bookmarkStart w:id="209" w:name="_Toc413"/>
      <w:bookmarkStart w:id="210" w:name="_Toc10599"/>
      <w:bookmarkStart w:id="211" w:name="_Toc24151"/>
      <w:bookmarkStart w:id="212" w:name="_Toc9640"/>
      <w:bookmarkStart w:id="213" w:name="_Toc2807"/>
      <w:r>
        <w:rPr>
          <w:rFonts w:ascii="SimHei" w:hAnsi="SimHei" w:hint="eastAsia"/>
          <w:bCs w:val="0"/>
        </w:rPr>
        <w:t>5</w:t>
      </w:r>
      <w:r>
        <w:rPr>
          <w:rFonts w:ascii="SimHei" w:hAnsi="SimHei"/>
          <w:bCs w:val="0"/>
        </w:rPr>
        <w:t>.4 未来工作</w:t>
      </w:r>
      <w:bookmarkEnd w:id="209"/>
      <w:bookmarkEnd w:id="210"/>
      <w:bookmarkEnd w:id="211"/>
      <w:bookmarkEnd w:id="212"/>
      <w:bookmarkEnd w:id="213"/>
    </w:p>
    <w:p w14:paraId="5FD061F7" w14:textId="77777777" w:rsidR="002D46B0" w:rsidRDefault="00000000">
      <w:pPr>
        <w:spacing w:after="120"/>
        <w:ind w:firstLine="420"/>
      </w:pPr>
      <w:r>
        <w:rPr>
          <w:rFonts w:ascii="SimSun" w:hAnsi="SimSun"/>
        </w:rPr>
        <w:t>后续工作将从五个方向展开。第一，继续完善真实视觉触发到主动关怀动作的端到端复现实验，并建立小规模桌面状态数据集。第二，优化基站端 ASR 与机器人端音频采集，使语音助理入口更稳定、更自然。第三，完善 OpenClaw 个人记忆、任务管理和长期助理能力，使小安能够更好地记录用户习惯和项目上下文。第四，补充 OpenVINO、NPU/INT8 等边缘推理性能测试，量化 DK-2500 在本地 AI 任务中的利用效果。第五，继续优化机器人结构、Dock 设计和运动反馈，使具身陪伴体验更加自然可靠。</w:t>
      </w:r>
    </w:p>
    <w:p w14:paraId="584B29DB" w14:textId="77777777" w:rsidR="002D46B0" w:rsidRDefault="00000000">
      <w:pPr>
        <w:spacing w:after="120"/>
        <w:ind w:firstLine="420"/>
      </w:pPr>
      <w:r>
        <w:rPr>
          <w:rFonts w:ascii="SimSun" w:hAnsi="SimSun"/>
        </w:rPr>
        <w:t>总体来看，小安已经围绕“本地感知—Agent 决策—具身反馈”形成了明确系统方案和工程实现路径。它的意义不在于完成一个单点模型演示，而在于探索如何把智能 Agent 从屏幕中的软件工具，转化为桌面上能够主动互动、提供情绪价值并承担私人助理任务的具身伙伴。</w:t>
      </w:r>
    </w:p>
    <w:p w14:paraId="56918A54" w14:textId="77777777" w:rsidR="002D46B0" w:rsidRDefault="00000000">
      <w:pPr>
        <w:pStyle w:val="1"/>
        <w:spacing w:before="240" w:after="160"/>
        <w:jc w:val="center"/>
        <w:rPr>
          <w:rFonts w:ascii="SimHei" w:hAnsi="SimHei"/>
          <w:b/>
          <w:sz w:val="32"/>
          <w:szCs w:val="32"/>
        </w:rPr>
      </w:pPr>
      <w:bookmarkStart w:id="214" w:name="_Toc28164"/>
      <w:bookmarkStart w:id="215" w:name="_Toc27155"/>
      <w:bookmarkStart w:id="216" w:name="_Toc16405"/>
      <w:bookmarkStart w:id="217" w:name="_Toc29084"/>
      <w:bookmarkStart w:id="218" w:name="_Toc13939"/>
      <w:bookmarkStart w:id="219" w:name="_Toc9488"/>
      <w:bookmarkStart w:id="220" w:name="_Toc24094"/>
      <w:r>
        <w:rPr>
          <w:rFonts w:ascii="SimHei" w:hAnsi="SimHei"/>
          <w:b/>
          <w:sz w:val="32"/>
          <w:szCs w:val="32"/>
        </w:rPr>
        <w:t>参考文献</w:t>
      </w:r>
      <w:bookmarkEnd w:id="214"/>
      <w:bookmarkEnd w:id="215"/>
      <w:bookmarkEnd w:id="216"/>
      <w:bookmarkEnd w:id="217"/>
      <w:bookmarkEnd w:id="218"/>
      <w:bookmarkEnd w:id="219"/>
      <w:bookmarkEnd w:id="220"/>
    </w:p>
    <w:p w14:paraId="28749534" w14:textId="77777777" w:rsidR="002D46B0" w:rsidRDefault="00000000">
      <w:pPr>
        <w:numPr>
          <w:ilvl w:val="0"/>
          <w:numId w:val="1"/>
        </w:numPr>
        <w:tabs>
          <w:tab w:val="left" w:pos="3180"/>
        </w:tabs>
        <w:ind w:rightChars="12" w:right="25"/>
      </w:pPr>
      <w:r>
        <w:rPr>
          <w:rFonts w:hint="eastAsia"/>
        </w:rPr>
        <w:t>Hu J, Mathur L, Liang P P, Morency L P. OpenFace 3.0: A Lightweight Multitask System for Comprehensive Facial Behavior Analysis[C]. IEEE International Conference on Automatic Face and Gesture Recognition (FG), 2025. arXiv:2506.02891.</w:t>
      </w:r>
    </w:p>
    <w:p w14:paraId="1B8CB9D2" w14:textId="77777777" w:rsidR="002D46B0" w:rsidRDefault="00000000">
      <w:pPr>
        <w:numPr>
          <w:ilvl w:val="0"/>
          <w:numId w:val="1"/>
        </w:numPr>
        <w:tabs>
          <w:tab w:val="left" w:pos="3180"/>
        </w:tabs>
        <w:ind w:rightChars="12" w:right="25"/>
      </w:pPr>
      <w:r>
        <w:rPr>
          <w:rFonts w:hint="eastAsia"/>
        </w:rPr>
        <w:t>Dinges D F, Grace R. PERCLOS: A Valid Psychophysiological Measure of Alertness as Assessed by Psychomotor Vigilance[R]. Washington, DC: Federal Highway Administration, Office of Motor Carriers, 1998. Report No.: FHWA-MCRT-98-006.</w:t>
      </w:r>
    </w:p>
    <w:p w14:paraId="55F91309" w14:textId="77777777" w:rsidR="002D46B0" w:rsidRDefault="002D46B0">
      <w:pPr>
        <w:tabs>
          <w:tab w:val="left" w:pos="3180"/>
        </w:tabs>
        <w:ind w:rightChars="12" w:right="25"/>
      </w:pPr>
    </w:p>
    <w:p w14:paraId="00C15D2C" w14:textId="77777777" w:rsidR="002D46B0" w:rsidRDefault="002D46B0">
      <w:pPr>
        <w:rPr>
          <w:rFonts w:eastAsia="新細明體"/>
          <w:lang w:eastAsia="zh-TW"/>
        </w:rPr>
      </w:pPr>
    </w:p>
    <w:p w14:paraId="1CF38A9D" w14:textId="77777777" w:rsidR="00866BD5" w:rsidRDefault="00866BD5">
      <w:pPr>
        <w:rPr>
          <w:rFonts w:eastAsia="新細明體"/>
          <w:lang w:eastAsia="zh-TW"/>
        </w:rPr>
      </w:pPr>
    </w:p>
    <w:p w14:paraId="5854C45C" w14:textId="77777777" w:rsidR="00866BD5" w:rsidRDefault="00866BD5">
      <w:pPr>
        <w:rPr>
          <w:rFonts w:eastAsia="新細明體"/>
          <w:lang w:eastAsia="zh-TW"/>
        </w:rPr>
      </w:pPr>
    </w:p>
    <w:p w14:paraId="6656CD46" w14:textId="77777777" w:rsidR="00866BD5" w:rsidRDefault="00866BD5">
      <w:pPr>
        <w:rPr>
          <w:rFonts w:eastAsia="新細明體"/>
          <w:lang w:eastAsia="zh-TW"/>
        </w:rPr>
      </w:pPr>
    </w:p>
    <w:p w14:paraId="309F9438" w14:textId="77777777" w:rsidR="00866BD5" w:rsidRDefault="00866BD5">
      <w:pPr>
        <w:rPr>
          <w:rFonts w:eastAsia="新細明體"/>
          <w:lang w:eastAsia="zh-TW"/>
        </w:rPr>
      </w:pPr>
    </w:p>
    <w:p w14:paraId="61B400E2" w14:textId="77777777" w:rsidR="00866BD5" w:rsidRDefault="00866BD5">
      <w:pPr>
        <w:rPr>
          <w:rFonts w:eastAsia="新細明體"/>
          <w:lang w:eastAsia="zh-TW"/>
        </w:rPr>
      </w:pPr>
    </w:p>
    <w:p w14:paraId="111E9AAB" w14:textId="77777777" w:rsidR="00866BD5" w:rsidRDefault="00866BD5">
      <w:pPr>
        <w:rPr>
          <w:rFonts w:eastAsia="新細明體"/>
          <w:lang w:eastAsia="zh-TW"/>
        </w:rPr>
      </w:pPr>
    </w:p>
    <w:p w14:paraId="704D78CC" w14:textId="77777777" w:rsidR="00866BD5" w:rsidRDefault="00866BD5">
      <w:pPr>
        <w:rPr>
          <w:rFonts w:eastAsia="新細明體"/>
          <w:lang w:eastAsia="zh-TW"/>
        </w:rPr>
      </w:pPr>
    </w:p>
    <w:p w14:paraId="25E221CA" w14:textId="77777777" w:rsidR="00866BD5" w:rsidRDefault="00866BD5">
      <w:pPr>
        <w:rPr>
          <w:rFonts w:eastAsia="新細明體"/>
          <w:lang w:eastAsia="zh-TW"/>
        </w:rPr>
      </w:pPr>
    </w:p>
    <w:p w14:paraId="0BB90A23" w14:textId="77777777" w:rsidR="00866BD5" w:rsidRPr="00866BD5" w:rsidRDefault="00866BD5">
      <w:pPr>
        <w:rPr>
          <w:rFonts w:eastAsia="新細明體" w:hint="eastAsia"/>
          <w:lang w:eastAsia="zh-TW"/>
        </w:rPr>
      </w:pPr>
    </w:p>
    <w:p w14:paraId="15201716" w14:textId="77777777" w:rsidR="002D46B0" w:rsidRDefault="00000000">
      <w:pPr>
        <w:pStyle w:val="1"/>
        <w:spacing w:before="240" w:after="160"/>
        <w:jc w:val="center"/>
      </w:pPr>
      <w:bookmarkStart w:id="221" w:name="_Toc1396"/>
      <w:bookmarkStart w:id="222" w:name="_Toc3240"/>
      <w:bookmarkStart w:id="223" w:name="_Toc8246"/>
      <w:bookmarkStart w:id="224" w:name="_Toc4437"/>
      <w:bookmarkStart w:id="225" w:name="_Toc1018"/>
      <w:bookmarkStart w:id="226" w:name="_Toc2182"/>
      <w:bookmarkStart w:id="227" w:name="_Toc30699"/>
      <w:r>
        <w:rPr>
          <w:rFonts w:ascii="SimHei" w:hAnsi="SimHei"/>
          <w:b/>
          <w:sz w:val="32"/>
        </w:rPr>
        <w:lastRenderedPageBreak/>
        <w:t>附录</w:t>
      </w:r>
      <w:bookmarkEnd w:id="221"/>
      <w:bookmarkEnd w:id="222"/>
      <w:bookmarkEnd w:id="223"/>
      <w:bookmarkEnd w:id="224"/>
      <w:bookmarkEnd w:id="225"/>
      <w:bookmarkEnd w:id="226"/>
      <w:bookmarkEnd w:id="227"/>
    </w:p>
    <w:p w14:paraId="0B226004" w14:textId="77777777" w:rsidR="002D46B0" w:rsidRDefault="00000000">
      <w:pPr>
        <w:pStyle w:val="2"/>
        <w:spacing w:before="160" w:after="120"/>
        <w:jc w:val="left"/>
        <w:rPr>
          <w:rFonts w:ascii="SimHei" w:hAnsi="SimHei"/>
          <w:b/>
        </w:rPr>
      </w:pPr>
      <w:bookmarkStart w:id="228" w:name="_Toc7327"/>
      <w:bookmarkStart w:id="229" w:name="_Toc7461"/>
      <w:bookmarkStart w:id="230" w:name="_Toc12558"/>
      <w:bookmarkStart w:id="231" w:name="_Toc5792"/>
      <w:bookmarkStart w:id="232" w:name="_Toc32183"/>
      <w:r>
        <w:rPr>
          <w:rFonts w:ascii="SimHei" w:hAnsi="SimHei"/>
          <w:b/>
        </w:rPr>
        <w:t>附录 A 硬件连接与器件清单</w:t>
      </w:r>
      <w:bookmarkEnd w:id="228"/>
      <w:bookmarkEnd w:id="229"/>
      <w:bookmarkEnd w:id="230"/>
      <w:bookmarkEnd w:id="231"/>
      <w:bookmarkEnd w:id="232"/>
    </w:p>
    <w:p w14:paraId="40CA4132" w14:textId="77777777" w:rsidR="002D46B0" w:rsidRDefault="00000000">
      <w:pPr>
        <w:pStyle w:val="2"/>
        <w:spacing w:before="160" w:after="120"/>
        <w:jc w:val="center"/>
        <w:rPr>
          <w:rFonts w:ascii="SimSun" w:eastAsia="SimSun" w:hAnsi="SimSun"/>
          <w:b/>
          <w:bCs w:val="0"/>
          <w:sz w:val="21"/>
          <w:szCs w:val="24"/>
        </w:rPr>
      </w:pPr>
      <w:bookmarkStart w:id="233" w:name="_Toc23909"/>
      <w:bookmarkStart w:id="234" w:name="_Toc7369"/>
      <w:bookmarkStart w:id="235" w:name="_Toc29355"/>
      <w:bookmarkStart w:id="236" w:name="_Toc11289"/>
      <w:r>
        <w:rPr>
          <w:rFonts w:ascii="SimSun" w:eastAsia="SimSun" w:hAnsi="SimSun" w:hint="eastAsia"/>
          <w:b/>
          <w:bCs w:val="0"/>
          <w:sz w:val="21"/>
          <w:szCs w:val="24"/>
        </w:rPr>
        <w:t>表 A-1 小安系统主要器件清单</w:t>
      </w:r>
      <w:bookmarkEnd w:id="233"/>
      <w:bookmarkEnd w:id="234"/>
      <w:bookmarkEnd w:id="235"/>
      <w:bookmarkEnd w:id="236"/>
    </w:p>
    <w:tbl>
      <w:tblPr>
        <w:tblStyle w:val="3-1"/>
        <w:tblW w:w="0" w:type="auto"/>
        <w:tblLook w:val="04A0" w:firstRow="1" w:lastRow="0" w:firstColumn="1" w:lastColumn="0" w:noHBand="0" w:noVBand="1"/>
      </w:tblPr>
      <w:tblGrid>
        <w:gridCol w:w="722"/>
        <w:gridCol w:w="1775"/>
        <w:gridCol w:w="2230"/>
        <w:gridCol w:w="542"/>
        <w:gridCol w:w="3027"/>
      </w:tblGrid>
      <w:tr w:rsidR="002D46B0" w14:paraId="54764107"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2A340527" w14:textId="77777777" w:rsidR="002D46B0" w:rsidRDefault="00000000">
            <w:pPr>
              <w:ind w:rightChars="12" w:right="25"/>
              <w:jc w:val="center"/>
              <w:rPr>
                <w:szCs w:val="21"/>
              </w:rPr>
            </w:pPr>
            <w:r>
              <w:rPr>
                <w:szCs w:val="21"/>
              </w:rPr>
              <w:t>分类</w:t>
            </w:r>
          </w:p>
        </w:tc>
        <w:tc>
          <w:tcPr>
            <w:tcW w:w="0" w:type="auto"/>
          </w:tcPr>
          <w:p w14:paraId="28B66D34"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器件</w:t>
            </w:r>
            <w:r>
              <w:rPr>
                <w:szCs w:val="21"/>
              </w:rPr>
              <w:t xml:space="preserve"> / </w:t>
            </w:r>
            <w:r>
              <w:rPr>
                <w:szCs w:val="21"/>
              </w:rPr>
              <w:t>模块</w:t>
            </w:r>
          </w:p>
        </w:tc>
        <w:tc>
          <w:tcPr>
            <w:tcW w:w="0" w:type="auto"/>
          </w:tcPr>
          <w:p w14:paraId="79883B07"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型号或规格</w:t>
            </w:r>
          </w:p>
        </w:tc>
        <w:tc>
          <w:tcPr>
            <w:tcW w:w="0" w:type="auto"/>
          </w:tcPr>
          <w:p w14:paraId="7A4D8542"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数量</w:t>
            </w:r>
          </w:p>
        </w:tc>
        <w:tc>
          <w:tcPr>
            <w:tcW w:w="0" w:type="auto"/>
          </w:tcPr>
          <w:p w14:paraId="0AFE2FA3"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主要作用</w:t>
            </w:r>
          </w:p>
        </w:tc>
      </w:tr>
      <w:tr w:rsidR="002D46B0" w14:paraId="70C08005"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7A987F4" w14:textId="77777777" w:rsidR="002D46B0" w:rsidRDefault="00000000">
            <w:pPr>
              <w:ind w:rightChars="12" w:right="25"/>
              <w:jc w:val="center"/>
              <w:rPr>
                <w:szCs w:val="21"/>
              </w:rPr>
            </w:pPr>
            <w:r>
              <w:rPr>
                <w:szCs w:val="21"/>
              </w:rPr>
              <w:t>主控模块</w:t>
            </w:r>
          </w:p>
        </w:tc>
        <w:tc>
          <w:tcPr>
            <w:tcW w:w="0" w:type="auto"/>
          </w:tcPr>
          <w:p w14:paraId="1DD1706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ESP32-S3-CAM </w:t>
            </w:r>
            <w:r>
              <w:rPr>
                <w:szCs w:val="21"/>
              </w:rPr>
              <w:t>开发板</w:t>
            </w:r>
          </w:p>
        </w:tc>
        <w:tc>
          <w:tcPr>
            <w:tcW w:w="0" w:type="auto"/>
          </w:tcPr>
          <w:p w14:paraId="06D14A27"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ESP32-S3</w:t>
            </w:r>
          </w:p>
        </w:tc>
        <w:tc>
          <w:tcPr>
            <w:tcW w:w="0" w:type="auto"/>
          </w:tcPr>
          <w:p w14:paraId="261678E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1</w:t>
            </w:r>
          </w:p>
        </w:tc>
        <w:tc>
          <w:tcPr>
            <w:tcW w:w="0" w:type="auto"/>
          </w:tcPr>
          <w:p w14:paraId="47285137"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机器人端主控，负责</w:t>
            </w:r>
            <w:r>
              <w:rPr>
                <w:szCs w:val="21"/>
              </w:rPr>
              <w:t xml:space="preserve"> Wi-Fi </w:t>
            </w:r>
            <w:r>
              <w:rPr>
                <w:szCs w:val="21"/>
              </w:rPr>
              <w:t>通信、外设控制和数据上传</w:t>
            </w:r>
          </w:p>
        </w:tc>
      </w:tr>
      <w:tr w:rsidR="002D46B0" w14:paraId="2E7776BD"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23FC463D" w14:textId="77777777" w:rsidR="002D46B0" w:rsidRDefault="00000000">
            <w:pPr>
              <w:ind w:rightChars="12" w:right="25"/>
              <w:jc w:val="center"/>
              <w:rPr>
                <w:szCs w:val="21"/>
              </w:rPr>
            </w:pPr>
            <w:r>
              <w:rPr>
                <w:szCs w:val="21"/>
              </w:rPr>
              <w:t>视觉采集</w:t>
            </w:r>
          </w:p>
        </w:tc>
        <w:tc>
          <w:tcPr>
            <w:tcW w:w="0" w:type="auto"/>
          </w:tcPr>
          <w:p w14:paraId="201F66C2"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摄像头模块</w:t>
            </w:r>
          </w:p>
        </w:tc>
        <w:tc>
          <w:tcPr>
            <w:tcW w:w="0" w:type="auto"/>
          </w:tcPr>
          <w:p w14:paraId="6FB5D6B9"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OV2640</w:t>
            </w:r>
          </w:p>
        </w:tc>
        <w:tc>
          <w:tcPr>
            <w:tcW w:w="0" w:type="auto"/>
          </w:tcPr>
          <w:p w14:paraId="2DFB6487"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1</w:t>
            </w:r>
          </w:p>
        </w:tc>
        <w:tc>
          <w:tcPr>
            <w:tcW w:w="0" w:type="auto"/>
          </w:tcPr>
          <w:p w14:paraId="204C697C"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采集用户画面，通过</w:t>
            </w:r>
            <w:r>
              <w:rPr>
                <w:szCs w:val="21"/>
              </w:rPr>
              <w:t xml:space="preserve"> /video </w:t>
            </w:r>
            <w:r>
              <w:rPr>
                <w:szCs w:val="21"/>
              </w:rPr>
              <w:t>上传至</w:t>
            </w:r>
            <w:r>
              <w:rPr>
                <w:szCs w:val="21"/>
              </w:rPr>
              <w:t xml:space="preserve"> DK-2500</w:t>
            </w:r>
          </w:p>
        </w:tc>
      </w:tr>
      <w:tr w:rsidR="002D46B0" w14:paraId="100FED55"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130F72" w14:textId="77777777" w:rsidR="002D46B0" w:rsidRDefault="00000000">
            <w:pPr>
              <w:ind w:rightChars="12" w:right="25"/>
              <w:jc w:val="center"/>
              <w:rPr>
                <w:szCs w:val="21"/>
              </w:rPr>
            </w:pPr>
            <w:r>
              <w:rPr>
                <w:szCs w:val="21"/>
              </w:rPr>
              <w:t>表情显示</w:t>
            </w:r>
          </w:p>
        </w:tc>
        <w:tc>
          <w:tcPr>
            <w:tcW w:w="0" w:type="auto"/>
          </w:tcPr>
          <w:p w14:paraId="4E4459A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TFT </w:t>
            </w:r>
            <w:r>
              <w:rPr>
                <w:szCs w:val="21"/>
              </w:rPr>
              <w:t>显示屏</w:t>
            </w:r>
          </w:p>
        </w:tc>
        <w:tc>
          <w:tcPr>
            <w:tcW w:w="0" w:type="auto"/>
          </w:tcPr>
          <w:p w14:paraId="2F2F9829"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2.4 </w:t>
            </w:r>
            <w:r>
              <w:rPr>
                <w:szCs w:val="21"/>
              </w:rPr>
              <w:t>英寸</w:t>
            </w:r>
            <w:r>
              <w:rPr>
                <w:szCs w:val="21"/>
              </w:rPr>
              <w:t xml:space="preserve"> SPI TFT</w:t>
            </w:r>
          </w:p>
        </w:tc>
        <w:tc>
          <w:tcPr>
            <w:tcW w:w="0" w:type="auto"/>
          </w:tcPr>
          <w:p w14:paraId="4FED1D7B"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1</w:t>
            </w:r>
          </w:p>
        </w:tc>
        <w:tc>
          <w:tcPr>
            <w:tcW w:w="0" w:type="auto"/>
          </w:tcPr>
          <w:p w14:paraId="5690E78D"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显示待机、倾听、开心、关怀等机器人表情</w:t>
            </w:r>
          </w:p>
        </w:tc>
      </w:tr>
      <w:tr w:rsidR="002D46B0" w14:paraId="7FC0B8AD"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4E1098F0" w14:textId="77777777" w:rsidR="002D46B0" w:rsidRDefault="00000000">
            <w:pPr>
              <w:ind w:rightChars="12" w:right="25"/>
              <w:jc w:val="center"/>
              <w:rPr>
                <w:szCs w:val="21"/>
              </w:rPr>
            </w:pPr>
            <w:r>
              <w:rPr>
                <w:szCs w:val="21"/>
              </w:rPr>
              <w:t>语音采集</w:t>
            </w:r>
          </w:p>
        </w:tc>
        <w:tc>
          <w:tcPr>
            <w:tcW w:w="0" w:type="auto"/>
          </w:tcPr>
          <w:p w14:paraId="6DC81ED4"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MEMS </w:t>
            </w:r>
            <w:r>
              <w:rPr>
                <w:szCs w:val="21"/>
              </w:rPr>
              <w:t>麦克风</w:t>
            </w:r>
          </w:p>
        </w:tc>
        <w:tc>
          <w:tcPr>
            <w:tcW w:w="0" w:type="auto"/>
          </w:tcPr>
          <w:p w14:paraId="31539D95"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INMP441 / I2S</w:t>
            </w:r>
          </w:p>
        </w:tc>
        <w:tc>
          <w:tcPr>
            <w:tcW w:w="0" w:type="auto"/>
          </w:tcPr>
          <w:p w14:paraId="6FD12CA0"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1</w:t>
            </w:r>
          </w:p>
        </w:tc>
        <w:tc>
          <w:tcPr>
            <w:tcW w:w="0" w:type="auto"/>
          </w:tcPr>
          <w:p w14:paraId="46A9EB9D"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机器人端音频采集，作为</w:t>
            </w:r>
            <w:r>
              <w:rPr>
                <w:szCs w:val="21"/>
              </w:rPr>
              <w:t xml:space="preserve"> /audio </w:t>
            </w:r>
            <w:r>
              <w:rPr>
                <w:szCs w:val="21"/>
              </w:rPr>
              <w:t>扩展链路输入</w:t>
            </w:r>
          </w:p>
        </w:tc>
      </w:tr>
      <w:tr w:rsidR="002D46B0" w14:paraId="4923B64B"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79D277" w14:textId="77777777" w:rsidR="002D46B0" w:rsidRDefault="00000000">
            <w:pPr>
              <w:ind w:rightChars="12" w:right="25"/>
              <w:jc w:val="center"/>
              <w:rPr>
                <w:szCs w:val="21"/>
              </w:rPr>
            </w:pPr>
            <w:r>
              <w:rPr>
                <w:szCs w:val="21"/>
              </w:rPr>
              <w:t>声音输出</w:t>
            </w:r>
          </w:p>
        </w:tc>
        <w:tc>
          <w:tcPr>
            <w:tcW w:w="0" w:type="auto"/>
          </w:tcPr>
          <w:p w14:paraId="1F8BDE3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I2S </w:t>
            </w:r>
            <w:r>
              <w:rPr>
                <w:szCs w:val="21"/>
              </w:rPr>
              <w:t>功放模块</w:t>
            </w:r>
          </w:p>
        </w:tc>
        <w:tc>
          <w:tcPr>
            <w:tcW w:w="0" w:type="auto"/>
          </w:tcPr>
          <w:p w14:paraId="53D9E782"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MAX98357A</w:t>
            </w:r>
          </w:p>
        </w:tc>
        <w:tc>
          <w:tcPr>
            <w:tcW w:w="0" w:type="auto"/>
          </w:tcPr>
          <w:p w14:paraId="69935126"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1</w:t>
            </w:r>
          </w:p>
        </w:tc>
        <w:tc>
          <w:tcPr>
            <w:tcW w:w="0" w:type="auto"/>
          </w:tcPr>
          <w:p w14:paraId="539D005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驱动扬声器播放提示音或关怀音效</w:t>
            </w:r>
          </w:p>
        </w:tc>
      </w:tr>
      <w:tr w:rsidR="002D46B0" w14:paraId="1CA6613A"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7A153229" w14:textId="77777777" w:rsidR="002D46B0" w:rsidRDefault="00000000">
            <w:pPr>
              <w:ind w:rightChars="12" w:right="25"/>
              <w:jc w:val="center"/>
              <w:rPr>
                <w:szCs w:val="21"/>
              </w:rPr>
            </w:pPr>
            <w:r>
              <w:rPr>
                <w:szCs w:val="21"/>
              </w:rPr>
              <w:t>声音输出</w:t>
            </w:r>
          </w:p>
        </w:tc>
        <w:tc>
          <w:tcPr>
            <w:tcW w:w="0" w:type="auto"/>
          </w:tcPr>
          <w:p w14:paraId="1A3243B6"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小型扬声器</w:t>
            </w:r>
          </w:p>
        </w:tc>
        <w:tc>
          <w:tcPr>
            <w:tcW w:w="0" w:type="auto"/>
          </w:tcPr>
          <w:p w14:paraId="155C577D"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4Ω / 3W </w:t>
            </w:r>
            <w:r>
              <w:rPr>
                <w:szCs w:val="21"/>
              </w:rPr>
              <w:t>或同级规格</w:t>
            </w:r>
          </w:p>
        </w:tc>
        <w:tc>
          <w:tcPr>
            <w:tcW w:w="0" w:type="auto"/>
          </w:tcPr>
          <w:p w14:paraId="12951CFF"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1</w:t>
            </w:r>
          </w:p>
        </w:tc>
        <w:tc>
          <w:tcPr>
            <w:tcW w:w="0" w:type="auto"/>
          </w:tcPr>
          <w:p w14:paraId="7D861A28"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机器人本体声音反馈</w:t>
            </w:r>
          </w:p>
        </w:tc>
      </w:tr>
      <w:tr w:rsidR="002D46B0" w14:paraId="0F916AA3"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ECA8BD" w14:textId="77777777" w:rsidR="002D46B0" w:rsidRDefault="00000000">
            <w:pPr>
              <w:ind w:rightChars="12" w:right="25"/>
              <w:jc w:val="center"/>
              <w:rPr>
                <w:szCs w:val="21"/>
              </w:rPr>
            </w:pPr>
            <w:r>
              <w:rPr>
                <w:szCs w:val="21"/>
              </w:rPr>
              <w:t>电机驱动</w:t>
            </w:r>
          </w:p>
        </w:tc>
        <w:tc>
          <w:tcPr>
            <w:tcW w:w="0" w:type="auto"/>
          </w:tcPr>
          <w:p w14:paraId="53123D1D"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双路电机驱动模块</w:t>
            </w:r>
          </w:p>
        </w:tc>
        <w:tc>
          <w:tcPr>
            <w:tcW w:w="0" w:type="auto"/>
          </w:tcPr>
          <w:p w14:paraId="7DBF754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DRV8833</w:t>
            </w:r>
          </w:p>
        </w:tc>
        <w:tc>
          <w:tcPr>
            <w:tcW w:w="0" w:type="auto"/>
          </w:tcPr>
          <w:p w14:paraId="3503D6CD"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1</w:t>
            </w:r>
          </w:p>
        </w:tc>
        <w:tc>
          <w:tcPr>
            <w:tcW w:w="0" w:type="auto"/>
          </w:tcPr>
          <w:p w14:paraId="6F54496A"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控制左右</w:t>
            </w:r>
            <w:r>
              <w:rPr>
                <w:szCs w:val="21"/>
              </w:rPr>
              <w:t xml:space="preserve"> N20 </w:t>
            </w:r>
            <w:r>
              <w:rPr>
                <w:szCs w:val="21"/>
              </w:rPr>
              <w:t>电机，实现移动与转向</w:t>
            </w:r>
          </w:p>
        </w:tc>
      </w:tr>
      <w:tr w:rsidR="002D46B0" w14:paraId="7F014F0A"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58B49DBE" w14:textId="77777777" w:rsidR="002D46B0" w:rsidRDefault="00000000">
            <w:pPr>
              <w:ind w:rightChars="12" w:right="25"/>
              <w:jc w:val="center"/>
              <w:rPr>
                <w:szCs w:val="21"/>
              </w:rPr>
            </w:pPr>
            <w:r>
              <w:rPr>
                <w:szCs w:val="21"/>
              </w:rPr>
              <w:t>运动执行</w:t>
            </w:r>
          </w:p>
        </w:tc>
        <w:tc>
          <w:tcPr>
            <w:tcW w:w="0" w:type="auto"/>
          </w:tcPr>
          <w:p w14:paraId="24147A83"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N20 </w:t>
            </w:r>
            <w:r>
              <w:rPr>
                <w:szCs w:val="21"/>
              </w:rPr>
              <w:t>减速电机</w:t>
            </w:r>
          </w:p>
        </w:tc>
        <w:tc>
          <w:tcPr>
            <w:tcW w:w="0" w:type="auto"/>
          </w:tcPr>
          <w:p w14:paraId="40ACAA10"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N20 </w:t>
            </w:r>
            <w:r>
              <w:rPr>
                <w:szCs w:val="21"/>
              </w:rPr>
              <w:t>直流减速电机</w:t>
            </w:r>
          </w:p>
        </w:tc>
        <w:tc>
          <w:tcPr>
            <w:tcW w:w="0" w:type="auto"/>
          </w:tcPr>
          <w:p w14:paraId="3B0503AD"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2</w:t>
            </w:r>
          </w:p>
        </w:tc>
        <w:tc>
          <w:tcPr>
            <w:tcW w:w="0" w:type="auto"/>
          </w:tcPr>
          <w:p w14:paraId="4A6AD1D9"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驱动车轮完成前进、转向和驶出</w:t>
            </w:r>
            <w:r>
              <w:rPr>
                <w:szCs w:val="21"/>
              </w:rPr>
              <w:t xml:space="preserve"> Dock </w:t>
            </w:r>
            <w:r>
              <w:rPr>
                <w:szCs w:val="21"/>
              </w:rPr>
              <w:t>等动作</w:t>
            </w:r>
          </w:p>
        </w:tc>
      </w:tr>
      <w:tr w:rsidR="002D46B0" w14:paraId="2D5E1A91"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0423155" w14:textId="77777777" w:rsidR="002D46B0" w:rsidRDefault="00000000">
            <w:pPr>
              <w:ind w:rightChars="12" w:right="25"/>
              <w:jc w:val="center"/>
              <w:rPr>
                <w:szCs w:val="21"/>
              </w:rPr>
            </w:pPr>
            <w:r>
              <w:rPr>
                <w:szCs w:val="21"/>
              </w:rPr>
              <w:t>运动结构</w:t>
            </w:r>
          </w:p>
        </w:tc>
        <w:tc>
          <w:tcPr>
            <w:tcW w:w="0" w:type="auto"/>
          </w:tcPr>
          <w:p w14:paraId="366B9014"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车轮</w:t>
            </w:r>
          </w:p>
        </w:tc>
        <w:tc>
          <w:tcPr>
            <w:tcW w:w="0" w:type="auto"/>
          </w:tcPr>
          <w:p w14:paraId="57830F07"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小型橡胶轮</w:t>
            </w:r>
            <w:r>
              <w:rPr>
                <w:szCs w:val="21"/>
              </w:rPr>
              <w:t xml:space="preserve"> / 3D </w:t>
            </w:r>
            <w:r>
              <w:rPr>
                <w:szCs w:val="21"/>
              </w:rPr>
              <w:t>打印轮</w:t>
            </w:r>
          </w:p>
        </w:tc>
        <w:tc>
          <w:tcPr>
            <w:tcW w:w="0" w:type="auto"/>
          </w:tcPr>
          <w:p w14:paraId="59E46F7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2</w:t>
            </w:r>
          </w:p>
        </w:tc>
        <w:tc>
          <w:tcPr>
            <w:tcW w:w="0" w:type="auto"/>
          </w:tcPr>
          <w:p w14:paraId="2B95D02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与</w:t>
            </w:r>
            <w:r>
              <w:rPr>
                <w:szCs w:val="21"/>
              </w:rPr>
              <w:t xml:space="preserve"> N20 </w:t>
            </w:r>
            <w:r>
              <w:rPr>
                <w:szCs w:val="21"/>
              </w:rPr>
              <w:t>电机配合形成底盘运动能力</w:t>
            </w:r>
          </w:p>
        </w:tc>
      </w:tr>
      <w:tr w:rsidR="002D46B0" w14:paraId="2630796B"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0E2DF655" w14:textId="77777777" w:rsidR="002D46B0" w:rsidRDefault="00000000">
            <w:pPr>
              <w:ind w:rightChars="12" w:right="25"/>
              <w:jc w:val="center"/>
              <w:rPr>
                <w:szCs w:val="21"/>
              </w:rPr>
            </w:pPr>
            <w:r>
              <w:rPr>
                <w:szCs w:val="21"/>
              </w:rPr>
              <w:t>运动结构</w:t>
            </w:r>
          </w:p>
        </w:tc>
        <w:tc>
          <w:tcPr>
            <w:tcW w:w="0" w:type="auto"/>
          </w:tcPr>
          <w:p w14:paraId="144FE390"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万向轮</w:t>
            </w:r>
            <w:r>
              <w:rPr>
                <w:szCs w:val="21"/>
              </w:rPr>
              <w:t xml:space="preserve"> / </w:t>
            </w:r>
            <w:r>
              <w:rPr>
                <w:szCs w:val="21"/>
              </w:rPr>
              <w:t>支撑轮</w:t>
            </w:r>
          </w:p>
        </w:tc>
        <w:tc>
          <w:tcPr>
            <w:tcW w:w="0" w:type="auto"/>
          </w:tcPr>
          <w:p w14:paraId="57D9C621"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小型万向支撑轮</w:t>
            </w:r>
          </w:p>
        </w:tc>
        <w:tc>
          <w:tcPr>
            <w:tcW w:w="0" w:type="auto"/>
          </w:tcPr>
          <w:p w14:paraId="5892D061"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1</w:t>
            </w:r>
          </w:p>
        </w:tc>
        <w:tc>
          <w:tcPr>
            <w:tcW w:w="0" w:type="auto"/>
          </w:tcPr>
          <w:p w14:paraId="135104C3"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保持底盘平衡</w:t>
            </w:r>
          </w:p>
        </w:tc>
      </w:tr>
      <w:tr w:rsidR="002D46B0" w14:paraId="5B0AB3E6"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AEC9C6" w14:textId="77777777" w:rsidR="002D46B0" w:rsidRDefault="00000000">
            <w:pPr>
              <w:ind w:rightChars="12" w:right="25"/>
              <w:jc w:val="center"/>
              <w:rPr>
                <w:szCs w:val="21"/>
              </w:rPr>
            </w:pPr>
            <w:r>
              <w:rPr>
                <w:szCs w:val="21"/>
              </w:rPr>
              <w:t>电源模块</w:t>
            </w:r>
          </w:p>
        </w:tc>
        <w:tc>
          <w:tcPr>
            <w:tcW w:w="0" w:type="auto"/>
          </w:tcPr>
          <w:p w14:paraId="487F8AD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电池</w:t>
            </w:r>
          </w:p>
        </w:tc>
        <w:tc>
          <w:tcPr>
            <w:tcW w:w="0" w:type="auto"/>
          </w:tcPr>
          <w:p w14:paraId="5FFE591B"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3.7V </w:t>
            </w:r>
            <w:r>
              <w:rPr>
                <w:szCs w:val="21"/>
              </w:rPr>
              <w:t>锂电池或最终实物电池规格</w:t>
            </w:r>
          </w:p>
        </w:tc>
        <w:tc>
          <w:tcPr>
            <w:tcW w:w="0" w:type="auto"/>
          </w:tcPr>
          <w:p w14:paraId="3BAD5C71"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1</w:t>
            </w:r>
          </w:p>
        </w:tc>
        <w:tc>
          <w:tcPr>
            <w:tcW w:w="0" w:type="auto"/>
          </w:tcPr>
          <w:p w14:paraId="04C029A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为机器人本体供电</w:t>
            </w:r>
          </w:p>
        </w:tc>
      </w:tr>
      <w:tr w:rsidR="002D46B0" w14:paraId="771DF788"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44A45C4A" w14:textId="77777777" w:rsidR="002D46B0" w:rsidRDefault="00000000">
            <w:pPr>
              <w:ind w:rightChars="12" w:right="25"/>
              <w:jc w:val="center"/>
              <w:rPr>
                <w:szCs w:val="21"/>
              </w:rPr>
            </w:pPr>
            <w:r>
              <w:rPr>
                <w:szCs w:val="21"/>
              </w:rPr>
              <w:t>电源管理</w:t>
            </w:r>
          </w:p>
        </w:tc>
        <w:tc>
          <w:tcPr>
            <w:tcW w:w="0" w:type="auto"/>
          </w:tcPr>
          <w:p w14:paraId="707565A3"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充电模块</w:t>
            </w:r>
          </w:p>
        </w:tc>
        <w:tc>
          <w:tcPr>
            <w:tcW w:w="0" w:type="auto"/>
          </w:tcPr>
          <w:p w14:paraId="62C9077D"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TP4056 </w:t>
            </w:r>
            <w:r>
              <w:rPr>
                <w:szCs w:val="21"/>
              </w:rPr>
              <w:t>或同类模块</w:t>
            </w:r>
          </w:p>
        </w:tc>
        <w:tc>
          <w:tcPr>
            <w:tcW w:w="0" w:type="auto"/>
          </w:tcPr>
          <w:p w14:paraId="55312831"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1</w:t>
            </w:r>
          </w:p>
        </w:tc>
        <w:tc>
          <w:tcPr>
            <w:tcW w:w="0" w:type="auto"/>
          </w:tcPr>
          <w:p w14:paraId="59DFBB36"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电池充电管理</w:t>
            </w:r>
          </w:p>
        </w:tc>
      </w:tr>
      <w:tr w:rsidR="002D46B0" w14:paraId="01E0131E"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AE1258" w14:textId="77777777" w:rsidR="002D46B0" w:rsidRDefault="00000000">
            <w:pPr>
              <w:ind w:rightChars="12" w:right="25"/>
              <w:jc w:val="center"/>
              <w:rPr>
                <w:szCs w:val="21"/>
              </w:rPr>
            </w:pPr>
            <w:r>
              <w:rPr>
                <w:szCs w:val="21"/>
              </w:rPr>
              <w:t>电源管理</w:t>
            </w:r>
          </w:p>
        </w:tc>
        <w:tc>
          <w:tcPr>
            <w:tcW w:w="0" w:type="auto"/>
          </w:tcPr>
          <w:p w14:paraId="5802900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升压</w:t>
            </w:r>
            <w:r>
              <w:rPr>
                <w:szCs w:val="21"/>
              </w:rPr>
              <w:t xml:space="preserve"> / </w:t>
            </w:r>
            <w:r>
              <w:rPr>
                <w:szCs w:val="21"/>
              </w:rPr>
              <w:t>稳压模块</w:t>
            </w:r>
          </w:p>
        </w:tc>
        <w:tc>
          <w:tcPr>
            <w:tcW w:w="0" w:type="auto"/>
          </w:tcPr>
          <w:p w14:paraId="755D8456"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5V </w:t>
            </w:r>
            <w:r>
              <w:rPr>
                <w:szCs w:val="21"/>
              </w:rPr>
              <w:t>输出</w:t>
            </w:r>
          </w:p>
        </w:tc>
        <w:tc>
          <w:tcPr>
            <w:tcW w:w="0" w:type="auto"/>
          </w:tcPr>
          <w:p w14:paraId="1FAABED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1</w:t>
            </w:r>
          </w:p>
        </w:tc>
        <w:tc>
          <w:tcPr>
            <w:tcW w:w="0" w:type="auto"/>
          </w:tcPr>
          <w:p w14:paraId="74692C94"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为</w:t>
            </w:r>
            <w:r>
              <w:rPr>
                <w:szCs w:val="21"/>
              </w:rPr>
              <w:t xml:space="preserve"> ESP32-S3</w:t>
            </w:r>
            <w:r>
              <w:rPr>
                <w:szCs w:val="21"/>
              </w:rPr>
              <w:t>、屏幕、功放等模块提供稳定电压</w:t>
            </w:r>
          </w:p>
        </w:tc>
      </w:tr>
      <w:tr w:rsidR="002D46B0" w14:paraId="78D493D3"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0C4A2837" w14:textId="77777777" w:rsidR="002D46B0" w:rsidRDefault="00000000">
            <w:pPr>
              <w:ind w:rightChars="12" w:right="25"/>
              <w:jc w:val="center"/>
              <w:rPr>
                <w:szCs w:val="21"/>
              </w:rPr>
            </w:pPr>
            <w:r>
              <w:rPr>
                <w:szCs w:val="21"/>
              </w:rPr>
              <w:t>充电扩展</w:t>
            </w:r>
          </w:p>
        </w:tc>
        <w:tc>
          <w:tcPr>
            <w:tcW w:w="0" w:type="auto"/>
          </w:tcPr>
          <w:p w14:paraId="13F56FF2"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无线充电接收线圈</w:t>
            </w:r>
          </w:p>
        </w:tc>
        <w:tc>
          <w:tcPr>
            <w:tcW w:w="0" w:type="auto"/>
          </w:tcPr>
          <w:p w14:paraId="49D45698"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5V </w:t>
            </w:r>
            <w:r>
              <w:rPr>
                <w:szCs w:val="21"/>
              </w:rPr>
              <w:t>无线充电接收模块</w:t>
            </w:r>
          </w:p>
        </w:tc>
        <w:tc>
          <w:tcPr>
            <w:tcW w:w="0" w:type="auto"/>
          </w:tcPr>
          <w:p w14:paraId="720ADEF1"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1</w:t>
            </w:r>
          </w:p>
        </w:tc>
        <w:tc>
          <w:tcPr>
            <w:tcW w:w="0" w:type="auto"/>
          </w:tcPr>
          <w:p w14:paraId="2617C45B"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用于机器人停靠充电扩展</w:t>
            </w:r>
          </w:p>
        </w:tc>
      </w:tr>
      <w:tr w:rsidR="002D46B0" w14:paraId="6C60D2B8"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E37EB69" w14:textId="77777777" w:rsidR="002D46B0" w:rsidRDefault="00000000">
            <w:pPr>
              <w:ind w:rightChars="12" w:right="25"/>
              <w:jc w:val="center"/>
              <w:rPr>
                <w:szCs w:val="21"/>
              </w:rPr>
            </w:pPr>
            <w:r>
              <w:rPr>
                <w:szCs w:val="21"/>
              </w:rPr>
              <w:t>充电扩展</w:t>
            </w:r>
          </w:p>
        </w:tc>
        <w:tc>
          <w:tcPr>
            <w:tcW w:w="0" w:type="auto"/>
          </w:tcPr>
          <w:p w14:paraId="124EC1E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无线充电发射底座</w:t>
            </w:r>
          </w:p>
        </w:tc>
        <w:tc>
          <w:tcPr>
            <w:tcW w:w="0" w:type="auto"/>
          </w:tcPr>
          <w:p w14:paraId="7270D16B"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5V </w:t>
            </w:r>
            <w:r>
              <w:rPr>
                <w:szCs w:val="21"/>
              </w:rPr>
              <w:t>无线充电发射模块</w:t>
            </w:r>
          </w:p>
        </w:tc>
        <w:tc>
          <w:tcPr>
            <w:tcW w:w="0" w:type="auto"/>
          </w:tcPr>
          <w:p w14:paraId="6D1ED94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1</w:t>
            </w:r>
          </w:p>
        </w:tc>
        <w:tc>
          <w:tcPr>
            <w:tcW w:w="0" w:type="auto"/>
          </w:tcPr>
          <w:p w14:paraId="53833A4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作为机器人</w:t>
            </w:r>
            <w:r>
              <w:rPr>
                <w:szCs w:val="21"/>
              </w:rPr>
              <w:t xml:space="preserve"> Dock </w:t>
            </w:r>
            <w:r>
              <w:rPr>
                <w:szCs w:val="21"/>
              </w:rPr>
              <w:t>和充电底座</w:t>
            </w:r>
          </w:p>
        </w:tc>
      </w:tr>
      <w:tr w:rsidR="002D46B0" w14:paraId="428A4916"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5980DDDE" w14:textId="77777777" w:rsidR="002D46B0" w:rsidRDefault="00000000">
            <w:pPr>
              <w:ind w:rightChars="12" w:right="25"/>
              <w:jc w:val="center"/>
              <w:rPr>
                <w:szCs w:val="21"/>
              </w:rPr>
            </w:pPr>
            <w:r>
              <w:rPr>
                <w:szCs w:val="21"/>
              </w:rPr>
              <w:t>边缘基站</w:t>
            </w:r>
          </w:p>
        </w:tc>
        <w:tc>
          <w:tcPr>
            <w:tcW w:w="0" w:type="auto"/>
          </w:tcPr>
          <w:p w14:paraId="3FCC859C"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Intel DK-2500 </w:t>
            </w:r>
            <w:r>
              <w:rPr>
                <w:szCs w:val="21"/>
              </w:rPr>
              <w:t>开发套件</w:t>
            </w:r>
          </w:p>
        </w:tc>
        <w:tc>
          <w:tcPr>
            <w:tcW w:w="0" w:type="auto"/>
          </w:tcPr>
          <w:p w14:paraId="242E8418"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DK-2500</w:t>
            </w:r>
          </w:p>
        </w:tc>
        <w:tc>
          <w:tcPr>
            <w:tcW w:w="0" w:type="auto"/>
          </w:tcPr>
          <w:p w14:paraId="278E5F11"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1</w:t>
            </w:r>
          </w:p>
        </w:tc>
        <w:tc>
          <w:tcPr>
            <w:tcW w:w="0" w:type="auto"/>
          </w:tcPr>
          <w:p w14:paraId="1BE1DA8E"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本地视觉处理、</w:t>
            </w:r>
            <w:r>
              <w:rPr>
                <w:szCs w:val="21"/>
              </w:rPr>
              <w:t xml:space="preserve">Agent </w:t>
            </w:r>
            <w:r>
              <w:rPr>
                <w:szCs w:val="21"/>
              </w:rPr>
              <w:t>接入、</w:t>
            </w:r>
            <w:r>
              <w:rPr>
                <w:szCs w:val="21"/>
              </w:rPr>
              <w:t xml:space="preserve">WebSocket </w:t>
            </w:r>
            <w:r>
              <w:rPr>
                <w:szCs w:val="21"/>
              </w:rPr>
              <w:t>服务和命令转换</w:t>
            </w:r>
          </w:p>
        </w:tc>
      </w:tr>
      <w:tr w:rsidR="002D46B0" w14:paraId="698F2893"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22A01E" w14:textId="77777777" w:rsidR="002D46B0" w:rsidRDefault="00000000">
            <w:pPr>
              <w:ind w:rightChars="12" w:right="25"/>
              <w:jc w:val="center"/>
              <w:rPr>
                <w:szCs w:val="21"/>
              </w:rPr>
            </w:pPr>
            <w:r>
              <w:rPr>
                <w:szCs w:val="21"/>
              </w:rPr>
              <w:t>基站</w:t>
            </w:r>
            <w:r>
              <w:rPr>
                <w:szCs w:val="21"/>
              </w:rPr>
              <w:lastRenderedPageBreak/>
              <w:t>输入</w:t>
            </w:r>
          </w:p>
        </w:tc>
        <w:tc>
          <w:tcPr>
            <w:tcW w:w="0" w:type="auto"/>
          </w:tcPr>
          <w:p w14:paraId="2165718C"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lastRenderedPageBreak/>
              <w:t>基站麦克风</w:t>
            </w:r>
          </w:p>
        </w:tc>
        <w:tc>
          <w:tcPr>
            <w:tcW w:w="0" w:type="auto"/>
          </w:tcPr>
          <w:p w14:paraId="4BC1C8BF"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USB </w:t>
            </w:r>
            <w:r>
              <w:rPr>
                <w:szCs w:val="21"/>
              </w:rPr>
              <w:t>麦克风</w:t>
            </w:r>
            <w:r>
              <w:rPr>
                <w:szCs w:val="21"/>
              </w:rPr>
              <w:t xml:space="preserve"> / </w:t>
            </w:r>
            <w:r>
              <w:rPr>
                <w:szCs w:val="21"/>
              </w:rPr>
              <w:t>板载</w:t>
            </w:r>
            <w:r>
              <w:rPr>
                <w:szCs w:val="21"/>
              </w:rPr>
              <w:lastRenderedPageBreak/>
              <w:t>或外接麦克风</w:t>
            </w:r>
          </w:p>
        </w:tc>
        <w:tc>
          <w:tcPr>
            <w:tcW w:w="0" w:type="auto"/>
          </w:tcPr>
          <w:p w14:paraId="643F2CC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lastRenderedPageBreak/>
              <w:t>1</w:t>
            </w:r>
          </w:p>
        </w:tc>
        <w:tc>
          <w:tcPr>
            <w:tcW w:w="0" w:type="auto"/>
          </w:tcPr>
          <w:p w14:paraId="66A52BD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当前主要语音输入入口，用于</w:t>
            </w:r>
            <w:r>
              <w:rPr>
                <w:szCs w:val="21"/>
              </w:rPr>
              <w:t xml:space="preserve"> </w:t>
            </w:r>
            <w:r>
              <w:rPr>
                <w:szCs w:val="21"/>
              </w:rPr>
              <w:lastRenderedPageBreak/>
              <w:t xml:space="preserve">ASR </w:t>
            </w:r>
            <w:r>
              <w:rPr>
                <w:szCs w:val="21"/>
              </w:rPr>
              <w:t>和私人助理交互</w:t>
            </w:r>
          </w:p>
        </w:tc>
      </w:tr>
      <w:tr w:rsidR="002D46B0" w14:paraId="78D3D6C3"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341470F6" w14:textId="77777777" w:rsidR="002D46B0" w:rsidRDefault="00000000">
            <w:pPr>
              <w:ind w:rightChars="12" w:right="25"/>
              <w:jc w:val="center"/>
              <w:rPr>
                <w:szCs w:val="21"/>
              </w:rPr>
            </w:pPr>
            <w:r>
              <w:rPr>
                <w:szCs w:val="21"/>
              </w:rPr>
              <w:lastRenderedPageBreak/>
              <w:t>基站显示</w:t>
            </w:r>
          </w:p>
        </w:tc>
        <w:tc>
          <w:tcPr>
            <w:tcW w:w="0" w:type="auto"/>
          </w:tcPr>
          <w:p w14:paraId="0F3E53E1"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基站显示屏</w:t>
            </w:r>
          </w:p>
        </w:tc>
        <w:tc>
          <w:tcPr>
            <w:tcW w:w="0" w:type="auto"/>
          </w:tcPr>
          <w:p w14:paraId="65248F4A"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外接显示屏</w:t>
            </w:r>
            <w:r>
              <w:rPr>
                <w:szCs w:val="21"/>
              </w:rPr>
              <w:t xml:space="preserve"> / </w:t>
            </w:r>
            <w:r>
              <w:rPr>
                <w:szCs w:val="21"/>
              </w:rPr>
              <w:t>嵌入式屏幕</w:t>
            </w:r>
          </w:p>
        </w:tc>
        <w:tc>
          <w:tcPr>
            <w:tcW w:w="0" w:type="auto"/>
          </w:tcPr>
          <w:p w14:paraId="4699FEB2"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1</w:t>
            </w:r>
          </w:p>
        </w:tc>
        <w:tc>
          <w:tcPr>
            <w:tcW w:w="0" w:type="auto"/>
          </w:tcPr>
          <w:p w14:paraId="1CCCD353"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显示系统状态、运行模式和交互信息</w:t>
            </w:r>
          </w:p>
        </w:tc>
      </w:tr>
      <w:tr w:rsidR="002D46B0" w14:paraId="05378B32"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E2FF35" w14:textId="77777777" w:rsidR="002D46B0" w:rsidRDefault="00000000">
            <w:pPr>
              <w:ind w:rightChars="12" w:right="25"/>
              <w:jc w:val="center"/>
              <w:rPr>
                <w:szCs w:val="21"/>
              </w:rPr>
            </w:pPr>
            <w:r>
              <w:rPr>
                <w:szCs w:val="21"/>
              </w:rPr>
              <w:t>结构件</w:t>
            </w:r>
          </w:p>
        </w:tc>
        <w:tc>
          <w:tcPr>
            <w:tcW w:w="0" w:type="auto"/>
          </w:tcPr>
          <w:p w14:paraId="2C658493"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机器人外壳</w:t>
            </w:r>
          </w:p>
        </w:tc>
        <w:tc>
          <w:tcPr>
            <w:tcW w:w="0" w:type="auto"/>
          </w:tcPr>
          <w:p w14:paraId="4D9BB9AB"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3D </w:t>
            </w:r>
            <w:r>
              <w:rPr>
                <w:szCs w:val="21"/>
              </w:rPr>
              <w:t>打印结构件</w:t>
            </w:r>
          </w:p>
        </w:tc>
        <w:tc>
          <w:tcPr>
            <w:tcW w:w="0" w:type="auto"/>
          </w:tcPr>
          <w:p w14:paraId="6A2EACC9"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1 </w:t>
            </w:r>
            <w:r>
              <w:rPr>
                <w:szCs w:val="21"/>
              </w:rPr>
              <w:t>套</w:t>
            </w:r>
          </w:p>
        </w:tc>
        <w:tc>
          <w:tcPr>
            <w:tcW w:w="0" w:type="auto"/>
          </w:tcPr>
          <w:p w14:paraId="1BA788CB"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固定屏幕、主控、电池、电机等模块</w:t>
            </w:r>
          </w:p>
        </w:tc>
      </w:tr>
      <w:tr w:rsidR="002D46B0" w14:paraId="74065512"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3EE3C086" w14:textId="77777777" w:rsidR="002D46B0" w:rsidRDefault="00000000">
            <w:pPr>
              <w:ind w:rightChars="12" w:right="25"/>
              <w:jc w:val="center"/>
              <w:rPr>
                <w:szCs w:val="21"/>
              </w:rPr>
            </w:pPr>
            <w:r>
              <w:rPr>
                <w:szCs w:val="21"/>
              </w:rPr>
              <w:t>结构件</w:t>
            </w:r>
          </w:p>
        </w:tc>
        <w:tc>
          <w:tcPr>
            <w:tcW w:w="0" w:type="auto"/>
          </w:tcPr>
          <w:p w14:paraId="425DB9D5"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基站外壳</w:t>
            </w:r>
            <w:r>
              <w:rPr>
                <w:szCs w:val="21"/>
              </w:rPr>
              <w:t xml:space="preserve"> / Dock</w:t>
            </w:r>
          </w:p>
        </w:tc>
        <w:tc>
          <w:tcPr>
            <w:tcW w:w="0" w:type="auto"/>
          </w:tcPr>
          <w:p w14:paraId="20AF0276"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3D </w:t>
            </w:r>
            <w:r>
              <w:rPr>
                <w:szCs w:val="21"/>
              </w:rPr>
              <w:t>打印结构件</w:t>
            </w:r>
          </w:p>
        </w:tc>
        <w:tc>
          <w:tcPr>
            <w:tcW w:w="0" w:type="auto"/>
          </w:tcPr>
          <w:p w14:paraId="74FE39C9"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1 </w:t>
            </w:r>
            <w:r>
              <w:rPr>
                <w:szCs w:val="21"/>
              </w:rPr>
              <w:t>套</w:t>
            </w:r>
          </w:p>
        </w:tc>
        <w:tc>
          <w:tcPr>
            <w:tcW w:w="0" w:type="auto"/>
          </w:tcPr>
          <w:p w14:paraId="57FBDAD0"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支撑</w:t>
            </w:r>
            <w:r>
              <w:rPr>
                <w:szCs w:val="21"/>
              </w:rPr>
              <w:t xml:space="preserve"> DK-2500 </w:t>
            </w:r>
            <w:r>
              <w:rPr>
                <w:szCs w:val="21"/>
              </w:rPr>
              <w:t>展示形态和机器人停靠充电</w:t>
            </w:r>
          </w:p>
        </w:tc>
      </w:tr>
      <w:tr w:rsidR="002D46B0" w14:paraId="4E0E5E78"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A88E1" w14:textId="77777777" w:rsidR="002D46B0" w:rsidRDefault="00000000">
            <w:pPr>
              <w:ind w:rightChars="12" w:right="25"/>
              <w:jc w:val="center"/>
              <w:rPr>
                <w:szCs w:val="21"/>
              </w:rPr>
            </w:pPr>
            <w:r>
              <w:rPr>
                <w:szCs w:val="21"/>
              </w:rPr>
              <w:t>连接材料</w:t>
            </w:r>
          </w:p>
        </w:tc>
        <w:tc>
          <w:tcPr>
            <w:tcW w:w="0" w:type="auto"/>
          </w:tcPr>
          <w:p w14:paraId="7361E472"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杜邦线、排线、螺丝、铜柱等</w:t>
            </w:r>
          </w:p>
        </w:tc>
        <w:tc>
          <w:tcPr>
            <w:tcW w:w="0" w:type="auto"/>
          </w:tcPr>
          <w:p w14:paraId="0D85D8E9"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通用连接件</w:t>
            </w:r>
          </w:p>
        </w:tc>
        <w:tc>
          <w:tcPr>
            <w:tcW w:w="0" w:type="auto"/>
          </w:tcPr>
          <w:p w14:paraId="62DF20E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若干</w:t>
            </w:r>
          </w:p>
        </w:tc>
        <w:tc>
          <w:tcPr>
            <w:tcW w:w="0" w:type="auto"/>
          </w:tcPr>
          <w:p w14:paraId="24FE625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模块接线、固定和装配</w:t>
            </w:r>
          </w:p>
        </w:tc>
      </w:tr>
    </w:tbl>
    <w:p w14:paraId="1034FC25" w14:textId="77777777" w:rsidR="002D46B0" w:rsidRDefault="00000000">
      <w:pPr>
        <w:pStyle w:val="2"/>
        <w:spacing w:before="160" w:after="120"/>
        <w:jc w:val="left"/>
      </w:pPr>
      <w:bookmarkStart w:id="237" w:name="_Toc21921"/>
      <w:bookmarkStart w:id="238" w:name="_Toc28929"/>
      <w:bookmarkStart w:id="239" w:name="_Toc32042"/>
      <w:bookmarkStart w:id="240" w:name="_Toc3127"/>
      <w:bookmarkStart w:id="241" w:name="_Toc23879"/>
      <w:r>
        <w:rPr>
          <w:rFonts w:ascii="SimHei" w:hAnsi="SimHei"/>
          <w:b/>
        </w:rPr>
        <w:t>附录 B 软件目录与运行命令</w:t>
      </w:r>
      <w:bookmarkEnd w:id="237"/>
      <w:bookmarkEnd w:id="238"/>
      <w:bookmarkEnd w:id="239"/>
      <w:bookmarkEnd w:id="240"/>
      <w:bookmarkEnd w:id="241"/>
    </w:p>
    <w:p w14:paraId="5BB9D63B" w14:textId="77777777" w:rsidR="002D46B0" w:rsidRDefault="00000000">
      <w:pPr>
        <w:pStyle w:val="2"/>
        <w:spacing w:before="160" w:after="120"/>
        <w:jc w:val="center"/>
        <w:rPr>
          <w:rFonts w:ascii="SimSun" w:eastAsia="SimSun" w:hAnsi="SimSun"/>
          <w:b/>
          <w:bCs w:val="0"/>
          <w:sz w:val="21"/>
          <w:szCs w:val="24"/>
        </w:rPr>
      </w:pPr>
      <w:bookmarkStart w:id="242" w:name="_Toc25550"/>
      <w:bookmarkStart w:id="243" w:name="_Toc26796"/>
      <w:bookmarkStart w:id="244" w:name="_Toc6301"/>
      <w:bookmarkStart w:id="245" w:name="_Toc1101"/>
      <w:bookmarkStart w:id="246" w:name="_Toc18506"/>
      <w:r>
        <w:rPr>
          <w:rFonts w:ascii="SimSun" w:eastAsia="SimSun" w:hAnsi="SimSun" w:hint="eastAsia"/>
          <w:b/>
          <w:bCs w:val="0"/>
          <w:sz w:val="21"/>
          <w:szCs w:val="24"/>
        </w:rPr>
        <w:t>表 B-1 代码仓库主要目录说明</w:t>
      </w:r>
      <w:bookmarkEnd w:id="242"/>
      <w:bookmarkEnd w:id="243"/>
      <w:bookmarkEnd w:id="244"/>
      <w:bookmarkEnd w:id="245"/>
    </w:p>
    <w:tbl>
      <w:tblPr>
        <w:tblStyle w:val="3-1"/>
        <w:tblW w:w="0" w:type="auto"/>
        <w:tblLook w:val="04A0" w:firstRow="1" w:lastRow="0" w:firstColumn="1" w:lastColumn="0" w:noHBand="0" w:noVBand="1"/>
      </w:tblPr>
      <w:tblGrid>
        <w:gridCol w:w="1999"/>
        <w:gridCol w:w="222"/>
        <w:gridCol w:w="6075"/>
      </w:tblGrid>
      <w:tr w:rsidR="00866BD5" w14:paraId="7D0A18CE"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035C7785" w14:textId="77777777" w:rsidR="00866BD5" w:rsidRDefault="00866BD5">
            <w:pPr>
              <w:ind w:rightChars="12" w:right="25"/>
              <w:jc w:val="center"/>
              <w:rPr>
                <w:szCs w:val="21"/>
              </w:rPr>
            </w:pPr>
            <w:r>
              <w:rPr>
                <w:szCs w:val="21"/>
              </w:rPr>
              <w:t>目录</w:t>
            </w:r>
          </w:p>
        </w:tc>
        <w:tc>
          <w:tcPr>
            <w:tcW w:w="0" w:type="auto"/>
          </w:tcPr>
          <w:p w14:paraId="032D7891" w14:textId="77777777" w:rsidR="00866BD5" w:rsidRDefault="00866BD5">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p>
        </w:tc>
        <w:tc>
          <w:tcPr>
            <w:tcW w:w="0" w:type="auto"/>
          </w:tcPr>
          <w:p w14:paraId="0D61D3E1" w14:textId="0F747EB4" w:rsidR="00866BD5" w:rsidRDefault="00866BD5">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主要作用</w:t>
            </w:r>
          </w:p>
        </w:tc>
      </w:tr>
      <w:tr w:rsidR="00866BD5" w14:paraId="5F2B2084"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668E47" w14:textId="77777777" w:rsidR="00866BD5" w:rsidRDefault="00866BD5">
            <w:pPr>
              <w:ind w:rightChars="12" w:right="25"/>
              <w:jc w:val="center"/>
              <w:rPr>
                <w:szCs w:val="21"/>
              </w:rPr>
            </w:pPr>
            <w:r>
              <w:rPr>
                <w:szCs w:val="21"/>
              </w:rPr>
              <w:t>robot/mergetesting/</w:t>
            </w:r>
          </w:p>
        </w:tc>
        <w:tc>
          <w:tcPr>
            <w:tcW w:w="0" w:type="auto"/>
          </w:tcPr>
          <w:p w14:paraId="2C4D8B2B" w14:textId="77777777"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p>
        </w:tc>
        <w:tc>
          <w:tcPr>
            <w:tcW w:w="0" w:type="auto"/>
          </w:tcPr>
          <w:p w14:paraId="046CDB71" w14:textId="02770D80"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DK-2500 / base-station </w:t>
            </w:r>
            <w:r>
              <w:rPr>
                <w:szCs w:val="21"/>
              </w:rPr>
              <w:t>主联调固件，负责机器人与基站的</w:t>
            </w:r>
            <w:r>
              <w:rPr>
                <w:szCs w:val="21"/>
              </w:rPr>
              <w:t xml:space="preserve"> /control</w:t>
            </w:r>
            <w:r>
              <w:rPr>
                <w:szCs w:val="21"/>
              </w:rPr>
              <w:t>、</w:t>
            </w:r>
            <w:r>
              <w:rPr>
                <w:szCs w:val="21"/>
              </w:rPr>
              <w:t>/video</w:t>
            </w:r>
            <w:r>
              <w:rPr>
                <w:szCs w:val="21"/>
              </w:rPr>
              <w:t>、</w:t>
            </w:r>
            <w:r>
              <w:rPr>
                <w:szCs w:val="21"/>
              </w:rPr>
              <w:t xml:space="preserve">/audio </w:t>
            </w:r>
            <w:r>
              <w:rPr>
                <w:szCs w:val="21"/>
              </w:rPr>
              <w:t>通信</w:t>
            </w:r>
          </w:p>
        </w:tc>
      </w:tr>
      <w:tr w:rsidR="00866BD5" w14:paraId="2A508D36"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148B5713" w14:textId="77777777" w:rsidR="00866BD5" w:rsidRDefault="00866BD5">
            <w:pPr>
              <w:ind w:rightChars="12" w:right="25"/>
              <w:jc w:val="center"/>
              <w:rPr>
                <w:szCs w:val="21"/>
              </w:rPr>
            </w:pPr>
            <w:r>
              <w:rPr>
                <w:szCs w:val="21"/>
              </w:rPr>
              <w:t>robot/firmware/</w:t>
            </w:r>
          </w:p>
        </w:tc>
        <w:tc>
          <w:tcPr>
            <w:tcW w:w="0" w:type="auto"/>
          </w:tcPr>
          <w:p w14:paraId="0C1CD087" w14:textId="77777777"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p>
        </w:tc>
        <w:tc>
          <w:tcPr>
            <w:tcW w:w="0" w:type="auto"/>
          </w:tcPr>
          <w:p w14:paraId="409835B1" w14:textId="35E0CCC7"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 xml:space="preserve">ESP32-S3 </w:t>
            </w:r>
            <w:r>
              <w:rPr>
                <w:szCs w:val="21"/>
              </w:rPr>
              <w:t>机器人本体单模块调试与可复用功能开发</w:t>
            </w:r>
          </w:p>
        </w:tc>
      </w:tr>
      <w:tr w:rsidR="00866BD5" w14:paraId="3B052B71"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461626" w14:textId="77777777" w:rsidR="00866BD5" w:rsidRDefault="00866BD5">
            <w:pPr>
              <w:ind w:rightChars="12" w:right="25"/>
              <w:jc w:val="center"/>
              <w:rPr>
                <w:szCs w:val="21"/>
              </w:rPr>
            </w:pPr>
            <w:r>
              <w:rPr>
                <w:szCs w:val="21"/>
              </w:rPr>
              <w:t>base_station/</w:t>
            </w:r>
          </w:p>
        </w:tc>
        <w:tc>
          <w:tcPr>
            <w:tcW w:w="0" w:type="auto"/>
          </w:tcPr>
          <w:p w14:paraId="525B1D53" w14:textId="77777777"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p>
        </w:tc>
        <w:tc>
          <w:tcPr>
            <w:tcW w:w="0" w:type="auto"/>
          </w:tcPr>
          <w:p w14:paraId="6ECC9F38" w14:textId="4878838A"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 xml:space="preserve">DK-2500 </w:t>
            </w:r>
            <w:r>
              <w:rPr>
                <w:szCs w:val="21"/>
              </w:rPr>
              <w:t>基站侧程序，包括</w:t>
            </w:r>
            <w:r>
              <w:rPr>
                <w:szCs w:val="21"/>
              </w:rPr>
              <w:t xml:space="preserve"> WebSocket Server</w:t>
            </w:r>
            <w:r>
              <w:rPr>
                <w:szCs w:val="21"/>
              </w:rPr>
              <w:t>、本地感知、音频诊断、</w:t>
            </w:r>
            <w:r>
              <w:rPr>
                <w:szCs w:val="21"/>
              </w:rPr>
              <w:t xml:space="preserve">ASR </w:t>
            </w:r>
            <w:r>
              <w:rPr>
                <w:szCs w:val="21"/>
              </w:rPr>
              <w:t>运行和</w:t>
            </w:r>
            <w:r>
              <w:rPr>
                <w:szCs w:val="21"/>
              </w:rPr>
              <w:t xml:space="preserve"> dashboard</w:t>
            </w:r>
          </w:p>
        </w:tc>
      </w:tr>
      <w:tr w:rsidR="00866BD5" w14:paraId="465715C5"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506070E1" w14:textId="77777777" w:rsidR="00866BD5" w:rsidRDefault="00866BD5">
            <w:pPr>
              <w:ind w:rightChars="12" w:right="25"/>
              <w:jc w:val="center"/>
              <w:rPr>
                <w:szCs w:val="21"/>
              </w:rPr>
            </w:pPr>
            <w:r>
              <w:rPr>
                <w:szCs w:val="21"/>
              </w:rPr>
              <w:t>agent/</w:t>
            </w:r>
          </w:p>
        </w:tc>
        <w:tc>
          <w:tcPr>
            <w:tcW w:w="0" w:type="auto"/>
          </w:tcPr>
          <w:p w14:paraId="43F799C9" w14:textId="77777777"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p>
        </w:tc>
        <w:tc>
          <w:tcPr>
            <w:tcW w:w="0" w:type="auto"/>
          </w:tcPr>
          <w:p w14:paraId="1ED757FC" w14:textId="0C80CAFA"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本地</w:t>
            </w:r>
            <w:r>
              <w:rPr>
                <w:szCs w:val="21"/>
              </w:rPr>
              <w:t xml:space="preserve"> Agent / OpenClaw </w:t>
            </w:r>
            <w:r>
              <w:rPr>
                <w:szCs w:val="21"/>
              </w:rPr>
              <w:t>兼容层与工具接入逻辑</w:t>
            </w:r>
          </w:p>
        </w:tc>
      </w:tr>
      <w:tr w:rsidR="00866BD5" w14:paraId="03CEEFDC"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5EAFB63" w14:textId="77777777" w:rsidR="00866BD5" w:rsidRDefault="00866BD5">
            <w:pPr>
              <w:ind w:rightChars="12" w:right="25"/>
              <w:jc w:val="center"/>
              <w:rPr>
                <w:szCs w:val="21"/>
              </w:rPr>
            </w:pPr>
            <w:r>
              <w:rPr>
                <w:szCs w:val="21"/>
              </w:rPr>
              <w:t>shared/</w:t>
            </w:r>
          </w:p>
        </w:tc>
        <w:tc>
          <w:tcPr>
            <w:tcW w:w="0" w:type="auto"/>
          </w:tcPr>
          <w:p w14:paraId="27FC44DE" w14:textId="77777777"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p>
        </w:tc>
        <w:tc>
          <w:tcPr>
            <w:tcW w:w="0" w:type="auto"/>
          </w:tcPr>
          <w:p w14:paraId="72BAD01D" w14:textId="0CD37A02"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协议</w:t>
            </w:r>
            <w:r>
              <w:rPr>
                <w:szCs w:val="21"/>
              </w:rPr>
              <w:t xml:space="preserve"> schema</w:t>
            </w:r>
            <w:r>
              <w:rPr>
                <w:szCs w:val="21"/>
              </w:rPr>
              <w:t>、常量和消息示例</w:t>
            </w:r>
          </w:p>
        </w:tc>
      </w:tr>
      <w:tr w:rsidR="00866BD5" w14:paraId="7824328D"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34D4800C" w14:textId="77777777" w:rsidR="00866BD5" w:rsidRDefault="00866BD5">
            <w:pPr>
              <w:ind w:rightChars="12" w:right="25"/>
              <w:jc w:val="center"/>
              <w:rPr>
                <w:szCs w:val="21"/>
              </w:rPr>
            </w:pPr>
            <w:r>
              <w:rPr>
                <w:szCs w:val="21"/>
              </w:rPr>
              <w:t>hardware/</w:t>
            </w:r>
          </w:p>
        </w:tc>
        <w:tc>
          <w:tcPr>
            <w:tcW w:w="0" w:type="auto"/>
          </w:tcPr>
          <w:p w14:paraId="2F77DB2A" w14:textId="77777777"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p>
        </w:tc>
        <w:tc>
          <w:tcPr>
            <w:tcW w:w="0" w:type="auto"/>
          </w:tcPr>
          <w:p w14:paraId="57411DE1" w14:textId="13EABD96"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硬件</w:t>
            </w:r>
            <w:r>
              <w:rPr>
                <w:szCs w:val="21"/>
              </w:rPr>
              <w:t xml:space="preserve"> BOM</w:t>
            </w:r>
            <w:r>
              <w:rPr>
                <w:szCs w:val="21"/>
              </w:rPr>
              <w:t>、接线、</w:t>
            </w:r>
            <w:r>
              <w:rPr>
                <w:szCs w:val="21"/>
              </w:rPr>
              <w:t>DK-2500</w:t>
            </w:r>
            <w:r>
              <w:rPr>
                <w:szCs w:val="21"/>
              </w:rPr>
              <w:t>、外壳和</w:t>
            </w:r>
            <w:r>
              <w:rPr>
                <w:szCs w:val="21"/>
              </w:rPr>
              <w:t xml:space="preserve"> Dock </w:t>
            </w:r>
            <w:r>
              <w:rPr>
                <w:szCs w:val="21"/>
              </w:rPr>
              <w:t>相关资料</w:t>
            </w:r>
          </w:p>
        </w:tc>
      </w:tr>
      <w:tr w:rsidR="00866BD5" w14:paraId="5B05A160"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FB4480E" w14:textId="77777777" w:rsidR="00866BD5" w:rsidRDefault="00866BD5">
            <w:pPr>
              <w:ind w:rightChars="12" w:right="25"/>
              <w:jc w:val="center"/>
              <w:rPr>
                <w:szCs w:val="21"/>
              </w:rPr>
            </w:pPr>
            <w:r>
              <w:rPr>
                <w:szCs w:val="21"/>
              </w:rPr>
              <w:t>docs/</w:t>
            </w:r>
          </w:p>
        </w:tc>
        <w:tc>
          <w:tcPr>
            <w:tcW w:w="0" w:type="auto"/>
          </w:tcPr>
          <w:p w14:paraId="6F109778" w14:textId="77777777"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p>
        </w:tc>
        <w:tc>
          <w:tcPr>
            <w:tcW w:w="0" w:type="auto"/>
          </w:tcPr>
          <w:p w14:paraId="623D0C16" w14:textId="241FB286"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当前状态、运行手册、协议说明、部署文档和历史记录</w:t>
            </w:r>
          </w:p>
        </w:tc>
      </w:tr>
      <w:tr w:rsidR="00866BD5" w14:paraId="55C61220"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020CC39C" w14:textId="77777777" w:rsidR="00866BD5" w:rsidRDefault="00866BD5">
            <w:pPr>
              <w:ind w:rightChars="12" w:right="25"/>
              <w:jc w:val="center"/>
              <w:rPr>
                <w:szCs w:val="21"/>
              </w:rPr>
            </w:pPr>
            <w:r>
              <w:rPr>
                <w:szCs w:val="21"/>
              </w:rPr>
              <w:t>tools/</w:t>
            </w:r>
          </w:p>
        </w:tc>
        <w:tc>
          <w:tcPr>
            <w:tcW w:w="0" w:type="auto"/>
          </w:tcPr>
          <w:p w14:paraId="26D7B3D5" w14:textId="77777777"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p>
        </w:tc>
        <w:tc>
          <w:tcPr>
            <w:tcW w:w="0" w:type="auto"/>
          </w:tcPr>
          <w:p w14:paraId="3EB8E215" w14:textId="6A8FB9CC"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本地操作脚本和链路探测脚本</w:t>
            </w:r>
          </w:p>
        </w:tc>
      </w:tr>
      <w:tr w:rsidR="00866BD5" w14:paraId="6013C381"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AB245F2" w14:textId="77777777" w:rsidR="00866BD5" w:rsidRDefault="00866BD5">
            <w:pPr>
              <w:ind w:rightChars="12" w:right="25"/>
              <w:jc w:val="center"/>
              <w:rPr>
                <w:szCs w:val="21"/>
              </w:rPr>
            </w:pPr>
            <w:r>
              <w:rPr>
                <w:szCs w:val="21"/>
              </w:rPr>
              <w:t>tests/</w:t>
            </w:r>
          </w:p>
        </w:tc>
        <w:tc>
          <w:tcPr>
            <w:tcW w:w="0" w:type="auto"/>
          </w:tcPr>
          <w:p w14:paraId="68928F1D" w14:textId="77777777"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p>
        </w:tc>
        <w:tc>
          <w:tcPr>
            <w:tcW w:w="0" w:type="auto"/>
          </w:tcPr>
          <w:p w14:paraId="1432131C" w14:textId="3C1ABB5C" w:rsidR="00866BD5" w:rsidRDefault="00866BD5">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单元测试、集成测试和</w:t>
            </w:r>
            <w:r>
              <w:rPr>
                <w:szCs w:val="21"/>
              </w:rPr>
              <w:t xml:space="preserve"> mock robot </w:t>
            </w:r>
            <w:r>
              <w:rPr>
                <w:szCs w:val="21"/>
              </w:rPr>
              <w:t>测试</w:t>
            </w:r>
          </w:p>
        </w:tc>
      </w:tr>
      <w:tr w:rsidR="00866BD5" w14:paraId="10E5B22F"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71401DC0" w14:textId="77777777" w:rsidR="00866BD5" w:rsidRDefault="00866BD5">
            <w:pPr>
              <w:ind w:rightChars="12" w:right="25"/>
              <w:jc w:val="center"/>
              <w:rPr>
                <w:szCs w:val="21"/>
              </w:rPr>
            </w:pPr>
            <w:r>
              <w:rPr>
                <w:szCs w:val="21"/>
              </w:rPr>
              <w:t>scripts/</w:t>
            </w:r>
          </w:p>
        </w:tc>
        <w:tc>
          <w:tcPr>
            <w:tcW w:w="0" w:type="auto"/>
          </w:tcPr>
          <w:p w14:paraId="7E547B11" w14:textId="77777777"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p>
        </w:tc>
        <w:tc>
          <w:tcPr>
            <w:tcW w:w="0" w:type="auto"/>
          </w:tcPr>
          <w:p w14:paraId="43C2528D" w14:textId="59892B71" w:rsidR="00866BD5" w:rsidRDefault="00866BD5">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启动、部署和环境辅助脚本</w:t>
            </w:r>
          </w:p>
        </w:tc>
      </w:tr>
    </w:tbl>
    <w:p w14:paraId="0658D9FE" w14:textId="77777777" w:rsidR="002D46B0" w:rsidRDefault="00000000">
      <w:pPr>
        <w:pStyle w:val="2"/>
        <w:spacing w:before="160" w:after="120"/>
        <w:jc w:val="center"/>
        <w:rPr>
          <w:rFonts w:ascii="SimSun" w:eastAsia="SimSun" w:hAnsi="SimSun"/>
          <w:b/>
          <w:bCs w:val="0"/>
          <w:sz w:val="21"/>
          <w:szCs w:val="24"/>
        </w:rPr>
      </w:pPr>
      <w:bookmarkStart w:id="247" w:name="_Toc26492"/>
      <w:bookmarkStart w:id="248" w:name="_Toc28112"/>
      <w:bookmarkStart w:id="249" w:name="_Toc22583"/>
      <w:bookmarkStart w:id="250" w:name="_Toc6297"/>
      <w:r>
        <w:rPr>
          <w:rFonts w:ascii="SimSun" w:eastAsia="SimSun" w:hAnsi="SimSun" w:hint="eastAsia"/>
          <w:b/>
          <w:bCs w:val="0"/>
          <w:sz w:val="21"/>
          <w:szCs w:val="24"/>
        </w:rPr>
        <w:t>表 B-2 主要运行命令</w:t>
      </w:r>
      <w:bookmarkEnd w:id="247"/>
      <w:bookmarkEnd w:id="248"/>
      <w:bookmarkEnd w:id="249"/>
      <w:bookmarkEnd w:id="250"/>
    </w:p>
    <w:tbl>
      <w:tblPr>
        <w:tblStyle w:val="3-1"/>
        <w:tblW w:w="0" w:type="auto"/>
        <w:tblLook w:val="04A0" w:firstRow="1" w:lastRow="0" w:firstColumn="1" w:lastColumn="0" w:noHBand="0" w:noVBand="1"/>
      </w:tblPr>
      <w:tblGrid>
        <w:gridCol w:w="2956"/>
        <w:gridCol w:w="5340"/>
      </w:tblGrid>
      <w:tr w:rsidR="002D46B0" w14:paraId="7B014864" w14:textId="77777777" w:rsidTr="00866B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Pr>
          <w:p w14:paraId="19AFA1D1" w14:textId="77777777" w:rsidR="002D46B0" w:rsidRDefault="00000000">
            <w:pPr>
              <w:ind w:rightChars="12" w:right="25"/>
              <w:jc w:val="center"/>
              <w:rPr>
                <w:szCs w:val="21"/>
              </w:rPr>
            </w:pPr>
            <w:r>
              <w:rPr>
                <w:szCs w:val="21"/>
              </w:rPr>
              <w:t>功能</w:t>
            </w:r>
          </w:p>
        </w:tc>
        <w:tc>
          <w:tcPr>
            <w:tcW w:w="0" w:type="auto"/>
          </w:tcPr>
          <w:p w14:paraId="01DF9FC7" w14:textId="77777777" w:rsidR="002D46B0" w:rsidRDefault="00000000">
            <w:pPr>
              <w:ind w:rightChars="12" w:right="25"/>
              <w:jc w:val="center"/>
              <w:cnfStyle w:val="100000000000" w:firstRow="1" w:lastRow="0" w:firstColumn="0" w:lastColumn="0" w:oddVBand="0" w:evenVBand="0" w:oddHBand="0" w:evenHBand="0" w:firstRowFirstColumn="0" w:firstRowLastColumn="0" w:lastRowFirstColumn="0" w:lastRowLastColumn="0"/>
              <w:rPr>
                <w:szCs w:val="21"/>
              </w:rPr>
            </w:pPr>
            <w:r>
              <w:rPr>
                <w:szCs w:val="21"/>
              </w:rPr>
              <w:t>命令</w:t>
            </w:r>
          </w:p>
        </w:tc>
      </w:tr>
      <w:tr w:rsidR="002D46B0" w14:paraId="676176CE"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431FE2" w14:textId="77777777" w:rsidR="002D46B0" w:rsidRDefault="00000000">
            <w:pPr>
              <w:ind w:rightChars="12" w:right="25"/>
              <w:jc w:val="center"/>
              <w:rPr>
                <w:szCs w:val="21"/>
              </w:rPr>
            </w:pPr>
            <w:r>
              <w:rPr>
                <w:szCs w:val="21"/>
              </w:rPr>
              <w:t>启动</w:t>
            </w:r>
            <w:r>
              <w:rPr>
                <w:szCs w:val="21"/>
              </w:rPr>
              <w:t xml:space="preserve"> DK-2500 </w:t>
            </w:r>
            <w:r>
              <w:rPr>
                <w:szCs w:val="21"/>
              </w:rPr>
              <w:t>基站</w:t>
            </w:r>
            <w:r>
              <w:rPr>
                <w:szCs w:val="21"/>
              </w:rPr>
              <w:t xml:space="preserve"> WebSocket </w:t>
            </w:r>
            <w:r>
              <w:rPr>
                <w:szCs w:val="21"/>
              </w:rPr>
              <w:t>服务</w:t>
            </w:r>
          </w:p>
        </w:tc>
        <w:tc>
          <w:tcPr>
            <w:tcW w:w="0" w:type="auto"/>
          </w:tcPr>
          <w:p w14:paraId="592B2619"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python -m base_station.ws_server.server</w:t>
            </w:r>
          </w:p>
        </w:tc>
      </w:tr>
      <w:tr w:rsidR="002D46B0" w14:paraId="13330933"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2117A1FE" w14:textId="77777777" w:rsidR="002D46B0" w:rsidRDefault="00000000">
            <w:pPr>
              <w:ind w:rightChars="12" w:right="25"/>
              <w:jc w:val="center"/>
              <w:rPr>
                <w:szCs w:val="21"/>
              </w:rPr>
            </w:pPr>
            <w:r>
              <w:rPr>
                <w:szCs w:val="21"/>
              </w:rPr>
              <w:t>进入机器人主联调固件目录</w:t>
            </w:r>
          </w:p>
        </w:tc>
        <w:tc>
          <w:tcPr>
            <w:tcW w:w="0" w:type="auto"/>
          </w:tcPr>
          <w:p w14:paraId="22AE48FE"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cd robot\mergetesting</w:t>
            </w:r>
          </w:p>
        </w:tc>
      </w:tr>
      <w:tr w:rsidR="002D46B0" w14:paraId="5DC0F609"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F4A399" w14:textId="77777777" w:rsidR="002D46B0" w:rsidRDefault="00000000">
            <w:pPr>
              <w:ind w:rightChars="12" w:right="25"/>
              <w:jc w:val="center"/>
              <w:rPr>
                <w:szCs w:val="21"/>
              </w:rPr>
            </w:pPr>
            <w:r>
              <w:rPr>
                <w:szCs w:val="21"/>
              </w:rPr>
              <w:t>编译主</w:t>
            </w:r>
            <w:r>
              <w:rPr>
                <w:szCs w:val="21"/>
              </w:rPr>
              <w:t xml:space="preserve"> demo </w:t>
            </w:r>
            <w:r>
              <w:rPr>
                <w:szCs w:val="21"/>
              </w:rPr>
              <w:t>固件</w:t>
            </w:r>
          </w:p>
        </w:tc>
        <w:tc>
          <w:tcPr>
            <w:tcW w:w="0" w:type="auto"/>
          </w:tcPr>
          <w:p w14:paraId="6F34F5A7"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pio run -e mergetesting_full_face240</w:t>
            </w:r>
          </w:p>
        </w:tc>
      </w:tr>
      <w:tr w:rsidR="002D46B0" w14:paraId="47397496"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4EABA68A" w14:textId="77777777" w:rsidR="002D46B0" w:rsidRDefault="00000000">
            <w:pPr>
              <w:ind w:rightChars="12" w:right="25"/>
              <w:jc w:val="center"/>
              <w:rPr>
                <w:szCs w:val="21"/>
              </w:rPr>
            </w:pPr>
            <w:r>
              <w:rPr>
                <w:szCs w:val="21"/>
              </w:rPr>
              <w:t>烧录主</w:t>
            </w:r>
            <w:r>
              <w:rPr>
                <w:szCs w:val="21"/>
              </w:rPr>
              <w:t xml:space="preserve"> demo </w:t>
            </w:r>
            <w:r>
              <w:rPr>
                <w:szCs w:val="21"/>
              </w:rPr>
              <w:t>固件</w:t>
            </w:r>
          </w:p>
        </w:tc>
        <w:tc>
          <w:tcPr>
            <w:tcW w:w="0" w:type="auto"/>
          </w:tcPr>
          <w:p w14:paraId="2A20CBDC"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pio run -e mergetesting_full_face240 -t upload --upload-port COM19</w:t>
            </w:r>
          </w:p>
        </w:tc>
      </w:tr>
      <w:tr w:rsidR="002D46B0" w14:paraId="50089B2C"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3A8B24" w14:textId="77777777" w:rsidR="002D46B0" w:rsidRDefault="00000000">
            <w:pPr>
              <w:ind w:rightChars="12" w:right="25"/>
              <w:jc w:val="center"/>
              <w:rPr>
                <w:szCs w:val="21"/>
              </w:rPr>
            </w:pPr>
            <w:r>
              <w:rPr>
                <w:szCs w:val="21"/>
              </w:rPr>
              <w:t>启动基站</w:t>
            </w:r>
            <w:r>
              <w:rPr>
                <w:szCs w:val="21"/>
              </w:rPr>
              <w:t xml:space="preserve"> dashboard</w:t>
            </w:r>
          </w:p>
        </w:tc>
        <w:tc>
          <w:tcPr>
            <w:tcW w:w="0" w:type="auto"/>
          </w:tcPr>
          <w:p w14:paraId="1AF8A618"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python -m base_station.dashboard.dashboard_server</w:t>
            </w:r>
          </w:p>
        </w:tc>
      </w:tr>
      <w:tr w:rsidR="002D46B0" w14:paraId="77565DB8" w14:textId="77777777" w:rsidTr="00866BD5">
        <w:tc>
          <w:tcPr>
            <w:cnfStyle w:val="001000000000" w:firstRow="0" w:lastRow="0" w:firstColumn="1" w:lastColumn="0" w:oddVBand="0" w:evenVBand="0" w:oddHBand="0" w:evenHBand="0" w:firstRowFirstColumn="0" w:firstRowLastColumn="0" w:lastRowFirstColumn="0" w:lastRowLastColumn="0"/>
            <w:tcW w:w="0" w:type="auto"/>
          </w:tcPr>
          <w:p w14:paraId="7535B728" w14:textId="77777777" w:rsidR="002D46B0" w:rsidRDefault="00000000">
            <w:pPr>
              <w:ind w:rightChars="12" w:right="25"/>
              <w:jc w:val="center"/>
              <w:rPr>
                <w:szCs w:val="21"/>
              </w:rPr>
            </w:pPr>
            <w:r>
              <w:rPr>
                <w:szCs w:val="21"/>
              </w:rPr>
              <w:t>运行</w:t>
            </w:r>
            <w:r>
              <w:rPr>
                <w:szCs w:val="21"/>
              </w:rPr>
              <w:t xml:space="preserve"> Python </w:t>
            </w:r>
            <w:r>
              <w:rPr>
                <w:szCs w:val="21"/>
              </w:rPr>
              <w:t>测试套件</w:t>
            </w:r>
          </w:p>
        </w:tc>
        <w:tc>
          <w:tcPr>
            <w:tcW w:w="0" w:type="auto"/>
          </w:tcPr>
          <w:p w14:paraId="28C06102" w14:textId="77777777" w:rsidR="002D46B0" w:rsidRDefault="00000000">
            <w:pPr>
              <w:ind w:rightChars="12" w:right="25"/>
              <w:jc w:val="center"/>
              <w:cnfStyle w:val="000000000000" w:firstRow="0" w:lastRow="0" w:firstColumn="0" w:lastColumn="0" w:oddVBand="0" w:evenVBand="0" w:oddHBand="0" w:evenHBand="0" w:firstRowFirstColumn="0" w:firstRowLastColumn="0" w:lastRowFirstColumn="0" w:lastRowLastColumn="0"/>
              <w:rPr>
                <w:szCs w:val="21"/>
              </w:rPr>
            </w:pPr>
            <w:r>
              <w:rPr>
                <w:szCs w:val="21"/>
              </w:rPr>
              <w:t>python -m unittest discover -s tests -p "test_*.py"</w:t>
            </w:r>
          </w:p>
        </w:tc>
      </w:tr>
      <w:tr w:rsidR="002D46B0" w14:paraId="03E9059F" w14:textId="77777777" w:rsidTr="00866B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7564D6F" w14:textId="77777777" w:rsidR="002D46B0" w:rsidRDefault="00000000">
            <w:pPr>
              <w:ind w:rightChars="12" w:right="25"/>
              <w:jc w:val="center"/>
              <w:rPr>
                <w:szCs w:val="21"/>
              </w:rPr>
            </w:pPr>
            <w:r>
              <w:rPr>
                <w:szCs w:val="21"/>
              </w:rPr>
              <w:t>检查</w:t>
            </w:r>
            <w:r>
              <w:rPr>
                <w:szCs w:val="21"/>
              </w:rPr>
              <w:t xml:space="preserve"> Git diff </w:t>
            </w:r>
            <w:r>
              <w:rPr>
                <w:szCs w:val="21"/>
              </w:rPr>
              <w:t>格式</w:t>
            </w:r>
          </w:p>
        </w:tc>
        <w:tc>
          <w:tcPr>
            <w:tcW w:w="0" w:type="auto"/>
          </w:tcPr>
          <w:p w14:paraId="54E58340" w14:textId="77777777" w:rsidR="002D46B0" w:rsidRDefault="00000000">
            <w:pPr>
              <w:ind w:rightChars="12" w:right="25"/>
              <w:jc w:val="center"/>
              <w:cnfStyle w:val="000000100000" w:firstRow="0" w:lastRow="0" w:firstColumn="0" w:lastColumn="0" w:oddVBand="0" w:evenVBand="0" w:oddHBand="1" w:evenHBand="0" w:firstRowFirstColumn="0" w:firstRowLastColumn="0" w:lastRowFirstColumn="0" w:lastRowLastColumn="0"/>
              <w:rPr>
                <w:szCs w:val="21"/>
              </w:rPr>
            </w:pPr>
            <w:r>
              <w:rPr>
                <w:szCs w:val="21"/>
              </w:rPr>
              <w:t>git diff --check</w:t>
            </w:r>
          </w:p>
        </w:tc>
      </w:tr>
    </w:tbl>
    <w:p w14:paraId="4A2B055C" w14:textId="77777777" w:rsidR="002D46B0" w:rsidRPr="00866BD5" w:rsidRDefault="002D46B0">
      <w:pPr>
        <w:ind w:rightChars="12" w:right="25"/>
        <w:rPr>
          <w:rFonts w:ascii="SimHei" w:eastAsia="新細明體" w:hAnsi="SimSun" w:hint="eastAsia"/>
          <w:sz w:val="32"/>
          <w:szCs w:val="32"/>
          <w:lang w:eastAsia="zh-TW"/>
        </w:rPr>
      </w:pPr>
      <w:bookmarkStart w:id="251" w:name="_Hlk105587735"/>
      <w:bookmarkEnd w:id="246"/>
      <w:bookmarkEnd w:id="251"/>
    </w:p>
    <w:sectPr w:rsidR="002D46B0" w:rsidRPr="00866BD5">
      <w:headerReference w:type="default" r:id="rId159"/>
      <w:footerReference w:type="default" r:id="rId160"/>
      <w:pgSz w:w="11906" w:h="16838"/>
      <w:pgMar w:top="1440" w:right="1800" w:bottom="1440" w:left="1800" w:header="851" w:footer="992" w:gutter="0"/>
      <w:pgNumType w:start="1"/>
      <w:cols w:space="72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9" w:author="Xinyu CHEN" w:date="2026-07-01T17:11:00Z" w:initials="XC">
    <w:p w14:paraId="0317DCD3" w14:textId="77777777" w:rsidR="002D46B0" w:rsidRDefault="00BE6293">
      <w:pPr>
        <w:jc w:val="left"/>
      </w:pPr>
      <w:r>
        <w:rPr>
          <w:rStyle w:val="af1"/>
        </w:rPr>
        <w:annotationRef/>
      </w:r>
      <w:r w:rsidR="00000000">
        <w:rPr>
          <w:rFonts w:hint="eastAsia"/>
          <w:sz w:val="20"/>
          <w:szCs w:val="20"/>
        </w:rPr>
        <w:t>这里理论上还不应该出现小安。。。小安是我们的方案，我们应该说需要这样一个桌面陪伴机器人</w:t>
      </w:r>
      <w:r w:rsidR="00000000">
        <w:rPr>
          <w:sz w:val="20"/>
          <w:szCs w:val="20"/>
        </w:rPr>
        <w:t>or</w:t>
      </w:r>
      <w:r w:rsidR="00000000">
        <w:rPr>
          <w:rFonts w:hint="eastAsia"/>
          <w:sz w:val="20"/>
          <w:szCs w:val="20"/>
        </w:rPr>
        <w:t>助手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17DCD3"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17DCD3" w16cid:durableId="0317DC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8137A" w14:textId="77777777" w:rsidR="00E55B83" w:rsidRDefault="00E55B83">
      <w:r>
        <w:separator/>
      </w:r>
    </w:p>
  </w:endnote>
  <w:endnote w:type="continuationSeparator" w:id="0">
    <w:p w14:paraId="627D3A79" w14:textId="77777777" w:rsidR="00E55B83" w:rsidRDefault="00E55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书宋繁体">
    <w:altName w:val="SimSun"/>
    <w:charset w:val="86"/>
    <w:family w:val="script"/>
    <w:pitch w:val="default"/>
    <w:sig w:usb0="00000000" w:usb1="00000000" w:usb2="00000010" w:usb3="00000000" w:csb0="00040000" w:csb1="00000000"/>
  </w:font>
  <w:font w:name="STKaiti">
    <w:panose1 w:val="02010600040101010101"/>
    <w:charset w:val="86"/>
    <w:family w:val="auto"/>
    <w:pitch w:val="variable"/>
    <w:sig w:usb0="00000287" w:usb1="080F0000" w:usb2="00000010" w:usb3="00000000" w:csb0="0004009F" w:csb1="00000000"/>
  </w:font>
  <w:font w:name="新宋体-18030">
    <w:altName w:val="微软雅黑"/>
    <w:charset w:val="86"/>
    <w:family w:val="modern"/>
    <w:pitch w:val="default"/>
    <w:sig w:usb0="00000000" w:usb1="00000000" w:usb2="000A005E" w:usb3="00000000" w:csb0="00040001" w:csb1="00000000"/>
  </w:font>
  <w:font w:name="KaiTi_GB2312">
    <w:altName w:val="KaiTi"/>
    <w:charset w:val="86"/>
    <w:family w:val="modern"/>
    <w:pitch w:val="default"/>
    <w:sig w:usb0="00000000" w:usb1="00000000" w:usb2="00000010" w:usb3="00000000" w:csb0="00040000"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3EBF9" w14:textId="709E0BC4" w:rsidR="002D46B0" w:rsidRDefault="00000000">
    <w:pPr>
      <w:pStyle w:val="a8"/>
      <w:jc w:val="center"/>
      <w:rPr>
        <w:rFonts w:hint="eastAsia"/>
      </w:rPr>
    </w:pP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sidR="00866BD5">
      <w:rPr>
        <w:rFonts w:eastAsia="新細明體" w:hint="eastAsia"/>
        <w:kern w:val="0"/>
        <w:szCs w:val="21"/>
        <w:lang w:eastAsia="zh-TW"/>
      </w:rPr>
      <w:t>29</w:t>
    </w:r>
    <w:r w:rsidR="00866BD5">
      <w:rPr>
        <w:rFonts w:eastAsia="新細明體" w:hint="eastAsia"/>
        <w:kern w:val="0"/>
        <w:szCs w:val="21"/>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165A8" w14:textId="77777777" w:rsidR="00E55B83" w:rsidRDefault="00E55B83">
      <w:r>
        <w:separator/>
      </w:r>
    </w:p>
  </w:footnote>
  <w:footnote w:type="continuationSeparator" w:id="0">
    <w:p w14:paraId="3CCA2BFE" w14:textId="77777777" w:rsidR="00E55B83" w:rsidRDefault="00E55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055A2" w14:textId="77777777" w:rsidR="002D46B0" w:rsidRDefault="00000000">
    <w:pPr>
      <w:tabs>
        <w:tab w:val="left" w:pos="2550"/>
      </w:tabs>
      <w:jc w:val="center"/>
      <w:rPr>
        <w:rFonts w:eastAsia="SimHei"/>
        <w:b/>
        <w:bCs/>
        <w:sz w:val="24"/>
        <w:szCs w:val="21"/>
      </w:rPr>
    </w:pPr>
    <w:r>
      <w:rPr>
        <w:rFonts w:hint="eastAsia"/>
        <w:noProof/>
        <w:color w:val="0000FF"/>
      </w:rPr>
      <w:drawing>
        <wp:inline distT="0" distB="0" distL="114300" distR="114300" wp14:anchorId="33113A2F" wp14:editId="36F1E4DB">
          <wp:extent cx="505460" cy="410845"/>
          <wp:effectExtent l="0" t="0" r="2540" b="8255"/>
          <wp:docPr id="12" name="图片 1" descr="ES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ESDC"/>
                  <pic:cNvPicPr>
                    <a:picLocks noChangeAspect="1"/>
                  </pic:cNvPicPr>
                </pic:nvPicPr>
                <pic:blipFill>
                  <a:blip r:embed="rId1"/>
                  <a:stretch>
                    <a:fillRect/>
                  </a:stretch>
                </pic:blipFill>
                <pic:spPr>
                  <a:xfrm>
                    <a:off x="0" y="0"/>
                    <a:ext cx="505460" cy="410845"/>
                  </a:xfrm>
                  <a:prstGeom prst="rect">
                    <a:avLst/>
                  </a:prstGeom>
                  <a:noFill/>
                  <a:ln>
                    <a:noFill/>
                  </a:ln>
                </pic:spPr>
              </pic:pic>
            </a:graphicData>
          </a:graphic>
        </wp:inline>
      </w:drawing>
    </w:r>
    <w:r>
      <w:rPr>
        <w:rFonts w:hint="eastAsia"/>
        <w:color w:val="0000FF"/>
      </w:rPr>
      <w:t xml:space="preserve">                  </w:t>
    </w:r>
    <w:r>
      <w:rPr>
        <w:rFonts w:eastAsia="SimHei" w:hint="eastAsia"/>
      </w:rPr>
      <w:t>“</w:t>
    </w:r>
    <w:r>
      <w:rPr>
        <w:rFonts w:eastAsia="SimHei" w:hint="eastAsia"/>
        <w:sz w:val="18"/>
        <w:szCs w:val="21"/>
      </w:rPr>
      <w:t>小安”：基于</w:t>
    </w:r>
    <w:r>
      <w:rPr>
        <w:rFonts w:eastAsia="SimHei" w:hint="eastAsia"/>
        <w:sz w:val="18"/>
        <w:szCs w:val="21"/>
      </w:rPr>
      <w:t xml:space="preserve"> Intel DK-2500 </w:t>
    </w:r>
    <w:r>
      <w:rPr>
        <w:rFonts w:eastAsia="SimHei" w:hint="eastAsia"/>
        <w:sz w:val="18"/>
        <w:szCs w:val="21"/>
      </w:rPr>
      <w:t>的具身情感陪伴与私人助理系统</w:t>
    </w:r>
  </w:p>
  <w:p w14:paraId="40E227FB" w14:textId="77777777" w:rsidR="002D46B0" w:rsidRDefault="002D46B0">
    <w:pPr>
      <w:pStyle w:val="a9"/>
      <w:jc w:val="both"/>
      <w:rPr>
        <w:color w:val="0000FF"/>
        <w:sz w:val="15"/>
        <w:szCs w:val="15"/>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9E9905"/>
    <w:multiLevelType w:val="singleLevel"/>
    <w:tmpl w:val="B19E9905"/>
    <w:lvl w:ilvl="0">
      <w:start w:val="1"/>
      <w:numFmt w:val="decimal"/>
      <w:suff w:val="space"/>
      <w:lvlText w:val="[%1]"/>
      <w:lvlJc w:val="left"/>
    </w:lvl>
  </w:abstractNum>
  <w:num w:numId="1" w16cid:durableId="828009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nyu CHEN">
    <w15:presenceInfo w15:providerId="AD" w15:userId="S::xinyuchen@hkust-gz.edu.cn::ffdf9f9d-09e9-40e2-8638-f08505811f6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B22"/>
    <w:rsid w:val="00002989"/>
    <w:rsid w:val="000117F7"/>
    <w:rsid w:val="0004447B"/>
    <w:rsid w:val="00064CFE"/>
    <w:rsid w:val="000651E5"/>
    <w:rsid w:val="00097E5C"/>
    <w:rsid w:val="000A0123"/>
    <w:rsid w:val="000C1A80"/>
    <w:rsid w:val="00101E27"/>
    <w:rsid w:val="0011278B"/>
    <w:rsid w:val="00186CD2"/>
    <w:rsid w:val="00190F7B"/>
    <w:rsid w:val="002230F2"/>
    <w:rsid w:val="0024393B"/>
    <w:rsid w:val="002A202D"/>
    <w:rsid w:val="002B1C33"/>
    <w:rsid w:val="002B4F77"/>
    <w:rsid w:val="002D15E6"/>
    <w:rsid w:val="002D46B0"/>
    <w:rsid w:val="003211F8"/>
    <w:rsid w:val="00321E73"/>
    <w:rsid w:val="003C33C5"/>
    <w:rsid w:val="003F5724"/>
    <w:rsid w:val="00424C86"/>
    <w:rsid w:val="00435BCF"/>
    <w:rsid w:val="004454E5"/>
    <w:rsid w:val="0046124E"/>
    <w:rsid w:val="00465504"/>
    <w:rsid w:val="004713FF"/>
    <w:rsid w:val="00490FBE"/>
    <w:rsid w:val="004C3108"/>
    <w:rsid w:val="004E0E85"/>
    <w:rsid w:val="004E7F60"/>
    <w:rsid w:val="00532E55"/>
    <w:rsid w:val="00543CAD"/>
    <w:rsid w:val="0055572B"/>
    <w:rsid w:val="00587159"/>
    <w:rsid w:val="00591596"/>
    <w:rsid w:val="005B51F3"/>
    <w:rsid w:val="005C0E1B"/>
    <w:rsid w:val="005C6794"/>
    <w:rsid w:val="005F2674"/>
    <w:rsid w:val="0063406D"/>
    <w:rsid w:val="00634ABE"/>
    <w:rsid w:val="00650FD0"/>
    <w:rsid w:val="00671A6D"/>
    <w:rsid w:val="0069418A"/>
    <w:rsid w:val="006F02A7"/>
    <w:rsid w:val="006F4E5D"/>
    <w:rsid w:val="00715077"/>
    <w:rsid w:val="007270DD"/>
    <w:rsid w:val="00747A6D"/>
    <w:rsid w:val="00777C47"/>
    <w:rsid w:val="00787282"/>
    <w:rsid w:val="00793F9F"/>
    <w:rsid w:val="007B0621"/>
    <w:rsid w:val="007B4BC3"/>
    <w:rsid w:val="007C0CF5"/>
    <w:rsid w:val="007D4A5A"/>
    <w:rsid w:val="007D77CF"/>
    <w:rsid w:val="00801595"/>
    <w:rsid w:val="008625C6"/>
    <w:rsid w:val="008633C9"/>
    <w:rsid w:val="00865396"/>
    <w:rsid w:val="00866BD5"/>
    <w:rsid w:val="0089668B"/>
    <w:rsid w:val="00932EE3"/>
    <w:rsid w:val="00933E21"/>
    <w:rsid w:val="00941470"/>
    <w:rsid w:val="00944C9B"/>
    <w:rsid w:val="00950D81"/>
    <w:rsid w:val="00961B22"/>
    <w:rsid w:val="0096328F"/>
    <w:rsid w:val="00966AA6"/>
    <w:rsid w:val="00967AED"/>
    <w:rsid w:val="00977888"/>
    <w:rsid w:val="009B245E"/>
    <w:rsid w:val="009C0C29"/>
    <w:rsid w:val="009D4D05"/>
    <w:rsid w:val="009F14F0"/>
    <w:rsid w:val="00A13425"/>
    <w:rsid w:val="00A22594"/>
    <w:rsid w:val="00A242B6"/>
    <w:rsid w:val="00A2786D"/>
    <w:rsid w:val="00A37CCA"/>
    <w:rsid w:val="00A46C44"/>
    <w:rsid w:val="00A628D3"/>
    <w:rsid w:val="00AA1CF9"/>
    <w:rsid w:val="00AB2BD7"/>
    <w:rsid w:val="00AC423E"/>
    <w:rsid w:val="00AC4E29"/>
    <w:rsid w:val="00AC69CF"/>
    <w:rsid w:val="00AD7F30"/>
    <w:rsid w:val="00AF5F9F"/>
    <w:rsid w:val="00B67227"/>
    <w:rsid w:val="00B67517"/>
    <w:rsid w:val="00B91B7B"/>
    <w:rsid w:val="00B94D32"/>
    <w:rsid w:val="00B95105"/>
    <w:rsid w:val="00BE6293"/>
    <w:rsid w:val="00C648E5"/>
    <w:rsid w:val="00CC1A27"/>
    <w:rsid w:val="00CC6E0F"/>
    <w:rsid w:val="00D00658"/>
    <w:rsid w:val="00D443D2"/>
    <w:rsid w:val="00D47B0E"/>
    <w:rsid w:val="00D8611D"/>
    <w:rsid w:val="00DB3170"/>
    <w:rsid w:val="00DB6C64"/>
    <w:rsid w:val="00DF0564"/>
    <w:rsid w:val="00E058D1"/>
    <w:rsid w:val="00E1668D"/>
    <w:rsid w:val="00E27705"/>
    <w:rsid w:val="00E452F9"/>
    <w:rsid w:val="00E55B83"/>
    <w:rsid w:val="00E57CA7"/>
    <w:rsid w:val="00E60215"/>
    <w:rsid w:val="00E64A4A"/>
    <w:rsid w:val="00E82E8D"/>
    <w:rsid w:val="00E851E6"/>
    <w:rsid w:val="00EB5E22"/>
    <w:rsid w:val="00ED20F0"/>
    <w:rsid w:val="00ED39A0"/>
    <w:rsid w:val="00ED7F03"/>
    <w:rsid w:val="00EE7D27"/>
    <w:rsid w:val="00EF00C5"/>
    <w:rsid w:val="00EF2A62"/>
    <w:rsid w:val="00F166CD"/>
    <w:rsid w:val="00F551CF"/>
    <w:rsid w:val="00FB11F7"/>
    <w:rsid w:val="036C00CF"/>
    <w:rsid w:val="06744454"/>
    <w:rsid w:val="121A4311"/>
    <w:rsid w:val="16FE0496"/>
    <w:rsid w:val="172779EC"/>
    <w:rsid w:val="1783099B"/>
    <w:rsid w:val="17E21B65"/>
    <w:rsid w:val="194505FE"/>
    <w:rsid w:val="19BE3F0C"/>
    <w:rsid w:val="19FE309D"/>
    <w:rsid w:val="1B285AE1"/>
    <w:rsid w:val="1E7E3873"/>
    <w:rsid w:val="233F1C1A"/>
    <w:rsid w:val="23425E92"/>
    <w:rsid w:val="251B2213"/>
    <w:rsid w:val="252A2038"/>
    <w:rsid w:val="29424212"/>
    <w:rsid w:val="294A57BC"/>
    <w:rsid w:val="304F5466"/>
    <w:rsid w:val="329F0927"/>
    <w:rsid w:val="35040F15"/>
    <w:rsid w:val="371D62BE"/>
    <w:rsid w:val="3B2B62A3"/>
    <w:rsid w:val="434370AD"/>
    <w:rsid w:val="437C436D"/>
    <w:rsid w:val="446631C8"/>
    <w:rsid w:val="453018B3"/>
    <w:rsid w:val="48BC5937"/>
    <w:rsid w:val="4AE9593F"/>
    <w:rsid w:val="504A5234"/>
    <w:rsid w:val="51FA302C"/>
    <w:rsid w:val="544E765F"/>
    <w:rsid w:val="55367DEE"/>
    <w:rsid w:val="55892791"/>
    <w:rsid w:val="5835039F"/>
    <w:rsid w:val="5A4237C2"/>
    <w:rsid w:val="5CA65988"/>
    <w:rsid w:val="5D325D70"/>
    <w:rsid w:val="5DD23E14"/>
    <w:rsid w:val="5F28567D"/>
    <w:rsid w:val="628C1A7E"/>
    <w:rsid w:val="63D80211"/>
    <w:rsid w:val="679B09B6"/>
    <w:rsid w:val="687A05CB"/>
    <w:rsid w:val="69B813AB"/>
    <w:rsid w:val="6E0C43BB"/>
    <w:rsid w:val="6EC923CE"/>
    <w:rsid w:val="709A3F00"/>
    <w:rsid w:val="7D3D003B"/>
    <w:rsid w:val="7F173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5F12CC"/>
  <w15:docId w15:val="{90BD564E-3431-45AF-A733-5A6364ED7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annotation text" w:qFormat="1"/>
    <w:lsdException w:name="header" w:qFormat="1"/>
    <w:lsdException w:name="footer" w:qFormat="1"/>
    <w:lsdException w:name="caption" w:qFormat="1"/>
    <w:lsdException w:name="annotation reference" w:qFormat="1"/>
    <w:lsdException w:name="page number" w:qFormat="1"/>
    <w:lsdException w:name="Title" w:qFormat="1"/>
    <w:lsdException w:name="Default Paragraph Font" w:semiHidden="1" w:uiPriority="1" w:unhideWhenUsed="1" w:qFormat="1"/>
    <w:lsdException w:name="Body Text" w:qFormat="1"/>
    <w:lsdException w:name="Subtitle" w:qFormat="1"/>
    <w:lsdException w:name="Body Text 3" w:qFormat="1"/>
    <w:lsdException w:name="Body Text Inden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paragraph" w:styleId="1">
    <w:name w:val="heading 1"/>
    <w:basedOn w:val="a"/>
    <w:next w:val="a"/>
    <w:qFormat/>
    <w:pPr>
      <w:keepNext/>
      <w:keepLines/>
      <w:spacing w:before="340" w:after="330" w:line="578" w:lineRule="auto"/>
      <w:outlineLvl w:val="0"/>
    </w:pPr>
    <w:rPr>
      <w:rFonts w:eastAsia="SimHei"/>
      <w:bCs/>
      <w:kern w:val="44"/>
      <w:sz w:val="28"/>
      <w:szCs w:val="44"/>
    </w:rPr>
  </w:style>
  <w:style w:type="paragraph" w:styleId="2">
    <w:name w:val="heading 2"/>
    <w:basedOn w:val="a"/>
    <w:next w:val="a"/>
    <w:qFormat/>
    <w:pPr>
      <w:keepNext/>
      <w:keepLines/>
      <w:spacing w:before="260" w:after="260" w:line="416" w:lineRule="auto"/>
      <w:outlineLvl w:val="1"/>
    </w:pPr>
    <w:rPr>
      <w:rFonts w:ascii="Arial" w:eastAsia="SimHei" w:hAnsi="Arial"/>
      <w:bCs/>
      <w:sz w:val="28"/>
      <w:szCs w:val="32"/>
    </w:rPr>
  </w:style>
  <w:style w:type="paragraph" w:styleId="3">
    <w:name w:val="heading 3"/>
    <w:basedOn w:val="a"/>
    <w:next w:val="a"/>
    <w:uiPriority w:val="9"/>
    <w:unhideWhenUsed/>
    <w:qFormat/>
    <w:pPr>
      <w:keepNext/>
      <w:keepLines/>
      <w:spacing w:before="200"/>
      <w:outlineLvl w:val="2"/>
    </w:pPr>
    <w:rPr>
      <w:rFonts w:ascii="Cambria" w:hAnsi="Cambria"/>
      <w:b/>
      <w:bCs/>
      <w:color w:val="4F81BD"/>
    </w:rPr>
  </w:style>
  <w:style w:type="paragraph" w:styleId="4">
    <w:name w:val="heading 4"/>
    <w:basedOn w:val="a"/>
    <w:next w:val="a"/>
    <w:qFormat/>
    <w:pPr>
      <w:keepNext/>
      <w:keepLines/>
      <w:spacing w:before="280" w:after="290" w:line="376" w:lineRule="auto"/>
      <w:outlineLvl w:val="3"/>
    </w:pPr>
    <w:rPr>
      <w:rFonts w:ascii="Arial" w:eastAsia="SimHei"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SimHei"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SimHei" w:hAnsi="Arial"/>
      <w:sz w:val="24"/>
    </w:rPr>
  </w:style>
  <w:style w:type="paragraph" w:styleId="9">
    <w:name w:val="heading 9"/>
    <w:basedOn w:val="a"/>
    <w:next w:val="a"/>
    <w:qFormat/>
    <w:pPr>
      <w:keepNext/>
      <w:keepLines/>
      <w:spacing w:before="240" w:after="64" w:line="320" w:lineRule="auto"/>
      <w:outlineLvl w:val="8"/>
    </w:pPr>
    <w:rPr>
      <w:rFonts w:ascii="Arial" w:eastAsia="SimHei" w:hAnsi="Arial"/>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SimHei"/>
      <w:b/>
      <w:bCs/>
      <w:sz w:val="44"/>
    </w:rPr>
  </w:style>
  <w:style w:type="paragraph" w:styleId="a4">
    <w:name w:val="annotation text"/>
    <w:basedOn w:val="a"/>
    <w:link w:val="a5"/>
    <w:qFormat/>
    <w:rPr>
      <w:sz w:val="20"/>
      <w:szCs w:val="20"/>
    </w:rPr>
  </w:style>
  <w:style w:type="paragraph" w:styleId="30">
    <w:name w:val="Body Text 3"/>
    <w:basedOn w:val="a"/>
    <w:qFormat/>
    <w:rPr>
      <w:color w:val="FF0000"/>
    </w:rPr>
  </w:style>
  <w:style w:type="paragraph" w:styleId="a6">
    <w:name w:val="Body Text"/>
    <w:basedOn w:val="a"/>
    <w:qFormat/>
    <w:pPr>
      <w:jc w:val="center"/>
    </w:pPr>
    <w:rPr>
      <w:b/>
      <w:sz w:val="28"/>
      <w:szCs w:val="28"/>
    </w:rPr>
  </w:style>
  <w:style w:type="paragraph" w:styleId="31">
    <w:name w:val="toc 3"/>
    <w:basedOn w:val="a"/>
    <w:next w:val="a"/>
    <w:qFormat/>
    <w:pPr>
      <w:ind w:leftChars="400" w:left="840"/>
    </w:pPr>
  </w:style>
  <w:style w:type="paragraph" w:styleId="20">
    <w:name w:val="Body Text Indent 2"/>
    <w:basedOn w:val="a"/>
    <w:link w:val="21"/>
    <w:qFormat/>
    <w:pPr>
      <w:spacing w:after="120" w:line="480" w:lineRule="auto"/>
      <w:ind w:leftChars="200" w:left="420"/>
    </w:pPr>
  </w:style>
  <w:style w:type="paragraph" w:styleId="a7">
    <w:name w:val="Balloon Text"/>
    <w:basedOn w:val="a"/>
    <w:semiHidden/>
    <w:qFormat/>
    <w:rPr>
      <w:sz w:val="18"/>
      <w:szCs w:val="18"/>
    </w:rPr>
  </w:style>
  <w:style w:type="paragraph" w:styleId="a8">
    <w:name w:val="footer"/>
    <w:basedOn w:val="a"/>
    <w:qFormat/>
    <w:pPr>
      <w:tabs>
        <w:tab w:val="center" w:pos="4153"/>
        <w:tab w:val="right" w:pos="8306"/>
      </w:tabs>
      <w:snapToGrid w:val="0"/>
      <w:jc w:val="left"/>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qFormat/>
  </w:style>
  <w:style w:type="paragraph" w:styleId="22">
    <w:name w:val="toc 2"/>
    <w:basedOn w:val="a"/>
    <w:next w:val="a"/>
    <w:qFormat/>
    <w:pPr>
      <w:ind w:leftChars="200" w:left="420"/>
    </w:pPr>
  </w:style>
  <w:style w:type="paragraph" w:styleId="Web">
    <w:name w:val="Normal (Web)"/>
    <w:basedOn w:val="a"/>
    <w:qFormat/>
    <w:pPr>
      <w:spacing w:before="100" w:beforeAutospacing="1" w:after="100" w:afterAutospacing="1"/>
      <w:jc w:val="left"/>
    </w:pPr>
    <w:rPr>
      <w:kern w:val="0"/>
      <w:sz w:val="24"/>
    </w:rPr>
  </w:style>
  <w:style w:type="paragraph" w:styleId="aa">
    <w:name w:val="annotation subject"/>
    <w:basedOn w:val="a4"/>
    <w:next w:val="a4"/>
    <w:link w:val="ab"/>
    <w:qFormat/>
    <w:rPr>
      <w:b/>
      <w:bCs/>
    </w:rPr>
  </w:style>
  <w:style w:type="table" w:styleId="ac">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rPr>
  </w:style>
  <w:style w:type="character" w:styleId="ae">
    <w:name w:val="page number"/>
    <w:basedOn w:val="a0"/>
    <w:qFormat/>
  </w:style>
  <w:style w:type="character" w:styleId="af">
    <w:name w:val="Emphasis"/>
    <w:basedOn w:val="a0"/>
    <w:qFormat/>
    <w:rPr>
      <w:i/>
    </w:rPr>
  </w:style>
  <w:style w:type="character" w:styleId="af0">
    <w:name w:val="Hyperlink"/>
    <w:qFormat/>
    <w:rPr>
      <w:color w:val="0000FF"/>
      <w:u w:val="single"/>
    </w:rPr>
  </w:style>
  <w:style w:type="character" w:styleId="HTML">
    <w:name w:val="HTML Code"/>
    <w:uiPriority w:val="99"/>
    <w:unhideWhenUsed/>
    <w:qFormat/>
    <w:rPr>
      <w:rFonts w:ascii="Courier New" w:hAnsi="Courier New"/>
      <w:sz w:val="20"/>
    </w:rPr>
  </w:style>
  <w:style w:type="character" w:styleId="af1">
    <w:name w:val="annotation reference"/>
    <w:basedOn w:val="a0"/>
    <w:qFormat/>
    <w:rPr>
      <w:sz w:val="16"/>
      <w:szCs w:val="16"/>
    </w:rPr>
  </w:style>
  <w:style w:type="character" w:customStyle="1" w:styleId="21">
    <w:name w:val="本文縮排 2 字元"/>
    <w:link w:val="20"/>
    <w:qFormat/>
    <w:rPr>
      <w:kern w:val="2"/>
      <w:sz w:val="21"/>
      <w:szCs w:val="24"/>
    </w:rPr>
  </w:style>
  <w:style w:type="paragraph" w:customStyle="1" w:styleId="11">
    <w:name w:val="正文1"/>
    <w:basedOn w:val="12"/>
    <w:qFormat/>
    <w:pPr>
      <w:ind w:firstLine="420"/>
    </w:pPr>
  </w:style>
  <w:style w:type="paragraph" w:customStyle="1" w:styleId="12">
    <w:name w:val="样式 正文－1 + (中文) 宋体 首行缩进:  2 字符"/>
    <w:basedOn w:val="13"/>
    <w:qFormat/>
    <w:pPr>
      <w:ind w:firstLine="480"/>
    </w:pPr>
    <w:rPr>
      <w:rFonts w:eastAsia="SimSun"/>
      <w:sz w:val="21"/>
    </w:rPr>
  </w:style>
  <w:style w:type="paragraph" w:customStyle="1" w:styleId="13">
    <w:name w:val="正文－1"/>
    <w:basedOn w:val="a"/>
    <w:qFormat/>
    <w:pPr>
      <w:ind w:firstLineChars="200" w:firstLine="200"/>
    </w:pPr>
    <w:rPr>
      <w:rFonts w:eastAsia="方正书宋繁体"/>
      <w:sz w:val="24"/>
      <w:szCs w:val="20"/>
    </w:rPr>
  </w:style>
  <w:style w:type="character" w:customStyle="1" w:styleId="Char2">
    <w:name w:val="Char2"/>
    <w:qFormat/>
    <w:rPr>
      <w:rFonts w:eastAsia="SimHei"/>
      <w:bCs/>
      <w:kern w:val="44"/>
      <w:sz w:val="28"/>
      <w:szCs w:val="44"/>
      <w:lang w:val="en-US" w:eastAsia="zh-CN" w:bidi="ar-SA"/>
    </w:rPr>
  </w:style>
  <w:style w:type="paragraph" w:customStyle="1" w:styleId="WPSOffice1">
    <w:name w:val="WPSOffice手动目录 1"/>
    <w:qFormat/>
    <w:rPr>
      <w:lang w:val="zh-CN" w:eastAsia="zh-CN"/>
    </w:rPr>
  </w:style>
  <w:style w:type="paragraph" w:customStyle="1" w:styleId="WPSOffice2">
    <w:name w:val="WPSOffice手动目录 2"/>
    <w:qFormat/>
    <w:pPr>
      <w:ind w:leftChars="200" w:left="200"/>
    </w:pPr>
    <w:rPr>
      <w:lang w:val="zh-CN" w:eastAsia="zh-CN"/>
    </w:rPr>
  </w:style>
  <w:style w:type="paragraph" w:customStyle="1" w:styleId="WPSOffice3">
    <w:name w:val="WPSOffice手动目录 3"/>
    <w:qFormat/>
    <w:pPr>
      <w:ind w:leftChars="400" w:left="400"/>
    </w:pPr>
    <w:rPr>
      <w:lang w:val="zh-CN" w:eastAsia="zh-CN"/>
    </w:rPr>
  </w:style>
  <w:style w:type="table" w:customStyle="1" w:styleId="TableNormal1">
    <w:name w:val="Table Normal1"/>
    <w:basedOn w:val="a1"/>
    <w:semiHidden/>
    <w:qFormat/>
    <w:pPr>
      <w:spacing w:after="200" w:line="276" w:lineRule="auto"/>
    </w:pPr>
    <w:rPr>
      <w:rFonts w:eastAsia="Cambria"/>
      <w:sz w:val="22"/>
      <w:szCs w:val="22"/>
      <w:lang w:eastAsia="en-US"/>
    </w:rPr>
    <w:tblPr/>
  </w:style>
  <w:style w:type="character" w:customStyle="1" w:styleId="a5">
    <w:name w:val="註解文字 字元"/>
    <w:basedOn w:val="a0"/>
    <w:link w:val="a4"/>
    <w:qFormat/>
    <w:rPr>
      <w:rFonts w:ascii="Times New Roman" w:eastAsia="SimSun" w:hAnsi="Times New Roman" w:cs="Times New Roman"/>
      <w:kern w:val="2"/>
      <w:lang w:val="en-US"/>
    </w:rPr>
  </w:style>
  <w:style w:type="character" w:customStyle="1" w:styleId="ab">
    <w:name w:val="註解主旨 字元"/>
    <w:basedOn w:val="a5"/>
    <w:link w:val="aa"/>
    <w:qFormat/>
    <w:rPr>
      <w:rFonts w:ascii="Times New Roman" w:eastAsia="SimSun" w:hAnsi="Times New Roman" w:cs="Times New Roman"/>
      <w:b/>
      <w:bCs/>
      <w:kern w:val="2"/>
      <w:lang w:val="en-US"/>
    </w:rPr>
  </w:style>
  <w:style w:type="table" w:styleId="3-1">
    <w:name w:val="List Table 3 Accent 1"/>
    <w:basedOn w:val="a1"/>
    <w:uiPriority w:val="48"/>
    <w:rsid w:val="00866BD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customXml" Target="ink/ink55.xml"/><Relationship Id="rId21" Type="http://schemas.openxmlformats.org/officeDocument/2006/relationships/customXml" Target="ink/ink7.xml"/><Relationship Id="rId42" Type="http://schemas.openxmlformats.org/officeDocument/2006/relationships/image" Target="media/image19.png"/><Relationship Id="rId63" Type="http://schemas.openxmlformats.org/officeDocument/2006/relationships/customXml" Target="ink/ink28.xml"/><Relationship Id="rId84" Type="http://schemas.openxmlformats.org/officeDocument/2006/relationships/image" Target="media/image40.png"/><Relationship Id="rId138" Type="http://schemas.openxmlformats.org/officeDocument/2006/relationships/image" Target="media/image67.png"/><Relationship Id="rId159" Type="http://schemas.openxmlformats.org/officeDocument/2006/relationships/header" Target="header1.xml"/><Relationship Id="rId107" Type="http://schemas.openxmlformats.org/officeDocument/2006/relationships/customXml" Target="ink/ink50.xml"/><Relationship Id="rId11" Type="http://schemas.openxmlformats.org/officeDocument/2006/relationships/customXml" Target="ink/ink2.xml"/><Relationship Id="rId32" Type="http://schemas.openxmlformats.org/officeDocument/2006/relationships/image" Target="media/image14.png"/><Relationship Id="rId53" Type="http://schemas.openxmlformats.org/officeDocument/2006/relationships/customXml" Target="ink/ink23.xml"/><Relationship Id="rId74" Type="http://schemas.openxmlformats.org/officeDocument/2006/relationships/image" Target="media/image35.png"/><Relationship Id="rId128" Type="http://schemas.openxmlformats.org/officeDocument/2006/relationships/image" Target="media/image62.png"/><Relationship Id="rId149" Type="http://schemas.openxmlformats.org/officeDocument/2006/relationships/image" Target="media/image72.png"/><Relationship Id="rId5" Type="http://schemas.openxmlformats.org/officeDocument/2006/relationships/webSettings" Target="webSettings.xml"/><Relationship Id="rId95" Type="http://schemas.openxmlformats.org/officeDocument/2006/relationships/customXml" Target="ink/ink44.xml"/><Relationship Id="rId160" Type="http://schemas.openxmlformats.org/officeDocument/2006/relationships/footer" Target="footer1.xml"/><Relationship Id="rId22" Type="http://schemas.openxmlformats.org/officeDocument/2006/relationships/image" Target="media/image9.png"/><Relationship Id="rId43" Type="http://schemas.openxmlformats.org/officeDocument/2006/relationships/customXml" Target="ink/ink18.xml"/><Relationship Id="rId64" Type="http://schemas.openxmlformats.org/officeDocument/2006/relationships/image" Target="media/image30.png"/><Relationship Id="rId118" Type="http://schemas.openxmlformats.org/officeDocument/2006/relationships/image" Target="media/image57.png"/><Relationship Id="rId139" Type="http://schemas.openxmlformats.org/officeDocument/2006/relationships/customXml" Target="ink/ink66.xml"/><Relationship Id="rId85" Type="http://schemas.openxmlformats.org/officeDocument/2006/relationships/customXml" Target="ink/ink39.xml"/><Relationship Id="rId150" Type="http://schemas.openxmlformats.org/officeDocument/2006/relationships/image" Target="media/image73.jpeg"/><Relationship Id="rId12" Type="http://schemas.openxmlformats.org/officeDocument/2006/relationships/image" Target="media/image4.png"/><Relationship Id="rId17" Type="http://schemas.openxmlformats.org/officeDocument/2006/relationships/customXml" Target="ink/ink5.xml"/><Relationship Id="rId33" Type="http://schemas.openxmlformats.org/officeDocument/2006/relationships/customXml" Target="ink/ink13.xml"/><Relationship Id="rId38" Type="http://schemas.openxmlformats.org/officeDocument/2006/relationships/image" Target="media/image17.png"/><Relationship Id="rId59" Type="http://schemas.openxmlformats.org/officeDocument/2006/relationships/customXml" Target="ink/ink26.xml"/><Relationship Id="rId103" Type="http://schemas.openxmlformats.org/officeDocument/2006/relationships/customXml" Target="ink/ink48.xml"/><Relationship Id="rId108" Type="http://schemas.openxmlformats.org/officeDocument/2006/relationships/image" Target="media/image52.png"/><Relationship Id="rId124" Type="http://schemas.openxmlformats.org/officeDocument/2006/relationships/image" Target="media/image60.png"/><Relationship Id="rId129" Type="http://schemas.openxmlformats.org/officeDocument/2006/relationships/customXml" Target="ink/ink61.xml"/><Relationship Id="rId54" Type="http://schemas.openxmlformats.org/officeDocument/2006/relationships/image" Target="media/image25.png"/><Relationship Id="rId70" Type="http://schemas.openxmlformats.org/officeDocument/2006/relationships/image" Target="media/image33.png"/><Relationship Id="rId75" Type="http://schemas.openxmlformats.org/officeDocument/2006/relationships/customXml" Target="ink/ink34.xml"/><Relationship Id="rId91" Type="http://schemas.openxmlformats.org/officeDocument/2006/relationships/customXml" Target="ink/ink42.xml"/><Relationship Id="rId96" Type="http://schemas.openxmlformats.org/officeDocument/2006/relationships/image" Target="media/image46.png"/><Relationship Id="rId140" Type="http://schemas.openxmlformats.org/officeDocument/2006/relationships/image" Target="media/image68.png"/><Relationship Id="rId145" Type="http://schemas.microsoft.com/office/2011/relationships/commentsExtended" Target="commentsExtended.xml"/><Relationship Id="rId16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customXml" Target="ink/ink8.xml"/><Relationship Id="rId28" Type="http://schemas.openxmlformats.org/officeDocument/2006/relationships/image" Target="media/image12.png"/><Relationship Id="rId49" Type="http://schemas.openxmlformats.org/officeDocument/2006/relationships/customXml" Target="ink/ink21.xml"/><Relationship Id="rId114" Type="http://schemas.openxmlformats.org/officeDocument/2006/relationships/image" Target="media/image55.png"/><Relationship Id="rId119" Type="http://schemas.openxmlformats.org/officeDocument/2006/relationships/customXml" Target="ink/ink56.xml"/><Relationship Id="rId44" Type="http://schemas.openxmlformats.org/officeDocument/2006/relationships/image" Target="media/image20.png"/><Relationship Id="rId60" Type="http://schemas.openxmlformats.org/officeDocument/2006/relationships/image" Target="media/image28.png"/><Relationship Id="rId65" Type="http://schemas.openxmlformats.org/officeDocument/2006/relationships/customXml" Target="ink/ink29.xml"/><Relationship Id="rId81" Type="http://schemas.openxmlformats.org/officeDocument/2006/relationships/customXml" Target="ink/ink37.xml"/><Relationship Id="rId86" Type="http://schemas.openxmlformats.org/officeDocument/2006/relationships/image" Target="media/image41.png"/><Relationship Id="rId130" Type="http://schemas.openxmlformats.org/officeDocument/2006/relationships/image" Target="media/image63.png"/><Relationship Id="rId135" Type="http://schemas.openxmlformats.org/officeDocument/2006/relationships/customXml" Target="ink/ink64.xml"/><Relationship Id="rId151" Type="http://schemas.openxmlformats.org/officeDocument/2006/relationships/image" Target="media/image74.jpeg"/><Relationship Id="rId156" Type="http://schemas.openxmlformats.org/officeDocument/2006/relationships/image" Target="media/image79.png"/><Relationship Id="rId13" Type="http://schemas.openxmlformats.org/officeDocument/2006/relationships/customXml" Target="ink/ink3.xml"/><Relationship Id="rId18" Type="http://schemas.openxmlformats.org/officeDocument/2006/relationships/image" Target="media/image7.png"/><Relationship Id="rId39" Type="http://schemas.openxmlformats.org/officeDocument/2006/relationships/customXml" Target="ink/ink16.xml"/><Relationship Id="rId109" Type="http://schemas.openxmlformats.org/officeDocument/2006/relationships/customXml" Target="ink/ink51.xml"/><Relationship Id="rId34" Type="http://schemas.openxmlformats.org/officeDocument/2006/relationships/image" Target="media/image15.png"/><Relationship Id="rId50" Type="http://schemas.openxmlformats.org/officeDocument/2006/relationships/image" Target="media/image23.png"/><Relationship Id="rId55" Type="http://schemas.openxmlformats.org/officeDocument/2006/relationships/customXml" Target="ink/ink24.xml"/><Relationship Id="rId76" Type="http://schemas.openxmlformats.org/officeDocument/2006/relationships/image" Target="media/image36.png"/><Relationship Id="rId97" Type="http://schemas.openxmlformats.org/officeDocument/2006/relationships/customXml" Target="ink/ink45.xml"/><Relationship Id="rId104" Type="http://schemas.openxmlformats.org/officeDocument/2006/relationships/image" Target="media/image50.png"/><Relationship Id="rId120" Type="http://schemas.openxmlformats.org/officeDocument/2006/relationships/image" Target="media/image58.png"/><Relationship Id="rId125" Type="http://schemas.openxmlformats.org/officeDocument/2006/relationships/customXml" Target="ink/ink59.xml"/><Relationship Id="rId141" Type="http://schemas.openxmlformats.org/officeDocument/2006/relationships/customXml" Target="ink/ink67.xml"/><Relationship Id="rId146" Type="http://schemas.microsoft.com/office/2016/09/relationships/commentsIds" Target="commentsIds.xml"/><Relationship Id="rId7" Type="http://schemas.openxmlformats.org/officeDocument/2006/relationships/endnotes" Target="endnotes.xml"/><Relationship Id="rId71" Type="http://schemas.openxmlformats.org/officeDocument/2006/relationships/customXml" Target="ink/ink32.xml"/><Relationship Id="rId92" Type="http://schemas.openxmlformats.org/officeDocument/2006/relationships/image" Target="media/image44.png"/><Relationship Id="rId162" Type="http://schemas.microsoft.com/office/2011/relationships/people" Target="people.xml"/><Relationship Id="rId2" Type="http://schemas.openxmlformats.org/officeDocument/2006/relationships/numbering" Target="numbering.xml"/><Relationship Id="rId29" Type="http://schemas.openxmlformats.org/officeDocument/2006/relationships/customXml" Target="ink/ink11.xml"/><Relationship Id="rId24" Type="http://schemas.openxmlformats.org/officeDocument/2006/relationships/image" Target="media/image10.png"/><Relationship Id="rId40" Type="http://schemas.openxmlformats.org/officeDocument/2006/relationships/image" Target="media/image18.png"/><Relationship Id="rId45" Type="http://schemas.openxmlformats.org/officeDocument/2006/relationships/customXml" Target="ink/ink19.xml"/><Relationship Id="rId66" Type="http://schemas.openxmlformats.org/officeDocument/2006/relationships/image" Target="media/image31.png"/><Relationship Id="rId87" Type="http://schemas.openxmlformats.org/officeDocument/2006/relationships/customXml" Target="ink/ink40.xml"/><Relationship Id="rId110" Type="http://schemas.openxmlformats.org/officeDocument/2006/relationships/image" Target="media/image53.png"/><Relationship Id="rId115" Type="http://schemas.openxmlformats.org/officeDocument/2006/relationships/customXml" Target="ink/ink54.xml"/><Relationship Id="rId131" Type="http://schemas.openxmlformats.org/officeDocument/2006/relationships/customXml" Target="ink/ink62.xml"/><Relationship Id="rId136" Type="http://schemas.openxmlformats.org/officeDocument/2006/relationships/image" Target="media/image66.png"/><Relationship Id="rId157" Type="http://schemas.openxmlformats.org/officeDocument/2006/relationships/image" Target="media/image80.png"/><Relationship Id="rId61" Type="http://schemas.openxmlformats.org/officeDocument/2006/relationships/customXml" Target="ink/ink27.xml"/><Relationship Id="rId82" Type="http://schemas.openxmlformats.org/officeDocument/2006/relationships/image" Target="media/image39.png"/><Relationship Id="rId152" Type="http://schemas.openxmlformats.org/officeDocument/2006/relationships/image" Target="media/image75.png"/><Relationship Id="rId19" Type="http://schemas.openxmlformats.org/officeDocument/2006/relationships/customXml" Target="ink/ink6.xml"/><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customXml" Target="ink/ink14.xml"/><Relationship Id="rId56" Type="http://schemas.openxmlformats.org/officeDocument/2006/relationships/image" Target="media/image26.png"/><Relationship Id="rId77" Type="http://schemas.openxmlformats.org/officeDocument/2006/relationships/customXml" Target="ink/ink35.xml"/><Relationship Id="rId100" Type="http://schemas.openxmlformats.org/officeDocument/2006/relationships/image" Target="media/image48.png"/><Relationship Id="rId105" Type="http://schemas.openxmlformats.org/officeDocument/2006/relationships/customXml" Target="ink/ink49.xml"/><Relationship Id="rId126" Type="http://schemas.openxmlformats.org/officeDocument/2006/relationships/image" Target="media/image61.png"/><Relationship Id="rId147" Type="http://schemas.openxmlformats.org/officeDocument/2006/relationships/image" Target="media/image70.png"/><Relationship Id="rId8" Type="http://schemas.openxmlformats.org/officeDocument/2006/relationships/image" Target="media/image1.jpeg"/><Relationship Id="rId51" Type="http://schemas.openxmlformats.org/officeDocument/2006/relationships/customXml" Target="ink/ink22.xml"/><Relationship Id="rId72" Type="http://schemas.openxmlformats.org/officeDocument/2006/relationships/image" Target="media/image34.png"/><Relationship Id="rId93" Type="http://schemas.openxmlformats.org/officeDocument/2006/relationships/customXml" Target="ink/ink43.xml"/><Relationship Id="rId98" Type="http://schemas.openxmlformats.org/officeDocument/2006/relationships/image" Target="media/image47.png"/><Relationship Id="rId121" Type="http://schemas.openxmlformats.org/officeDocument/2006/relationships/customXml" Target="ink/ink57.xml"/><Relationship Id="rId142" Type="http://schemas.openxmlformats.org/officeDocument/2006/relationships/image" Target="media/image69.png"/><Relationship Id="rId163" Type="http://schemas.openxmlformats.org/officeDocument/2006/relationships/theme" Target="theme/theme1.xml"/><Relationship Id="rId3" Type="http://schemas.openxmlformats.org/officeDocument/2006/relationships/styles" Target="styles.xml"/><Relationship Id="rId25" Type="http://schemas.openxmlformats.org/officeDocument/2006/relationships/customXml" Target="ink/ink9.xml"/><Relationship Id="rId46" Type="http://schemas.openxmlformats.org/officeDocument/2006/relationships/image" Target="media/image21.png"/><Relationship Id="rId67" Type="http://schemas.openxmlformats.org/officeDocument/2006/relationships/customXml" Target="ink/ink30.xml"/><Relationship Id="rId116" Type="http://schemas.openxmlformats.org/officeDocument/2006/relationships/image" Target="media/image56.png"/><Relationship Id="rId137" Type="http://schemas.openxmlformats.org/officeDocument/2006/relationships/customXml" Target="ink/ink65.xml"/><Relationship Id="rId158" Type="http://schemas.openxmlformats.org/officeDocument/2006/relationships/image" Target="media/image81.png"/><Relationship Id="rId20" Type="http://schemas.openxmlformats.org/officeDocument/2006/relationships/image" Target="media/image8.png"/><Relationship Id="rId41" Type="http://schemas.openxmlformats.org/officeDocument/2006/relationships/customXml" Target="ink/ink17.xml"/><Relationship Id="rId62" Type="http://schemas.openxmlformats.org/officeDocument/2006/relationships/image" Target="media/image29.png"/><Relationship Id="rId83" Type="http://schemas.openxmlformats.org/officeDocument/2006/relationships/customXml" Target="ink/ink38.xml"/><Relationship Id="rId88" Type="http://schemas.openxmlformats.org/officeDocument/2006/relationships/image" Target="media/image42.png"/><Relationship Id="rId111" Type="http://schemas.openxmlformats.org/officeDocument/2006/relationships/customXml" Target="ink/ink52.xml"/><Relationship Id="rId132" Type="http://schemas.openxmlformats.org/officeDocument/2006/relationships/image" Target="media/image64.png"/><Relationship Id="rId153" Type="http://schemas.openxmlformats.org/officeDocument/2006/relationships/image" Target="media/image76.jpeg"/><Relationship Id="rId15" Type="http://schemas.openxmlformats.org/officeDocument/2006/relationships/customXml" Target="ink/ink4.xml"/><Relationship Id="rId36" Type="http://schemas.openxmlformats.org/officeDocument/2006/relationships/image" Target="media/image16.png"/><Relationship Id="rId57" Type="http://schemas.openxmlformats.org/officeDocument/2006/relationships/customXml" Target="ink/ink25.xml"/><Relationship Id="rId106" Type="http://schemas.openxmlformats.org/officeDocument/2006/relationships/image" Target="media/image51.png"/><Relationship Id="rId127" Type="http://schemas.openxmlformats.org/officeDocument/2006/relationships/customXml" Target="ink/ink60.xml"/><Relationship Id="rId10" Type="http://schemas.openxmlformats.org/officeDocument/2006/relationships/image" Target="media/image3.png"/><Relationship Id="rId31" Type="http://schemas.openxmlformats.org/officeDocument/2006/relationships/customXml" Target="ink/ink12.xml"/><Relationship Id="rId52" Type="http://schemas.openxmlformats.org/officeDocument/2006/relationships/image" Target="media/image24.png"/><Relationship Id="rId73" Type="http://schemas.openxmlformats.org/officeDocument/2006/relationships/customXml" Target="ink/ink33.xml"/><Relationship Id="rId78" Type="http://schemas.openxmlformats.org/officeDocument/2006/relationships/image" Target="media/image37.png"/><Relationship Id="rId94" Type="http://schemas.openxmlformats.org/officeDocument/2006/relationships/image" Target="media/image45.png"/><Relationship Id="rId99" Type="http://schemas.openxmlformats.org/officeDocument/2006/relationships/customXml" Target="ink/ink46.xml"/><Relationship Id="rId101" Type="http://schemas.openxmlformats.org/officeDocument/2006/relationships/customXml" Target="ink/ink47.xml"/><Relationship Id="rId122" Type="http://schemas.openxmlformats.org/officeDocument/2006/relationships/image" Target="media/image59.png"/><Relationship Id="rId143" Type="http://schemas.openxmlformats.org/officeDocument/2006/relationships/image" Target="media/image2.png"/><Relationship Id="rId148"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customXml" Target="ink/ink1.xml"/><Relationship Id="rId26" Type="http://schemas.openxmlformats.org/officeDocument/2006/relationships/image" Target="media/image11.png"/><Relationship Id="rId47" Type="http://schemas.openxmlformats.org/officeDocument/2006/relationships/customXml" Target="ink/ink20.xml"/><Relationship Id="rId68" Type="http://schemas.openxmlformats.org/officeDocument/2006/relationships/image" Target="media/image32.png"/><Relationship Id="rId89" Type="http://schemas.openxmlformats.org/officeDocument/2006/relationships/customXml" Target="ink/ink41.xml"/><Relationship Id="rId112" Type="http://schemas.openxmlformats.org/officeDocument/2006/relationships/image" Target="media/image54.png"/><Relationship Id="rId133" Type="http://schemas.openxmlformats.org/officeDocument/2006/relationships/customXml" Target="ink/ink63.xml"/><Relationship Id="rId154" Type="http://schemas.openxmlformats.org/officeDocument/2006/relationships/image" Target="media/image77.png"/><Relationship Id="rId16" Type="http://schemas.openxmlformats.org/officeDocument/2006/relationships/image" Target="media/image6.png"/><Relationship Id="rId37" Type="http://schemas.openxmlformats.org/officeDocument/2006/relationships/customXml" Target="ink/ink15.xml"/><Relationship Id="rId58" Type="http://schemas.openxmlformats.org/officeDocument/2006/relationships/image" Target="media/image27.png"/><Relationship Id="rId79" Type="http://schemas.openxmlformats.org/officeDocument/2006/relationships/customXml" Target="ink/ink36.xml"/><Relationship Id="rId102" Type="http://schemas.openxmlformats.org/officeDocument/2006/relationships/image" Target="media/image49.png"/><Relationship Id="rId123" Type="http://schemas.openxmlformats.org/officeDocument/2006/relationships/customXml" Target="ink/ink58.xml"/><Relationship Id="rId144" Type="http://schemas.openxmlformats.org/officeDocument/2006/relationships/comments" Target="comments.xml"/><Relationship Id="rId90" Type="http://schemas.openxmlformats.org/officeDocument/2006/relationships/image" Target="media/image43.png"/><Relationship Id="rId27" Type="http://schemas.openxmlformats.org/officeDocument/2006/relationships/customXml" Target="ink/ink10.xml"/><Relationship Id="rId48" Type="http://schemas.openxmlformats.org/officeDocument/2006/relationships/image" Target="media/image22.png"/><Relationship Id="rId69" Type="http://schemas.openxmlformats.org/officeDocument/2006/relationships/customXml" Target="ink/ink31.xml"/><Relationship Id="rId113" Type="http://schemas.openxmlformats.org/officeDocument/2006/relationships/customXml" Target="ink/ink53.xml"/><Relationship Id="rId134" Type="http://schemas.openxmlformats.org/officeDocument/2006/relationships/image" Target="media/image65.png"/><Relationship Id="rId80" Type="http://schemas.openxmlformats.org/officeDocument/2006/relationships/image" Target="media/image38.png"/><Relationship Id="rId155" Type="http://schemas.openxmlformats.org/officeDocument/2006/relationships/image" Target="media/image78.png"/></Relationships>
</file>

<file path=word/_rels/header1.xml.rels><?xml version="1.0" encoding="UTF-8" standalone="yes"?>
<Relationships xmlns="http://schemas.openxmlformats.org/package/2006/relationships"><Relationship Id="rId1" Type="http://schemas.openxmlformats.org/officeDocument/2006/relationships/image" Target="media/image82.jpeg"/></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9"/>
    </inkml:context>
    <inkml:brush xml:id="br0">
      <inkml:brushProperty name="width" value="0.05292" units="cm"/>
      <inkml:brushProperty name="height" value="0.05292" units="cm"/>
    </inkml:brush>
  </inkml:definitions>
  <inkml:trace contextRef="#ctx0" brushRef="#br0">13813 26086 767,'12'-5'0,"-10"21"-3,-11-6 0,1-1 2,-5 2-2,1 1 1,-11 2-2,-5 2 0,-7 1 1,0 2 0,-2 2-1,9-7-1,7-1 3,3-3 2,6-3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9"/>
    </inkml:context>
    <inkml:brush xml:id="br0">
      <inkml:brushProperty name="width" value="0.05292" units="cm"/>
      <inkml:brushProperty name="height" value="0.05292" units="cm"/>
    </inkml:brush>
  </inkml:definitions>
  <inkml:trace contextRef="#ctx0" brushRef="#br0">13519 26132 767,'0'-7'0,"4"2"-4,3 6 4,-1 3-1,-1 0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7"/>
    </inkml:context>
    <inkml:brush xml:id="br0">
      <inkml:brushProperty name="width" value="0.05292" units="cm"/>
      <inkml:brushProperty name="height" value="0.05292" units="cm"/>
    </inkml:brush>
  </inkml:definitions>
  <inkml:trace contextRef="#ctx0" brushRef="#br0">13465 26108 767,'-7'9'0,"-2"3"0,4-3 0,-2 2 0,0 0 0,-5 5-13,3-4 13,-2 6-1,-3 1 0,-1 5-3,-1-3 1,3-7 1,1 2 1,-6 5 0,3-1 3,-3 0-6,4-4 5,2-4 1,3-1-1,-2 1 1,6-1 1,16-6 2,3-7 4,-4-1-9,4-2-3,2-3 2,2 1-3,-2 0 2,1-2 0,8-3-1,-4-1 2,0 3-1,-2-1 1,1 0 0,1 2 0,0-1 0,-2 1 0,4-2 1,-5 1 4,-2 2-2,-4 3-4,4-4 1,-6 6 5</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5"/>
    </inkml:context>
    <inkml:brush xml:id="br0">
      <inkml:brushProperty name="width" value="0.05292" units="cm"/>
      <inkml:brushProperty name="height" value="0.05292" units="cm"/>
    </inkml:brush>
  </inkml:definitions>
  <inkml:trace contextRef="#ctx0" brushRef="#br0">12892 26221 767,'14'-5'0,"2"0"-6,-5 3 5,10-4-3,-2 3 2,-5-1 1,0 2-1,15-3 0,-1-2-1,0 2 2,-5-1-1,-3 3 1,-4-3 0,-6 5 0,4-3 0</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3"/>
    </inkml:context>
    <inkml:brush xml:id="br0">
      <inkml:brushProperty name="width" value="0.05292" units="cm"/>
      <inkml:brushProperty name="height" value="0.05292" units="cm"/>
    </inkml:brush>
  </inkml:definitions>
  <inkml:trace contextRef="#ctx0" brushRef="#br0">12735 26108 767,'9'7'0,"-6"4"-5,3 3 3,-3-4 1,1 5 0,-1 1-1,1 3 0,1 2-1,1 4 0,-3 2 0,1-1 1,1 6 0,-3 2-1,0-11 0,0 0 1,-1 10 3,1 3-1,0-10-3,-2 1 1,2 6 5,-2-2-3,3-7-1,-1-1 0,2-5 10,-3-6-8,5 4 4,-3-7 0</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2"/>
    </inkml:context>
    <inkml:brush xml:id="br0">
      <inkml:brushProperty name="width" value="0.05292" units="cm"/>
      <inkml:brushProperty name="height" value="0.05292" units="cm"/>
    </inkml:brush>
  </inkml:definitions>
  <inkml:trace contextRef="#ctx0" brushRef="#br0">12661 26172 767,'-13'-7'0,"6"19"-5,5 11 3,2-9 0,0 1 0,0-1 0,2 5-1,2 4 0,1 4 0,1-1 1,-1 0 2,-3-10-2,2 0 1,-1 5-1,1 1 1,0-1 1,-3-2 5,1-3-1,-2-2-5,2 0 0,-2 0 0,0 13 4,0-4 0,0-2-6,0-5 1,0-4 1,0 4 3</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0:58"/>
    </inkml:context>
    <inkml:brush xml:id="br0">
      <inkml:brushProperty name="width" value="0.05292" units="cm"/>
      <inkml:brushProperty name="height" value="0.05292" units="cm"/>
    </inkml:brush>
  </inkml:definitions>
  <inkml:trace contextRef="#ctx0" brushRef="#br0">12196 26157 767,'-19'2'0,"-1"7"-6,10-2 2,-4 0 2,-8 5-1,-2 3 0,1-3 1,1 1 2,-1 1-3,6-5 1,1 0 0,-7 3 4,3-1-2,-1 0-2,5-2 4,4-2 1,3-2-2</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2"/>
    </inkml:context>
    <inkml:brush xml:id="br0">
      <inkml:brushProperty name="width" value="0.05292" units="cm"/>
      <inkml:brushProperty name="height" value="0.05292" units="cm"/>
    </inkml:brush>
  </inkml:definitions>
  <inkml:trace contextRef="#ctx0" brushRef="#br0">13519 26527 767,'9'-10'0,"0"3"0,3 3-5,-1 8 4,-1 5 0,-3 5 1,-1 0-2,1 3 1,-2-6 1,0 0 0,1-1-1,-1 1 0,2-3-1,0 3 1,0-2 0,0 0 1,0-1-1,6 8 0,-1-3 2,-3-5 1,5 1 0,7 0-1,-8-6-1,-1 1 0,-1-2-2,7-1 1,3-1 0,-5 2 4,0-4-1,1-3-4,1-2 1,0-2-1,1 1 0,1-7-1,-1 3 1,1-4 0,3-5 0,0 0 0,0-4-1,-2 4 1,-2 0 0,4-3-1,-1-1 1,2-3 0,-1 1 2,0 5 3,-3-1-2,-1 2-1,-3 3 0,-3 4 1,-4 3-1,1-1 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1"/>
    </inkml:context>
    <inkml:brush xml:id="br0">
      <inkml:brushProperty name="width" value="0.05292" units="cm"/>
      <inkml:brushProperty name="height" value="0.05292" units="cm"/>
    </inkml:brush>
  </inkml:definitions>
  <inkml:trace contextRef="#ctx0" brushRef="#br0">13634 26332 767,'10'-12'0,"1"1"-5,-2 2 3,-1 1 0,3 4 2,1 6 1,2-2 1,1 0-2,-3 0-1,2 0-1,-5 7 2,-7 5 3,-2 0-4,0 1 0,1-1 0,6-1 3,0 5-1,-5-4-2,-4 0-1,-6 2 2,-3-3 1,0-4-3,-3 0 2,6-4 0,-5 1 1,6 3-1,-2 0 0,-1-5 2,-1 3 0,-3 4-3,3-4 0,-3 1 1,5-3-1,1 6 0,-5-6 1,-1-1 0,2 0 0,-1 1 0,3 3 0,3 1-1,7-18 6,12 8-9,8 1 7,-5-2-5,-2 3 0,-1-5 1,-3-1 0,-7 18 7,-6-1-3,-5 1-5,2 1 0,-1-1 0,-1 1 0,-4 4-1,1 0 1,0 2 0,-3 1 0,-6 7-2,2 4 1,-2 4 0,5-4 3,2-2 0,1-2 1,5-5 0,0-5-2,3-3-1,0 2 5,-6-13 5,6-12 1</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0"/>
    </inkml:context>
    <inkml:brush xml:id="br0">
      <inkml:brushProperty name="width" value="0.05292" units="cm"/>
      <inkml:brushProperty name="height" value="0.05292" units="cm"/>
    </inkml:brush>
  </inkml:definitions>
  <inkml:trace contextRef="#ctx0" brushRef="#br0">13458 26229 767,'0'11'0,"0"6"-5,0 6 1,0-9 2,0 6-1,0-3 2,2-1-1,0 0 1,0-2 0,1-3 0,1 7 1,0-6 0,0-2 5,-1 1 1,7 0-5,-3-1 0</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8"/>
    </inkml:context>
    <inkml:brush xml:id="br0">
      <inkml:brushProperty name="width" value="0.05292" units="cm"/>
      <inkml:brushProperty name="height" value="0.05292" units="cm"/>
    </inkml:brush>
  </inkml:definitions>
  <inkml:trace contextRef="#ctx0" brushRef="#br0">13372 26385 767,'0'11'0,"0"6"0,0 3-8,0-8 7,0 2-1,0-3 1,0 1 0,-2 7 0,0 1-1,-1-1 0,1-1 0,-2-4 3,3 2-1,-3-4 0,2 6 2,1-7 1,-1 1 0,5 0 0,6-3 0,0 2-3,0-4-1,1-6 1,4 1 0,0-5 0,-4-3-1,-1-6 1,2-7-3,-6 5 2,2-6-1,-2-3-1,4-7-1,-2 4 1,-2 3 0,-1 3 2,-1 4 0,1 6 0,-3-1 0</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8"/>
    </inkml:context>
    <inkml:brush xml:id="br0">
      <inkml:brushProperty name="width" value="0.05292" units="cm"/>
      <inkml:brushProperty name="height" value="0.05292" units="cm"/>
    </inkml:brush>
  </inkml:definitions>
  <inkml:trace contextRef="#ctx0" brushRef="#br0">13263 26516 767,'-12'0'0,"3"6"-4,14 4 4,8-6 0,4-3-1,-4-1-1,1-1 0,-2-1 0,6-3 0,-4-2 0,0-2 2,-3 0-1,-1 0 1,6-6-1,-5 2 1,-4 3-1,0 1 1,0-3 0</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8"/>
    </inkml:context>
    <inkml:brush xml:id="br0">
      <inkml:brushProperty name="width" value="0.05292" units="cm"/>
      <inkml:brushProperty name="height" value="0.05292" units="cm"/>
    </inkml:brush>
  </inkml:definitions>
  <inkml:trace contextRef="#ctx0" brushRef="#br0">13298 26349 767,'-13'0'0,"8"9"-4,12 0 4,11-8-1,-2 1-1,-3-2 0,-1-2 0,1 1 1,1-1 0,2-2-1,-2 3 1,-1-1 0,-1-2 1,8 3-1,-6-3 1</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6"/>
    </inkml:context>
    <inkml:brush xml:id="br0">
      <inkml:brushProperty name="width" value="0.05292" units="cm"/>
      <inkml:brushProperty name="height" value="0.05292" units="cm"/>
    </inkml:brush>
  </inkml:definitions>
  <inkml:trace contextRef="#ctx0" brushRef="#br0">13135 26337 767,'0'18'0,"0"-6"-5,0 2 3,0 2-1,0 2 0,0 1 0,0 4-1,0 2 2,0 3-1,0 13 0,0 7 0,0 8-2,0-10 2,0 4-2,0-3 1,0 8 0,0-2 1,0-40 2,-2 54-2,-1 4 1,1-2 6,-1-2-1,-1-18-3,2-5-6,-3 6 1,0-11 2,1-7 1,1-9 15,-1-6 5,2-4-12,-3-1 1,-6 0 6,-8-10-7,-1-12-8,1-5-1,5 3 1,-1 0 1,5 3-1,3 0 0,-4-3 1</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6"/>
    </inkml:context>
    <inkml:brush xml:id="br0">
      <inkml:brushProperty name="width" value="0.05292" units="cm"/>
      <inkml:brushProperty name="height" value="0.05292" units="cm"/>
    </inkml:brush>
  </inkml:definitions>
  <inkml:trace contextRef="#ctx0" brushRef="#br0">13049 26337 767,'6'0'0,"4"-1"0,-1 0-7,-3-1 5,-2-2 1</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5"/>
    </inkml:context>
    <inkml:brush xml:id="br0">
      <inkml:brushProperty name="width" value="0.05292" units="cm"/>
      <inkml:brushProperty name="height" value="0.05292" units="cm"/>
    </inkml:brush>
  </inkml:definitions>
  <inkml:trace contextRef="#ctx0" brushRef="#br0">12904 26289 767,'0'14'0,"0"9"-6,0-2 2,0-7 2,0 2 0,0 5 1,0 4-2,0 5 0,0 0 0,0-5 2,0-2 0,0 2 0,0-3 1,0 0 1,0-5 0,0-3 1,0 1 1,0-5-2,0 4-1</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5"/>
    </inkml:context>
    <inkml:brush xml:id="br0">
      <inkml:brushProperty name="width" value="0.05292" units="cm"/>
      <inkml:brushProperty name="height" value="0.05292" units="cm"/>
    </inkml:brush>
  </inkml:definitions>
  <inkml:trace contextRef="#ctx0" brushRef="#br0">12772 26494 767,'6'0'0,"1"0"-4,2 0 1,-2 0 2,-1 0 0</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4"/>
    </inkml:context>
    <inkml:brush xml:id="br0">
      <inkml:brushProperty name="width" value="0.05292" units="cm"/>
      <inkml:brushProperty name="height" value="0.05292" units="cm"/>
    </inkml:brush>
  </inkml:definitions>
  <inkml:trace contextRef="#ctx0" brushRef="#br0">12615 26494 767,'0'16'0,"0"3"-6,4-1 3,-1-9 2,3 1 0,1 1 0,0-2 0,2 0 1,0-1-1,7 3 0,-5-4 2,0-2 2,3 2-2,-1-1 0,-1-3 0</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4"/>
    </inkml:context>
    <inkml:brush xml:id="br0">
      <inkml:brushProperty name="width" value="0.05292" units="cm"/>
      <inkml:brushProperty name="height" value="0.05292" units="cm"/>
    </inkml:brush>
  </inkml:definitions>
  <inkml:trace contextRef="#ctx0" brushRef="#br0">12543 26594 767,'4'9'0,"6"-4"-5,6-2 3,7-6-1,-9-1 1,4-3 0,2 0 0,1-1-1,2-1 0,-2-2 1,2 1-1,8-4 0,-1-2 1,-4 4 7,-10 3-7,2 0 1,5-3 0,-3 3 2,-4 1 1,-4 1 0,-1 3-1,-1-3 1</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3"/>
    </inkml:context>
    <inkml:brush xml:id="br0">
      <inkml:brushProperty name="width" value="0.05292" units="cm"/>
      <inkml:brushProperty name="height" value="0.05292" units="cm"/>
    </inkml:brush>
  </inkml:definitions>
  <inkml:trace contextRef="#ctx0" brushRef="#br0">12651 26410 767,'-5'4'0,"3"2"-4,8-7 4,3-3-1,-2 2-1,-1-1 1,2-1-1,-1 0 2,0 0 0,-2 1-1,1-2 1</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3"/>
    </inkml:context>
    <inkml:brush xml:id="br0">
      <inkml:brushProperty name="width" value="0.05292" units="cm"/>
      <inkml:brushProperty name="height" value="0.05292" units="cm"/>
    </inkml:brush>
  </inkml:definitions>
  <inkml:trace contextRef="#ctx0" brushRef="#br0">12627 26309 767,'16'0'0,"2"-3"-6,-2 0 4,-6 0-1,3 1 3,-3-1 0,10-1-1,-6 3 1,-2-1-1,2 2 3</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2"/>
    </inkml:context>
    <inkml:brush xml:id="br0">
      <inkml:brushProperty name="width" value="0.05292" units="cm"/>
      <inkml:brushProperty name="height" value="0.05292" units="cm"/>
    </inkml:brush>
  </inkml:definitions>
  <inkml:trace contextRef="#ctx0" brushRef="#br0">12482 26339 767,'11'-7'0,"-3"4"0,8-4 0,-3 3-8,-1 1 6,6-3 1,1 1-2,2 0 0,2-1 0,-3-1-1,3 2 3,8-4 0,5-1-3,8-1 0,-18 6 4,3-2-1,9-2-2,0 2-1,-5 0 2,1 1 3,13-2-3,-3 0 1,-19 3 3,0 2-1,3-3 0,-3 1 3,-7 3 0,-8-1 3,4 1-3</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1"/>
    </inkml:context>
    <inkml:brush xml:id="br0">
      <inkml:brushProperty name="width" value="0.05292" units="cm"/>
      <inkml:brushProperty name="height" value="0.05292" units="cm"/>
    </inkml:brush>
  </inkml:definitions>
  <inkml:trace contextRef="#ctx0" brushRef="#br0">12109 26349 767,'6'7'0,"3"11"-6,-4-2 4,1 0 0,-3 3 0,-1-3-1,2 2 1,-2 3 0,0 0 0,-1 2 0,1 9 0,-2-13 1,2 4 0,-2 20-2,0 1 3,0-7-2,0 0-2,0 15-2,0-3 3,0 2 2,0-22 1,0-1 1,0 9 0,0-2-1,0-1-1,0-4 1,0 6 3,0-6 0,0-9-2,-2-4 2,2-4 2,0-1 0,2-24 18,-2-2-26</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00"/>
    </inkml:context>
    <inkml:brush xml:id="br0">
      <inkml:brushProperty name="width" value="0.05292" units="cm"/>
      <inkml:brushProperty name="height" value="0.05292" units="cm"/>
    </inkml:brush>
  </inkml:definitions>
  <inkml:trace contextRef="#ctx0" brushRef="#br0">12152 26336 767,'14'-9'0,"-3"4"-6,-1 0 5,1-1-1,1 3 1,-1-3-2,-1 5 3,3-3 0,-3 1-2,8-5 0,2 3 2,-6 0 0,0-1 0,2 1-1,0 0 1,-4 1-1,0-1 1,8 0 0,-1-1 0,-1 3 1,-2-1 0,-2 3-2,-2-1 1,8 0-1,-8 2 3,-1 0 1,-1 2 2,3-2-2,-4 7-2,-6 5-2,-6-1 0,-4 1 0,-2-1 0,-4 0 0,1-1-1,0 1 0,1-2 0,-1 1 1,-4 4-2,-2 1 1,2-3 1,2-1 0,0-1 1,0-1 0,1 2-1,1-2 1,1 1 2,1 1 1,1-1-1,2 1-1,0-2-1,-2 9-1,5-4 2,1 0 3,3-3-1,0 1-3,3-1 2,4-1-1,1 1-1,0-4 0,5-2 0,-4-3-1,5 2 1,-4-1 0,-1 4 0,-2 4 0,-5 3 1,-2-2-1,0 1 0,-7 1 0,-9-5 0,-3 0-2,6-6 0,1 1 1,-6-1-1,-1 3 1,5-3-1,-2-1 1,-7 1-1,1 1 1,5-2 1,1-1 0,4 1 0,-4-2 0,5 0 0</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0:59"/>
    </inkml:context>
    <inkml:brush xml:id="br0">
      <inkml:brushProperty name="width" value="0.05292" units="cm"/>
      <inkml:brushProperty name="height" value="0.05292" units="cm"/>
    </inkml:brush>
  </inkml:definitions>
  <inkml:trace contextRef="#ctx0" brushRef="#br0">11892 26482 767,'12'9'0,"3"7"0,-7-7-9,1 0 8,-2-2-1,4 2 0,-2-2 0,-2 2 0,5 2 1,-1 0 2,-2-2-1,-1-2 1,5 2 0,-1 0 1,2-1 1,-5-2 0,2-1-4,1-5 0</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0:59"/>
    </inkml:context>
    <inkml:brush xml:id="br0">
      <inkml:brushProperty name="width" value="0.05292" units="cm"/>
      <inkml:brushProperty name="height" value="0.05292" units="cm"/>
    </inkml:brush>
  </inkml:definitions>
  <inkml:trace contextRef="#ctx0" brushRef="#br0">11971 26373 767,'-12'0'0,"7"12"-5,3-1 4,0 7-1,-1 1 0,-1 2 0,1-1-1,-1 1 0,1-5 2,-1 0-1,-1 5 2,2-2-1,-3 1 1,3-6-1,-2-2 0,-1 6 0,1-2 1,-5 5 1,-1-2 0,4-3-1,-2-2 1,4-5-1,-2 4 0,2-3 2</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0:59"/>
    </inkml:context>
    <inkml:brush xml:id="br0">
      <inkml:brushProperty name="width" value="0.05292" units="cm"/>
      <inkml:brushProperty name="height" value="0.05292" units="cm"/>
    </inkml:brush>
  </inkml:definitions>
  <inkml:trace contextRef="#ctx0" brushRef="#br0">11639 26577 767,'0'11'0,"0"2"-4,4 1 2,8-11 3,6-1-2,-1-2-1,-6 0 0,1 0 0,11 0-1,4 0 0,-1 0-1,3 0 2,8 0-1,0 0 0,-2 0 0,-3 0 0,-4-2 1,-5-1 1,16-4 0,2-2 7,12-5-2,-9 1-12,0-1 1,-5 1 5,0-1 0,12-4 0,-3 0-1,-9 2 2,-5 2 1,-6 1 2,-7 5 0,-5 0 2,-5 3 4,1-2 6,-7-2 2</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0:58"/>
    </inkml:context>
    <inkml:brush xml:id="br0">
      <inkml:brushProperty name="width" value="0.05292" units="cm"/>
      <inkml:brushProperty name="height" value="0.05292" units="cm"/>
    </inkml:brush>
  </inkml:definitions>
  <inkml:trace contextRef="#ctx0" brushRef="#br0">11829 26325 767,'-13'0'0,"6"7"-4,12 8 3,4-6 0,5-3-1,6-3 1,-6-1-1,-1 0 1,3-2 0,1 0 1,1 0 0,-7 0-1,1 0-1,6 0 0,-2 0 0,2-2 2,-4-1 1,2 1 1,-2-2-3,0 2 0,-1-1 0,-3 1 3,10-4 4,-6 1-4,-1-1-2,-3-1 0</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0:57"/>
    </inkml:context>
    <inkml:brush xml:id="br0">
      <inkml:brushProperty name="width" value="0.05292" units="cm"/>
      <inkml:brushProperty name="height" value="0.05292" units="cm"/>
    </inkml:brush>
  </inkml:definitions>
  <inkml:trace contextRef="#ctx0" brushRef="#br0">11808 26169 767,'11'2'0,"-2"7"-5,0 3 3,-4 2 0,0 2 0,1-5 2,-3 1-1,3 0 0,-1 1 0,0-1 0,-1-1 1,0-1 0,5 12 1,-6-10 1,6 7-3,-2-8 1,-1 0-1,4 5 2,-3-4-1,-1-2 1,-6 3 0,5-1 4</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9"/>
    </inkml:context>
    <inkml:brush xml:id="br0">
      <inkml:brushProperty name="width" value="0.05292" units="cm"/>
      <inkml:brushProperty name="height" value="0.05292" units="cm"/>
    </inkml:brush>
  </inkml:definitions>
  <inkml:trace contextRef="#ctx0" brushRef="#br0">13663 27406 767,'11'0'0,"3"-5"-4,-4 2 2,1-1 1,5-1-1,3 3 1,-8 2 0,5 2 0,1 0 0,-1-1-1,0 3 0,5 1-1,0 0 2,-5 1 2,0-1-2,16 6-1,-2 1 0,2 2-1,-4 0 3,-2 0-1,-3-1 0,0-1 0,-2-1 1,-1-1-1,-4-1 2,1 2 0,-3-2 0,-3-2 4,1 2 1,-1-4-2,-6 7 4</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8"/>
    </inkml:context>
    <inkml:brush xml:id="br0">
      <inkml:brushProperty name="width" value="0.05292" units="cm"/>
      <inkml:brushProperty name="height" value="0.05292" units="cm"/>
    </inkml:brush>
  </inkml:definitions>
  <inkml:trace contextRef="#ctx0" brushRef="#br0">13877 27349 767,'-12'2'0,"1"3"-5,4 2 4,2 4-1,0 6 3,1-1-3,1 0 0,-1-2 0,-1-1 0,-1 1 0,1-2 0,-4 4 0,-1 0 5,1-7-2,2 2-1,-7 3 0,0 0-1,-1-2-1,3-3 2,0 2 0,1-2-1,-3 3 0,2-1 6,1-1-3,2-3-2,-3 6 0,1-4-1,2-2 1,-3-4 6</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8"/>
    </inkml:context>
    <inkml:brush xml:id="br0">
      <inkml:brushProperty name="width" value="0.05292" units="cm"/>
      <inkml:brushProperty name="height" value="0.05292" units="cm"/>
    </inkml:brush>
  </inkml:definitions>
  <inkml:trace contextRef="#ctx0" brushRef="#br0">13773 27000 767,'10'0'0,"1"0"-4,6 0 1,-1 0 2,2 0-1,-6 0 1,-1 0 1,4 0 0,-2 0-1,-3 0 1,6 0-1,-4 0 2,1 0-2,-3 0 1,9 0 0,-3 0 2,-5 2 1,-8 8-2,-5 3 0,-5-1 0,-1-1-3,-5 3 1,5-5-1,-3 1 0,2-1 0,-1 2 0,-10 8 0,1 2-1,9-10 2,-3-1 0,-1 4-1,0 1 1,2-3 2,1-1 0,-8 11 0,0 3-2,10-11 0,0 0 1,-1 4 1,-1 0-3,2 1 1,2 1 0,-3 6 7,1-1-8,2-4 2,2-5 0,1 0 1,1 5 0,-1-2 4,3-5-5,-1-1-1,0 3 0,4-4 2,0-1 1,5-3 10,5-18-12,-2-6-2,-1 2-1,0-2 0,0 0 1,-2 4 1,1-1 0,-2 3 0,1-1 0,7-7 2,-5 8 0,-1 3 1,1 0 0,3-4-3,1 4-1,-1 4 5,0-3 0,1-1-2,-1 2 0,0 3-1,4 2 1,-2 2-1,-3 14-2,-8-6 2,2 5 0,-3-3-2,2 2 0,-3 2 0,1 0 0,0 3 2,0-1-2,-1 1 0,-1-3 1,2 0 2,-2-2 0,0-3 0,0 6 1,0-6 0,0 1 1,-2-1 0,-6-4 0,-3-4-2,-3-3-3,-4 2 0,3-2 0,4 0 0</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6"/>
    </inkml:context>
    <inkml:brush xml:id="br0">
      <inkml:brushProperty name="width" value="0.05292" units="cm"/>
      <inkml:brushProperty name="height" value="0.05292" units="cm"/>
    </inkml:brush>
  </inkml:definitions>
  <inkml:trace contextRef="#ctx0" brushRef="#br0">13422 27418 767,'7'-12'0,"6"9"-6,-1-1 5,0 4 0,4 9 0,-8 0 1,6 7 0,-5-4-2,0 4 0,-2-5 0,-2 1 0,-1-1 2,1-1 0,0 3 0,-1-3 1,1 1 0,2 7 1,-1-4 0,1-4-3,5-3 5,-1-5-3,3-2 0,0 0-2,1-2 0,-3 2 0,2 0 1</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6"/>
    </inkml:context>
    <inkml:brush xml:id="br0">
      <inkml:brushProperty name="width" value="0.05292" units="cm"/>
      <inkml:brushProperty name="height" value="0.05292" units="cm"/>
    </inkml:brush>
  </inkml:definitions>
  <inkml:trace contextRef="#ctx0" brushRef="#br0">13653 27398 767,'13'0'0,"-3"2"-4,3 8 2,-4 1 1,-2 5 0,-4-5-1,3 6 0,-6-6 2,1 2-1,1 3 0,-2 1 0,0-1 0,0 0 1,0 0-1,0-2 0,0-1 0,0-1 0,0-1 2,0 5 1,0-4-1,-2 4 3,-1 4-1,-4-4-4,1-4 0,-2-1 1,-1-2 0,-2-4 1,2 0 1,-2 1 0,-6-3-4,-1-3 1,4-3 0,-4-10 1,5 4 1,3-1-3,-3-3-1,4 1 2,-1-1-1,1 3 2,1-3 0,-2 1 0,3 1 0,-4-5-1</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5"/>
    </inkml:context>
    <inkml:brush xml:id="br0">
      <inkml:brushProperty name="width" value="0.05292" units="cm"/>
      <inkml:brushProperty name="height" value="0.05292" units="cm"/>
    </inkml:brush>
  </inkml:definitions>
  <inkml:trace contextRef="#ctx0" brushRef="#br0">13577 27277 767,'-2'12'0,"-1"3"0,-3 1-8,1-4 6,2 2 1,1 1 2,0-3 0,2 1 0,0-3-2,9-1 3,1-11 0,3-5-2,2-2-1,3-1-2,-2 1 2,-2 3 0,-4 1 2,1 0-1,-1-1 1,2 3 0,1-1-1,-1 4-1,-3 6 1,-1 1 2,-1 3-1,2 3-2,-2-1 1,-3 1-1,-1 1 1,-5 0-1,-3-1 1,-4-4-1,-1-2 0,-2 0 1,-6 0 0,1 0-1,-1-3-1,2-1 0,4 1 1,0-3 1,-2 1-1,3-2 1,1-2-1</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4"/>
    </inkml:context>
    <inkml:brush xml:id="br0">
      <inkml:brushProperty name="width" value="0.05292" units="cm"/>
      <inkml:brushProperty name="height" value="0.05292" units="cm"/>
    </inkml:brush>
  </inkml:definitions>
  <inkml:trace contextRef="#ctx0" brushRef="#br0">13415 27288 767,'-12'2'0,"24"9"-5,3-10 5,-1-1-1,3-1-3,5-1 0,1 0 2,0-3-1,2 1 0,-4-1 0,2-2 0,5 0 1,-1-1 1,1-1 1,-1 2 0,-8 2 0,1-2 2,1 0 1,-3 2-2,-4-1 1,-3 1 0,-1 0 0</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4"/>
    </inkml:context>
    <inkml:brush xml:id="br0">
      <inkml:brushProperty name="width" value="0.05292" units="cm"/>
      <inkml:brushProperty name="height" value="0.05292" units="cm"/>
    </inkml:brush>
  </inkml:definitions>
  <inkml:trace contextRef="#ctx0" brushRef="#br0">13603 27132 767,'0'20'0,"0"-10"-5,0 1 3,0-1 0,0 8 0,0-4-1,0 1 5,0-1 1,0-2-2</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3"/>
    </inkml:context>
    <inkml:brush xml:id="br0">
      <inkml:brushProperty name="width" value="0.05292" units="cm"/>
      <inkml:brushProperty name="height" value="0.05292" units="cm"/>
    </inkml:brush>
  </inkml:definitions>
  <inkml:trace contextRef="#ctx0" brushRef="#br0">13543 27108 767,'2'5'0,"4"-2"-5,0-1 4,1-1 0,0 0-1,1-1 1,-1 0 2,1 0 0,-1 0-2</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3"/>
    </inkml:context>
    <inkml:brush xml:id="br0">
      <inkml:brushProperty name="width" value="0.05292" units="cm"/>
      <inkml:brushProperty name="height" value="0.05292" units="cm"/>
    </inkml:brush>
  </inkml:definitions>
  <inkml:trace contextRef="#ctx0" brushRef="#br0">13663 27036 767</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3"/>
    </inkml:context>
    <inkml:brush xml:id="br0">
      <inkml:brushProperty name="width" value="0.05292" units="cm"/>
      <inkml:brushProperty name="height" value="0.05292" units="cm"/>
    </inkml:brush>
  </inkml:definitions>
  <inkml:trace contextRef="#ctx0" brushRef="#br0">13567 27016 767,'7'-14'0,"11"2"-7,-1 3 4,-1 4 1,0-2 0,0 0 2,-2 1 2,-1 3-2,-1 1 1,-1 2 2,-1 0-1,3 0-4,1 0 1,0 0 2,-2 0-1,1 2 0,-3-2-1,-5 12 1,-3 4 1,-2 3-1,0 3-3,0-8 2,0 2 1,0-2-1,-2 0 1,1-2-1,-3 2 0,1-1 0,1-3 1,-2 1 0,-5 10 3,4-12-3,-5 5-1,-1-2 1,2-4 0,-3-5 2,1 1 3,2 3-4,-10-2-1,7-3-1,-4-1-1,0 1 0,2-2 0</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2"/>
    </inkml:context>
    <inkml:brush xml:id="br0">
      <inkml:brushProperty name="width" value="0.05292" units="cm"/>
      <inkml:brushProperty name="height" value="0.05292" units="cm"/>
    </inkml:brush>
  </inkml:definitions>
  <inkml:trace contextRef="#ctx0" brushRef="#br0">13531 26916 767,'2'12'0,"1"-1"0,1 0-7,-2 1 6,-1-1 0,1-1-1,0 1 1,0 0 0,3 8 0,0-3 2,3 2 0,-5-7-1,2 1-1,-1-1 0,-1 3 0,1-2 0,0 3 0,-3-3 0,3 1 1,-1 1 1,1-2-1,3 6 3,-3-6-1,-1-3-2</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1"/>
    </inkml:context>
    <inkml:brush xml:id="br0">
      <inkml:brushProperty name="width" value="0.05292" units="cm"/>
      <inkml:brushProperty name="height" value="0.05292" units="cm"/>
    </inkml:brush>
  </inkml:definitions>
  <inkml:trace contextRef="#ctx0" brushRef="#br0">13391 27241 767,'-3'18'0,"-1"-4"0,2 2-8,-1 0 6,1 0-2,0 1 2,-1 8-2,3-2 2,-2-9 2,0 2 0,0 2 2,-1 1-1,-3-1-4,3-2 1,-3-2 3,1 4 0,0-4 0,1-2 0,-1 6 1,1-6 1,4 1 0,0-3 1</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1"/>
    </inkml:context>
    <inkml:brush xml:id="br0">
      <inkml:brushProperty name="width" value="0.05292" units="cm"/>
      <inkml:brushProperty name="height" value="0.05292" units="cm"/>
    </inkml:brush>
  </inkml:definitions>
  <inkml:trace contextRef="#ctx0" brushRef="#br0">13326 27048 767,'12'0'0,"10"0"-6,-11 0 4,3 0 0,-2 0 0,1 0 0,12 0 0,-2 0-1,-2 0 1,-3 0 1,-2 0 1,-3 0 1,4 0 0,-4 0 1,-2 0 3,-1 0 0</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0"/>
    </inkml:context>
    <inkml:brush xml:id="br0">
      <inkml:brushProperty name="width" value="0.05292" units="cm"/>
      <inkml:brushProperty name="height" value="0.05292" units="cm"/>
    </inkml:brush>
  </inkml:definitions>
  <inkml:trace contextRef="#ctx0" brushRef="#br0">13174 27349 767,'0'16'0,"0"-4"0,0 8-8,0 6 4,1 4-1,3 4 0,-2 3 1,1-11 0,-1 2 2,2 4 0,-1 2 0,2-3 0,-1 1 1,-2-4 0,1 10 0,1-3 3,-2-7 0,-1-3 1,-1-4 0,2-5 0,-2-4-3,0 4 0,0-4 14,-2 1-7,-3 3-5,-4-9-4,-1 2 0,-8-1 2,7-2-1,0-3 0,1-1-1,-3 0 1,-3 1-1,0-3 3,2-2-1,0 1 0,-4-3 1,2-1-1,0-2-1,2 0-1,2 0 1,1 1 0,-7-4 0,2-1 0,4 4 1,3 0-1,0 0 1</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0"/>
    </inkml:context>
    <inkml:brush xml:id="br0">
      <inkml:brushProperty name="width" value="0.05292" units="cm"/>
      <inkml:brushProperty name="height" value="0.05292" units="cm"/>
    </inkml:brush>
  </inkml:definitions>
  <inkml:trace contextRef="#ctx0" brushRef="#br0">12904 27440 767,'0'11'0,"0"-1"-4,11 1 2,1-6 1,6-3-1,5-5 1,-11 1-1,13-5-1,2 0 1,-11 1-1,0 1 0,7-4-1,0-1 2,-5 2 3,-2 0 0,2-1-1,-1 2 1,-2 0-1,-3 1 0,0 1 4,-1 1-2,5 1 0,-2 1 3</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9"/>
    </inkml:context>
    <inkml:brush xml:id="br0">
      <inkml:brushProperty name="width" value="0.05292" units="cm"/>
      <inkml:brushProperty name="height" value="0.05292" units="cm"/>
    </inkml:brush>
  </inkml:definitions>
  <inkml:trace contextRef="#ctx0" brushRef="#br0">12928 27307 767,'18'0'0,"-2"0"0,2 0-9,1 0 6,2 0 0,1-1 1,1-1-1,-11 0 2,1 0-1,10-1 0,-2-1 5,-1 1-1,-4 0-2,-2-1 0,-2-1-1,-1 1 1,3-1-1,-5 0 0</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9"/>
    </inkml:context>
    <inkml:brush xml:id="br0">
      <inkml:brushProperty name="width" value="0.05292" units="cm"/>
      <inkml:brushProperty name="height" value="0.05292" units="cm"/>
    </inkml:brush>
  </inkml:definitions>
  <inkml:trace contextRef="#ctx0" brushRef="#br0">12938 27116 767,'-9'14'0,"6"2"-6,-1 6 3,2-8 1,1-2 0,1 1 0,-2 8 1,2-1-1,-2-6 1,2 0 0,0 6 1,0-4-1,0-2 2,0-2 0,0 2 1,0-1-1,12-17 6,-5-5-3,6-5-5,-3 2-1,3-2-1,-5 5 1,1 0 1,7-5-1,0-1-1,-2 5 1,0-1 1,5-3 2,3 1-3,-3 1 1,0-2 0,2 1 1,-1 1-1,-3 3 0,1 0 0,0 0 1,-1 2-1,3-2 2,-3 0 0,4 1 3,-1-1-4,-4 2-1,-2 1 1,-2 1 1,-1 1 1,4 1 1,3 1 6,0 2-9,-1 0-1,1 2 0,-6 0 0,2 5 2,-1 5 3,-5 2-6,-2 1 0,-3-1 1,-5 2 0,-5 5 2,-1-7-2,2-3 1,-2 0-1,-1-1-1,-2 3 1,1-1 0,-3-1 0,-10 10-1,-5-1 1,12-8 0,1-3 0,-10 9-2,2-6 1,5-1 0,4-4 0,5-2 1</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8"/>
    </inkml:context>
    <inkml:brush xml:id="br0">
      <inkml:brushProperty name="width" value="0.05292" units="cm"/>
      <inkml:brushProperty name="height" value="0.05292" units="cm"/>
    </inkml:brush>
  </inkml:definitions>
  <inkml:trace contextRef="#ctx0" brushRef="#br0">13133 26940 767,'11'2'0,"6"9"-5,-6-6 1,0 2 3,1 0 0,-1 4-1,-8 7 6,-5-7-4,-3 0-1,-2-1 1,-2 1-1,2-2 0,-7 2-1,3-6 0</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8"/>
    </inkml:context>
    <inkml:brush xml:id="br0">
      <inkml:brushProperty name="width" value="0.05292" units="cm"/>
      <inkml:brushProperty name="height" value="0.05292" units="cm"/>
    </inkml:brush>
  </inkml:definitions>
  <inkml:trace contextRef="#ctx0" brushRef="#br0">12434 27325 767,'0'12'0,"0"8"0,2-2 0,1-4-11,3 4 10,2 5-3,3 0 2,-2-7 0,0 1 0,7 5-1,1-1-1,10 2 2,4-2 2,-1-6-1,0-3-1,1-1 0,-1-4 1,-2-2 0,-2-1 0,6-3 1,5 1-1,20-2 5,1-2-7,-10-1-4,4-2 1,-2-4 3,-2-4 1,-10 3 1,-4-1 4,-9 0 0,-6 4 0,-5 0-3</inkml:trace>
</inkml:ink>
</file>

<file path=word/ink/ink5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7"/>
    </inkml:context>
    <inkml:brush xml:id="br0">
      <inkml:brushProperty name="width" value="0.05292" units="cm"/>
      <inkml:brushProperty name="height" value="0.05292" units="cm"/>
    </inkml:brush>
  </inkml:definitions>
  <inkml:trace contextRef="#ctx0" brushRef="#br0">12600 27277 767,'-10'7'0,"0"6"0,1 6-10,4 1 8,2-2 0,1 2 0,0-3 2,1-1 1,1-1-2,0-5 0,0 7 0,0-5 1,-9-5 6</inkml:trace>
</inkml:ink>
</file>

<file path=word/ink/ink5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7"/>
    </inkml:context>
    <inkml:brush xml:id="br0">
      <inkml:brushProperty name="width" value="0.05292" units="cm"/>
      <inkml:brushProperty name="height" value="0.05292" units="cm"/>
    </inkml:brush>
  </inkml:definitions>
  <inkml:trace contextRef="#ctx0" brushRef="#br0">12248 27681 767,'-12'7'0,"3"4"-5,0-2 3,2 0 1,0 1-1,7 3 3,9-3 1,3-5-2,9-3-2,-3-2 0,-1-3 0,6-3-1,23-8-6,9-5 2,-17 3 1,5-2 1,13-8-1,4-4-2,-21 7 4,-1 0 0,33-21 2,-2-4-2,-34 23 2,0 1 1,4-5 4,-2 3-1,10-11-3,-3 5 3,-5 2 4,-5 7-1,-6 5 1,-5 4-4,-6 4-1,-1 1 10,-5 2 3,6-2-5,-24 18-3,-2 0-1,-1-2-6,-11 2-3,3-4 1,0 2-37,-1-2 37,-2 2 37,0 2-37,-14 2-1,3-1 0,-2 1 3,8-2 0,3-4-1,6 0 1,4-1 2</inkml:trace>
</inkml:ink>
</file>

<file path=word/ink/ink5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7"/>
    </inkml:context>
    <inkml:brush xml:id="br0">
      <inkml:brushProperty name="width" value="0.05292" units="cm"/>
      <inkml:brushProperty name="height" value="0.05292" units="cm"/>
    </inkml:brush>
  </inkml:definitions>
  <inkml:trace contextRef="#ctx0" brushRef="#br0">12545 27145 767,'-12'4'0,"-1"3"-5,1 2 3,1 2-1,-1 3 0,2-3 4,-1-4 0,4 2 1,12 2 2,11-6-3,-2-1-3,-2-3 0,3 3 0,4-2-1,2 0 0,-5-1 0,1-1 1,10 2 0,-1-2 0,1 0 0,-3-2 0,-1 1 1,-5-1 0,3-2 0,-4 2 0,-6 1 1,1-3 0</inkml:trace>
</inkml:ink>
</file>

<file path=word/ink/ink5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6"/>
    </inkml:context>
    <inkml:brush xml:id="br0">
      <inkml:brushProperty name="width" value="0.05292" units="cm"/>
      <inkml:brushProperty name="height" value="0.05292" units="cm"/>
    </inkml:brush>
  </inkml:definitions>
  <inkml:trace contextRef="#ctx0" brushRef="#br0">12233 27410 767,'-24'0'0,"6"0"0,2 0 0,-1 0-12,-1 0 9,-5 0-1,2 0 2,6 0 1,-1 0 0,5 2 0,-3 0 2,2 3 0,17 5 5,6-8-3,3-2 2</inkml:trace>
</inkml:ink>
</file>

<file path=word/ink/ink5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6"/>
    </inkml:context>
    <inkml:brush xml:id="br0">
      <inkml:brushProperty name="width" value="0.05292" units="cm"/>
      <inkml:brushProperty name="height" value="0.05292" units="cm"/>
    </inkml:brush>
  </inkml:definitions>
  <inkml:trace contextRef="#ctx0" brushRef="#br0">12249 27385 767,'-5'9'0,"-2"12"-5,3-5 1,3-3 3,-1-1-1,2-1 1,-2 1 1,0 8 0,2-8-1,0 2-1,0-1 1,0-3 3,0 12-1,0-8 0,0-4 0,0 3-1,0 3 1,2 0 0,-2 0 0,-4 0-2,-1-2 1,-2-5 1,-5 0-1,-1-6 0,1-3 1</inkml:trace>
</inkml:ink>
</file>

<file path=word/ink/ink5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5"/>
    </inkml:context>
    <inkml:brush xml:id="br0">
      <inkml:brushProperty name="width" value="0.05292" units="cm"/>
      <inkml:brushProperty name="height" value="0.05292" units="cm"/>
    </inkml:brush>
  </inkml:definitions>
  <inkml:trace contextRef="#ctx0" brushRef="#br0">11575 27371 767,'-14'0'0,"10"10"-4,13-1 3,10 2-3,-1-8 3,7-1-2,13 0-2,8 0 0,-5-1 1,5 1-4,12-2-1,5 0 1,15 0-1,3-3 2,-14-1 3,2-1-1,21-4-1,2-2 0,-20 1 2,-1-1 2,29-7 3,-3-1-4,-9 1 0,-12 1 7,-14 4 0,-14 1-3,-11 3 0,-13 4-1,-6-1 0,-4 1 0,-26 7 0</inkml:trace>
</inkml:ink>
</file>

<file path=word/ink/ink5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15"/>
    </inkml:context>
    <inkml:brush xml:id="br0">
      <inkml:brushProperty name="width" value="0.05292" units="cm"/>
      <inkml:brushProperty name="height" value="0.05292" units="cm"/>
    </inkml:brush>
  </inkml:definitions>
  <inkml:trace contextRef="#ctx0" brushRef="#br0">11880 27072 767,'18'0'0,"-7"0"-5,1 0 3,2 4 0,-1 1 0,5 2-1,-4 4 4,0-1-2,2 6-1,-2 2 0,3-1 0,-3-1 2,-2 0-1,-1-2 0,-4-3 2,-2 0 0,3 6 4,-1-1 2,-2 0-9,-3-4 2,1 3-1,-1 2 1,-2-1 0</inkml:trace>
</inkml:ink>
</file>

<file path=word/ink/ink5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6"/>
    </inkml:context>
    <inkml:brush xml:id="br0">
      <inkml:brushProperty name="width" value="0.05292" units="cm"/>
      <inkml:brushProperty name="height" value="0.05292" units="cm"/>
    </inkml:brush>
  </inkml:definitions>
  <inkml:trace contextRef="#ctx0" brushRef="#br0">13372 27976 767,'-10'9'0,"-3"0"0,1 3-7,2-5 6,1 2-1,-2 0 0,1 2 0,-1-1 1,-6 6-2,-1 2 2,4-2 0,-2 2-2,-1 1 1,-1 2-1,-1 2 1,1-1 1,2-3-1,2-1 1,0 1 2,2-5 0,1-1 1,3-3 0,0-2-1,-4 6 2,2-5-2,1-1 1,2 0 2,-4 2 1,6 1-2,7 1-1,10-10-2,4-2 0,1 0-1,-1 2-1,0-2-1,10 0 1,-1 0 1,-4 0-3,0 0 1,-3 0 3,-2 0 1,-2 0 1,-4 0 0,6-2-1,-5 2 0,-3-9 3,-1-2-1,-17 10 1,-4 4-3,-4 6-3,6-2-12,-4 6 24,4-6-11,-4 7 1,5-4 0,1-1-2,1 2 1,0 0 0,1-3 1,0 1-1,0 4 1,2-4 1,8 1 2</inkml:trace>
</inkml:ink>
</file>

<file path=word/ink/ink58.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6"/>
    </inkml:context>
    <inkml:brush xml:id="br0">
      <inkml:brushProperty name="width" value="0.05292" units="cm"/>
      <inkml:brushProperty name="height" value="0.05292" units="cm"/>
    </inkml:brush>
  </inkml:definitions>
  <inkml:trace contextRef="#ctx0" brushRef="#br0">13182 27819 767,'-12'5'0,"5"6"-5,-2 7 3,7-4-1,2 2 1,0 1 0,4 11 0,1 2 0,-2-10-2,1-1 2,5 10-2,0 2 1,-2-4 2,1 1 1,3 4 2,-2-4-5,-2-9 2,0 1 0,7 10 1,-2-2 2,-1-7 1,0-1-3,-1-1 1,4 2-1,1 1 1,-1-3 1,0-1 0,-4-4-1,1-4 0,-2-1-1,7 4 0,-8-6 4,8 0 2,-7-2-4,4-2 0,-5-1-3,-1-11 3,-5-5 1,-4 2-5,-1-6 0,-2 8 1,-2-6 0,1 3-1,1 1 1,-4-4-1</inkml:trace>
</inkml:ink>
</file>

<file path=word/ink/ink59.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5"/>
    </inkml:context>
    <inkml:brush xml:id="br0">
      <inkml:brushProperty name="width" value="0.05292" units="cm"/>
      <inkml:brushProperty name="height" value="0.05292" units="cm"/>
    </inkml:brush>
  </inkml:definitions>
  <inkml:trace contextRef="#ctx0" brushRef="#br0">13073 28089 767,'12'-1'0,"3"-1"0,1-3-8,-4-1 7,6-2-1,-4-1 2,2 0-1,3-3-2,3-2 1,-4 0-1,-3 2 2,3-2 0,0 1 0,0 3 3,-4 1 0,4-3-2,-2 1 0,-2 1 0,-2-1 0,-1 4 1,-2-1-1,3-3-1</inkml:trace>
</inkml:ink>
</file>

<file path=word/ink/ink60.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4"/>
    </inkml:context>
    <inkml:brush xml:id="br0">
      <inkml:brushProperty name="width" value="0.05292" units="cm"/>
      <inkml:brushProperty name="height" value="0.05292" units="cm"/>
    </inkml:brush>
  </inkml:definitions>
  <inkml:trace contextRef="#ctx0" brushRef="#br0">12705 27983 767,'11'-7'0,"1"4"0,4-1-8,-2 2 6,2 0 1,-4 1 0,-1 1 0,1-2 0,0 2 0,6-2 0,-2 2-1,1 0 4,-3 0-2,2 0-1,0 0 0,-2 0 0,-1 0 1,-1-2 1,0 1 1,2-1-1,-1-2-1,-1 1 0,7-1 0,-6 1 2,-3 1-1,1 4 1,3-2 1,0 0-1,-4 2-3,-4 12 1,-6 0 0,-6 5-2,-1-5-1,-1 2 2,-3 2 0,2-6-1,-1 4 0,-3 0 0,1-2 0,0 2 0,1-2 2,1 0-1,-1 4 1,-1-1 1,1 1 1,4-9-2,0 0 1,-4 5-2,1-4 0,-2 1 0,3 0 5,-2-3 0,4 0-5,-3 4 2,4-1 1,5-1 1,2 2-1,12-6 0,-5 1-2,5 3-1,-1-3-1,4 1 1,3-3-1,1-2 1,-4 1 1,-2 1-1,-4 0 2,1 3 0,-2-1 0,1 0 0,-1 0 0,0 2 0,1 3-1,-3 6 0,-1 3-3,-5-11 2,-1 4 0,2-1 0,-2-1 1,0 6-1,0-6 2,0 0 0,-2 3 1,-3-5-1,-14-1 1,6-5-3,-1-1 0,-2-1-1,1 1 0,-3 1 0,-8-2-2,-3 1 1,12-1 2,-1 0 0,-15-1-1,-1-1 1,18 2 0,-1-2 1,-4 0 0,0 0-1,5 0 2,3 0 1,-1 0 2,2 0-1,-2 0-2,2 0 2,-1 0-2,-6-2 0,3-1 0,2-4 0,5-2 0,4-2 1,-2 3 0,2-6-1,1-6-3,11 6 0,5 5 2,11-1 1,-3 4-4,-6 3 1,2-1 1,5-1-2,2 1 0,1-1 0,1 2 1,10-4 0,4-2 1,-14 3 0,-1 1-1,10-2 0,-1-2-1,-1 0 0,-9 4 1,1-2 2,4-2 0,-1 2 1,-2-2-1,-3 2 1,17-7 0,-2 0 0,-12 5-1,-2 0 0,5-3 1,-3 1 0,-3 3-1,-4-1 5,-4 0 1,-5 4-5,3-2 0</inkml:trace>
</inkml:ink>
</file>

<file path=word/ink/ink61.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2"/>
    </inkml:context>
    <inkml:brush xml:id="br0">
      <inkml:brushProperty name="width" value="0.05292" units="cm"/>
      <inkml:brushProperty name="height" value="0.05292" units="cm"/>
    </inkml:brush>
  </inkml:definitions>
  <inkml:trace contextRef="#ctx0" brushRef="#br0">12193 27891 767,'9'11'0,"-4"3"-6,-1-4 5,1 3-1,0 4-1,1-2 2,-1 1 0,-1 1 0,1 1-1,-1 0 0,-1 3 0,-1 0 0,0 4 0,-1 7 3,1 1-1,0 3-2,-2-6-2,0 0 2,0-4 1,0-1 0,0 5 3,0-2-1,0-8-2,0-1 3,0 15 3,0-2-8,0-13 1,0 1 2,0 3 1,2 0 2,0-6-2,-1-1-1,3 2 0,-2-4 3,1-1 1,1 4-1,-1-3-2,8-3 2,3-4 0,6-3-3,-3-1-3,3-3 1,-8 0 1,-1 0-1,2 0 3,-3 0 0,1 0-2,10 0-1,-10 0 2,5 0 3,3 0 1,1 0-4,-4-3-1,-7-4 3,-2-4 1,-2 0-4,-1 1 0,-1-1 0,-1-1 0,2-1 0,-3-6 0,1 1 0,-2 6 2</inkml:trace>
</inkml:ink>
</file>

<file path=word/ink/ink6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2"/>
    </inkml:context>
    <inkml:brush xml:id="br0">
      <inkml:brushProperty name="width" value="0.05292" units="cm"/>
      <inkml:brushProperty name="height" value="0.05292" units="cm"/>
    </inkml:brush>
  </inkml:definitions>
  <inkml:trace contextRef="#ctx0" brushRef="#br0">12133 28184 767,'0'11'0,"7"-3"-4,9-8 3,-2 0-1,4 2-1,3-2 0,0 0 0,2-2 0,14-1-2,2-1 0,-2-3 2,0 2 1,-14 0 0,0 0 0,16-8-1,-2 1 3,-9 0 3,-2 0 0,4-3-2,0 1-3,-3 2 0,-8 2 7,-3 3 3,-4 1-5,2-2-1,-12-3 3,-14 8-3,1 1-1,-8 2-1,7-2 1</inkml:trace>
</inkml:ink>
</file>

<file path=word/ink/ink63.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1"/>
    </inkml:context>
    <inkml:brush xml:id="br0">
      <inkml:brushProperty name="width" value="0.05292" units="cm"/>
      <inkml:brushProperty name="height" value="0.05292" units="cm"/>
    </inkml:brush>
  </inkml:definitions>
  <inkml:trace contextRef="#ctx0" brushRef="#br0">12669 27933 767,'9'-11'0,"-18"20"-5,-3 0 5,-5 1-1,1-1-2,-7 2-1,2-2 1,-2 1 0,-19 10-3,-4 3-1,18-9 3,1-2 2,-10 8-1,8-6 1,4-2-1,7-3 2,6-4 0</inkml:trace>
</inkml:ink>
</file>

<file path=word/ink/ink6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1"/>
    </inkml:context>
    <inkml:brush xml:id="br0">
      <inkml:brushProperty name="width" value="0.05292" units="cm"/>
      <inkml:brushProperty name="height" value="0.05292" units="cm"/>
    </inkml:brush>
  </inkml:definitions>
  <inkml:trace contextRef="#ctx0" brushRef="#br0">11861 27983 767,'-12'0'0,"21"13"-4,5-6 3,11 0-3,-4-4 0,2 1 1,0-1 1,4-1-1,-3 0 1,0-2 0,-1 2 1,-11-2 0,0 0 0,4 0 1,2 0 2,7 0 2,0-2 1,-4-2-7,0 1 0,0-2 0,-3-1 2,0 1-1,-1-2 3,-1 0-1,-1 0 0,1-2-2,-4 0 1,-1 2 1,3-2 2,-5 2-2,1 7 0,-20 0 8,-5 0-7,-2 0-5,4 2 2,1 0-1,1 1 1,-1-1 0,-1 3 0,3-1 1,-10 3-1,4 0-1,1 0 1,0 2 4,-1 0-4,4-1-1,0 1 0,3 0 2,-5 4 2,1 1 1,4 0-1,4 4 0,1 1-2,3-1-1,-3-6 1,-1 1-1,-2-5 1,3 7 4,6-1-2,5-4-4,4 1 1,-2-4 0,-1 0 0,1-2 1,7 3-1,-5-5 1,1 1 0,6 3 1,-2-2-3,-5 2 3,1-2 1,-3 4-1,0 5-1,-4-1-1,-2 3 1,-1 0 0,0 3-1,-4-7 1,-1 4-1,-3 0 0,1-1-1,0 0 1,-1 0 0,1-1 1,2-4 2,-1 1 0,1 10-1,1-5-1,2-5 1,0 1-1,-4 1 2,-8-5 1,-2 0-5,-8-1-2,10-4 3,-2 2-1,-13 3 0,-1-1-2,8-2 1,1 0 1,-4 1 1,0-1 1,2-2-2,1 1 2,6-2 4,2-1-2,1 1 0</inkml:trace>
</inkml:ink>
</file>

<file path=word/ink/ink65.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27"/>
    </inkml:context>
    <inkml:brush xml:id="br0">
      <inkml:brushProperty name="width" value="0.05292" units="cm"/>
      <inkml:brushProperty name="height" value="0.05292" units="cm"/>
    </inkml:brush>
  </inkml:definitions>
  <inkml:trace contextRef="#ctx0" brushRef="#br0">13627 27446 767,'8'0'0,"0"0"-5,0 0 3,0 0 1,-2 0 1,1 0-1</inkml:trace>
</inkml:ink>
</file>

<file path=word/ink/ink66.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7"/>
    </inkml:context>
    <inkml:brush xml:id="br0">
      <inkml:brushProperty name="width" value="0.05292" units="cm"/>
      <inkml:brushProperty name="height" value="0.05292" units="cm"/>
    </inkml:brush>
  </inkml:definitions>
  <inkml:trace contextRef="#ctx0" brushRef="#br0">13121 28212 767,'9'7'0,"0"6"-6,7 8 3,-6-5 1,-3-5 1,-1-2-1,4 7-1,3-4 0,1 4 3,-2-3 1,2-1 1,4 1-1,0-6-1,-1 0-1,3 0-1,-4-3 1,7 1 1,1-1-2,10 1-2,1-2 1,8-1 0,3-2-1,-11-2 0,2-3 1,6-2 0,1-6 0,-10 3 2,-2-1 0,19-10 1,0-4-2,-14 5 0,-3 2 1,1-3 6,-6 1-4,-6 6-2,-6 0 1,-3 3 7,-5 4-2</inkml:trace>
</inkml:ink>
</file>

<file path=word/ink/ink67.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6" units="1/cm"/>
          <inkml:channelProperty channel="Y" name="resolution" value="28.34646" units="1/cm"/>
          <inkml:channelProperty channel="F" name="resolution" value="0" units="1/dev"/>
        </inkml:channelProperties>
      </inkml:inkSource>
      <inkml:timestamp xml:id="ts0" timeString="2026-07-01T14:11:33"/>
    </inkml:context>
    <inkml:brush xml:id="br0">
      <inkml:brushProperty name="width" value="0.05292" units="cm"/>
      <inkml:brushProperty name="height" value="0.05292" units="cm"/>
    </inkml:brush>
  </inkml:definitions>
  <inkml:trace contextRef="#ctx0" brushRef="#br0">12326 28096 767,'2'11'0,"10"3"-6,-1-5 5,3 3-3,-2 0 2,2 1-1,-5-3 2,4 1 0,3 5-1,1 2 0,-1-1 0,-2-2 2,-1-1 0,-1-2 2,-1-1-1,-2 1-1,-2-1 0,3 1 1</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3340</Words>
  <Characters>20441</Characters>
  <Application>Microsoft Office Word</Application>
  <DocSecurity>0</DocSecurity>
  <Lines>552</Lines>
  <Paragraphs>354</Paragraphs>
  <ScaleCrop>false</ScaleCrop>
  <Company>Microsoft</Company>
  <LinksUpToDate>false</LinksUpToDate>
  <CharactersWithSpaces>23427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dc:creator>
  <cp:lastModifiedBy>U Hou SHI</cp:lastModifiedBy>
  <cp:revision>4</cp:revision>
  <cp:lastPrinted>2007-03-28T08:27:00Z</cp:lastPrinted>
  <dcterms:created xsi:type="dcterms:W3CDTF">2026-07-01T09:49:00Z</dcterms:created>
  <dcterms:modified xsi:type="dcterms:W3CDTF">2026-07-01T09:58:00Z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eyJoZGlkIjoiOTg5ZjhiYzE2NDY2YTYzMTUxODliYmNmMjc3ZDdkOWMiLCJ1c2VySWQiOiI4NzI3MDAwNzIifQ==</vt:lpwstr>
  </property>
  <property fmtid="{D5CDD505-2E9C-101B-9397-08002B2CF9AE}" pid="3" name="KSOProductBuildVer">
    <vt:lpwstr>2052-12.1.0.26884</vt:lpwstr>
  </property>
  <property fmtid="{D5CDD505-2E9C-101B-9397-08002B2CF9AE}" pid="4" name="ICV">
    <vt:lpwstr>1DB11E5B9FD34EA69025A8AF0F0505B1_13</vt:lpwstr>
  </property>
</Properties>
</file>