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84AD7">
      <w:pPr>
        <w:spacing w:line="360" w:lineRule="auto"/>
        <w:ind w:firstLineChars="200" w:firstLine="640"/>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rsidP="00E84AD7">
      <w:pPr>
        <w:spacing w:line="360" w:lineRule="auto"/>
        <w:ind w:firstLineChars="200" w:firstLine="480"/>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rsidP="00E84AD7">
      <w:pPr>
        <w:spacing w:line="360" w:lineRule="auto"/>
        <w:ind w:firstLineChars="200" w:firstLine="480"/>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rsidP="00E84AD7">
      <w:pPr>
        <w:spacing w:line="360" w:lineRule="auto"/>
        <w:ind w:firstLineChars="200" w:firstLine="480"/>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rsidP="00E84AD7">
      <w:pPr>
        <w:spacing w:line="360" w:lineRule="auto"/>
        <w:ind w:firstLineChars="200" w:firstLine="480"/>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rsidP="00E84AD7">
      <w:pPr>
        <w:spacing w:line="360" w:lineRule="auto"/>
        <w:ind w:firstLineChars="200" w:firstLine="480"/>
        <w:rPr>
          <w:sz w:val="24"/>
        </w:rPr>
      </w:pPr>
    </w:p>
    <w:p w14:paraId="2470E729" w14:textId="01B09933" w:rsidR="00B20289" w:rsidRDefault="00B20289" w:rsidP="00E84AD7">
      <w:pPr>
        <w:spacing w:line="360" w:lineRule="auto"/>
        <w:ind w:firstLineChars="200" w:firstLine="480"/>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26DEC900" w:rsidR="00BD042B" w:rsidRDefault="00BD042B" w:rsidP="00E84AD7">
      <w:pPr>
        <w:spacing w:line="360" w:lineRule="auto"/>
        <w:ind w:firstLineChars="200" w:firstLine="480"/>
        <w:rPr>
          <w:sz w:val="24"/>
        </w:rPr>
      </w:pPr>
    </w:p>
    <w:p w14:paraId="4BD1D64C" w14:textId="77777777" w:rsidR="00BD042B" w:rsidRDefault="00BD042B" w:rsidP="00E84AD7">
      <w:pPr>
        <w:widowControl/>
        <w:spacing w:line="360" w:lineRule="auto"/>
        <w:ind w:firstLineChars="200" w:firstLine="480"/>
        <w:jc w:val="left"/>
        <w:rPr>
          <w:sz w:val="24"/>
        </w:rPr>
      </w:pPr>
      <w:r>
        <w:rPr>
          <w:sz w:val="24"/>
        </w:rPr>
        <w:br w:type="page"/>
      </w:r>
    </w:p>
    <w:p w14:paraId="2CE4C406" w14:textId="77777777" w:rsidR="00BD042B" w:rsidRPr="001F4540" w:rsidRDefault="00BD042B" w:rsidP="00E84AD7">
      <w:pPr>
        <w:spacing w:line="360" w:lineRule="auto"/>
        <w:ind w:firstLineChars="200" w:firstLine="640"/>
        <w:jc w:val="center"/>
        <w:rPr>
          <w:sz w:val="32"/>
          <w:szCs w:val="32"/>
        </w:rPr>
      </w:pPr>
      <w:r w:rsidRPr="001F4540">
        <w:rPr>
          <w:sz w:val="32"/>
          <w:szCs w:val="32"/>
        </w:rPr>
        <w:lastRenderedPageBreak/>
        <w:t>Summary</w:t>
      </w:r>
    </w:p>
    <w:p w14:paraId="5F40F764" w14:textId="77777777" w:rsidR="00BD042B" w:rsidRPr="00BD042B" w:rsidRDefault="00BD042B" w:rsidP="00E84AD7">
      <w:pPr>
        <w:spacing w:line="360" w:lineRule="auto"/>
        <w:ind w:firstLineChars="200" w:firstLine="480"/>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5A5F8FAB" w14:textId="77777777" w:rsidR="00BD042B" w:rsidRPr="00BD042B" w:rsidRDefault="00BD042B" w:rsidP="00E84AD7">
      <w:pPr>
        <w:spacing w:line="360" w:lineRule="auto"/>
        <w:ind w:firstLineChars="200" w:firstLine="480"/>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1F1772E2" w14:textId="77777777" w:rsidR="00BD042B" w:rsidRPr="00BD042B" w:rsidRDefault="00BD042B" w:rsidP="00E84AD7">
      <w:pPr>
        <w:spacing w:line="360" w:lineRule="auto"/>
        <w:ind w:firstLineChars="200" w:firstLine="480"/>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9F00D2" w14:textId="77777777" w:rsidR="00BD042B" w:rsidRPr="00BD042B" w:rsidRDefault="00BD042B" w:rsidP="00E84AD7">
      <w:pPr>
        <w:spacing w:line="360" w:lineRule="auto"/>
        <w:ind w:firstLineChars="200" w:firstLine="480"/>
        <w:rPr>
          <w:sz w:val="24"/>
        </w:rPr>
      </w:pPr>
      <w:r w:rsidRPr="00BD042B">
        <w:rPr>
          <w:sz w:val="24"/>
        </w:rPr>
        <w:t xml:space="preserve">Tianjin </w:t>
      </w:r>
      <w:proofErr w:type="spellStart"/>
      <w:r w:rsidRPr="00BD042B">
        <w:rPr>
          <w:sz w:val="24"/>
        </w:rPr>
        <w:t>Changrong</w:t>
      </w:r>
      <w:proofErr w:type="spellEnd"/>
      <w:r w:rsidRPr="00BD042B">
        <w:rPr>
          <w:sz w:val="24"/>
        </w:rPr>
        <w:t xml:space="preserve"> </w:t>
      </w:r>
      <w:proofErr w:type="spellStart"/>
      <w:r w:rsidRPr="00BD042B">
        <w:rPr>
          <w:sz w:val="24"/>
        </w:rPr>
        <w:t>Jianhao</w:t>
      </w:r>
      <w:proofErr w:type="spellEnd"/>
      <w:r w:rsidRPr="00BD042B">
        <w:rPr>
          <w:sz w:val="24"/>
        </w:rPr>
        <w:t xml:space="preserve"> Cloud Printing Technology Co., Ltd. (hereinafter referred to as Evergreen </w:t>
      </w:r>
      <w:proofErr w:type="spellStart"/>
      <w:r w:rsidRPr="00BD042B">
        <w:rPr>
          <w:sz w:val="24"/>
        </w:rPr>
        <w:t>Jianhao</w:t>
      </w:r>
      <w:proofErr w:type="spellEnd"/>
      <w:r w:rsidRPr="00BD042B">
        <w:rPr>
          <w:sz w:val="24"/>
        </w:rPr>
        <w:t>)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2BEF6563" w14:textId="77777777" w:rsidR="00BD042B" w:rsidRPr="00BD042B" w:rsidRDefault="00BD042B" w:rsidP="00E84AD7">
      <w:pPr>
        <w:spacing w:line="360" w:lineRule="auto"/>
        <w:ind w:firstLineChars="200" w:firstLine="480"/>
        <w:rPr>
          <w:sz w:val="24"/>
        </w:rPr>
      </w:pPr>
    </w:p>
    <w:p w14:paraId="59979292" w14:textId="1A114C6D" w:rsidR="00BD042B" w:rsidRDefault="00BD042B" w:rsidP="00E84AD7">
      <w:pPr>
        <w:spacing w:line="360" w:lineRule="auto"/>
        <w:ind w:firstLineChars="200" w:firstLine="480"/>
        <w:rPr>
          <w:sz w:val="24"/>
        </w:rPr>
      </w:pPr>
      <w:r w:rsidRPr="00BD042B">
        <w:rPr>
          <w:sz w:val="24"/>
        </w:rPr>
        <w:t>Keywords: lean production; cloud printing; diversification; delivery date; product quality</w:t>
      </w:r>
    </w:p>
    <w:p w14:paraId="7213D528" w14:textId="1332E2BC" w:rsidR="001F4540" w:rsidRDefault="001F4540" w:rsidP="00E84AD7">
      <w:pPr>
        <w:widowControl/>
        <w:spacing w:line="360" w:lineRule="auto"/>
        <w:ind w:firstLineChars="200" w:firstLine="480"/>
        <w:jc w:val="left"/>
        <w:rPr>
          <w:sz w:val="24"/>
        </w:rPr>
      </w:pPr>
      <w:r>
        <w:rPr>
          <w:sz w:val="24"/>
        </w:rPr>
        <w:br w:type="page"/>
      </w:r>
    </w:p>
    <w:p w14:paraId="695E67AA" w14:textId="1405EFF7" w:rsidR="00F246ED" w:rsidRPr="005F7A85" w:rsidRDefault="003300DB" w:rsidP="00E84AD7">
      <w:pPr>
        <w:pStyle w:val="a3"/>
        <w:numPr>
          <w:ilvl w:val="0"/>
          <w:numId w:val="3"/>
        </w:numPr>
        <w:spacing w:line="360" w:lineRule="auto"/>
        <w:ind w:firstLine="602"/>
        <w:rPr>
          <w:rFonts w:ascii="黑体" w:eastAsia="黑体" w:hAnsi="黑体"/>
          <w:b/>
          <w:sz w:val="30"/>
          <w:szCs w:val="30"/>
        </w:rPr>
      </w:pPr>
      <w:r w:rsidRPr="005F7A85">
        <w:rPr>
          <w:rFonts w:ascii="黑体" w:eastAsia="黑体" w:hAnsi="黑体" w:hint="eastAsia"/>
          <w:b/>
          <w:sz w:val="30"/>
          <w:szCs w:val="30"/>
        </w:rPr>
        <w:lastRenderedPageBreak/>
        <w:t>绪论</w:t>
      </w:r>
    </w:p>
    <w:p w14:paraId="42D39CA4" w14:textId="5221EAD4" w:rsidR="00786CB8" w:rsidRPr="005F7A85" w:rsidRDefault="00C75920" w:rsidP="00E84AD7">
      <w:pPr>
        <w:pStyle w:val="a3"/>
        <w:numPr>
          <w:ilvl w:val="1"/>
          <w:numId w:val="4"/>
        </w:numPr>
        <w:spacing w:line="360" w:lineRule="auto"/>
        <w:ind w:firstLine="562"/>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E84AD7">
      <w:pPr>
        <w:pStyle w:val="a3"/>
        <w:spacing w:line="360" w:lineRule="auto"/>
        <w:ind w:firstLine="48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E84AD7">
      <w:pPr>
        <w:pStyle w:val="a3"/>
        <w:spacing w:line="360" w:lineRule="auto"/>
        <w:ind w:firstLine="48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刚好的</w:t>
      </w:r>
      <w:proofErr w:type="gramEnd"/>
      <w:r w:rsidRPr="00173297">
        <w:rPr>
          <w:rFonts w:hint="eastAsia"/>
          <w:sz w:val="24"/>
        </w:rPr>
        <w:t>满足了云印刷企业的需求，精益生产使用流水线实现低成本的规模效应，而敏捷制造以满足客户需求为主要目标。</w:t>
      </w:r>
    </w:p>
    <w:p w14:paraId="417BAD75" w14:textId="77777777" w:rsidR="003655D9" w:rsidRPr="003655D9" w:rsidRDefault="003655D9" w:rsidP="00E84AD7">
      <w:pPr>
        <w:pStyle w:val="a3"/>
        <w:spacing w:line="360" w:lineRule="auto"/>
        <w:ind w:firstLine="48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书产品</w:t>
      </w:r>
      <w:proofErr w:type="gramEnd"/>
      <w:r w:rsidRPr="003655D9">
        <w:rPr>
          <w:rFonts w:hint="eastAsia"/>
          <w:sz w:val="24"/>
        </w:rPr>
        <w:t>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E84AD7">
      <w:pPr>
        <w:pStyle w:val="a3"/>
        <w:spacing w:line="360" w:lineRule="auto"/>
        <w:ind w:firstLine="480"/>
        <w:rPr>
          <w:sz w:val="24"/>
        </w:rPr>
      </w:pPr>
      <w:r>
        <w:rPr>
          <w:rFonts w:hint="eastAsia"/>
          <w:sz w:val="24"/>
        </w:rPr>
        <w:t>研究意义</w:t>
      </w:r>
    </w:p>
    <w:p w14:paraId="79913BB1" w14:textId="131412DE" w:rsidR="009D18EE" w:rsidRDefault="003655D9" w:rsidP="00E84AD7">
      <w:pPr>
        <w:pStyle w:val="a3"/>
        <w:spacing w:line="360" w:lineRule="auto"/>
        <w:ind w:firstLine="48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E84AD7">
      <w:pPr>
        <w:pStyle w:val="a3"/>
        <w:numPr>
          <w:ilvl w:val="1"/>
          <w:numId w:val="4"/>
        </w:numPr>
        <w:spacing w:line="360" w:lineRule="auto"/>
        <w:ind w:firstLine="562"/>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E84AD7">
      <w:pPr>
        <w:pStyle w:val="a3"/>
        <w:spacing w:line="360" w:lineRule="auto"/>
        <w:ind w:firstLine="48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w:t>
      </w:r>
      <w:r w:rsidRPr="00E83832">
        <w:rPr>
          <w:rFonts w:hint="eastAsia"/>
          <w:sz w:val="24"/>
        </w:rPr>
        <w:lastRenderedPageBreak/>
        <w:t>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健豪实施</w:t>
      </w:r>
      <w:proofErr w:type="gramEnd"/>
      <w:r w:rsidRPr="00E83832">
        <w:rPr>
          <w:rFonts w:hint="eastAsia"/>
          <w:sz w:val="24"/>
        </w:rPr>
        <w:t>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E84AD7">
      <w:pPr>
        <w:pStyle w:val="a3"/>
        <w:numPr>
          <w:ilvl w:val="1"/>
          <w:numId w:val="4"/>
        </w:numPr>
        <w:spacing w:line="360" w:lineRule="auto"/>
        <w:ind w:firstLine="562"/>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84AD7">
      <w:pPr>
        <w:pStyle w:val="a3"/>
        <w:numPr>
          <w:ilvl w:val="2"/>
          <w:numId w:val="4"/>
        </w:numPr>
        <w:spacing w:line="360" w:lineRule="auto"/>
        <w:ind w:firstLine="48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E84AD7">
      <w:pPr>
        <w:pStyle w:val="a3"/>
        <w:spacing w:line="360" w:lineRule="auto"/>
        <w:ind w:firstLine="48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E84AD7">
      <w:pPr>
        <w:pStyle w:val="a3"/>
        <w:spacing w:line="360" w:lineRule="auto"/>
        <w:ind w:firstLine="48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E84AD7">
      <w:pPr>
        <w:pStyle w:val="a3"/>
        <w:spacing w:line="360" w:lineRule="auto"/>
        <w:ind w:firstLine="48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E84AD7">
      <w:pPr>
        <w:pStyle w:val="a3"/>
        <w:spacing w:line="360" w:lineRule="auto"/>
        <w:ind w:firstLine="48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84AD7">
      <w:pPr>
        <w:pStyle w:val="a3"/>
        <w:numPr>
          <w:ilvl w:val="2"/>
          <w:numId w:val="4"/>
        </w:numPr>
        <w:spacing w:line="360" w:lineRule="auto"/>
        <w:ind w:firstLine="48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E84AD7">
      <w:pPr>
        <w:pStyle w:val="a3"/>
        <w:spacing w:line="360" w:lineRule="auto"/>
        <w:ind w:firstLine="48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E84AD7">
      <w:pPr>
        <w:pStyle w:val="a3"/>
        <w:spacing w:line="360" w:lineRule="auto"/>
        <w:ind w:firstLine="48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E84AD7">
      <w:pPr>
        <w:pStyle w:val="a3"/>
        <w:spacing w:line="360" w:lineRule="auto"/>
        <w:ind w:firstLine="48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w:t>
      </w:r>
      <w:r w:rsidRPr="001166F1">
        <w:rPr>
          <w:rFonts w:hint="eastAsia"/>
          <w:sz w:val="24"/>
        </w:rPr>
        <w:lastRenderedPageBreak/>
        <w:t>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E84AD7">
      <w:pPr>
        <w:pStyle w:val="a3"/>
        <w:spacing w:line="360" w:lineRule="auto"/>
        <w:ind w:firstLine="48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E84AD7">
      <w:pPr>
        <w:pStyle w:val="a3"/>
        <w:spacing w:line="360" w:lineRule="auto"/>
        <w:ind w:firstLine="48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E84AD7">
      <w:pPr>
        <w:pStyle w:val="a3"/>
        <w:spacing w:line="360" w:lineRule="auto"/>
        <w:ind w:firstLine="48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E84AD7">
      <w:pPr>
        <w:pStyle w:val="a3"/>
        <w:spacing w:line="360" w:lineRule="auto"/>
        <w:ind w:firstLine="48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E84AD7">
      <w:pPr>
        <w:pStyle w:val="a3"/>
        <w:spacing w:line="360" w:lineRule="auto"/>
        <w:ind w:firstLine="48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E84AD7">
      <w:pPr>
        <w:pStyle w:val="a3"/>
        <w:spacing w:line="360" w:lineRule="auto"/>
        <w:ind w:firstLine="48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E84AD7">
      <w:pPr>
        <w:pStyle w:val="a3"/>
        <w:spacing w:line="360" w:lineRule="auto"/>
        <w:ind w:firstLine="48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类似云</w:t>
      </w:r>
      <w:proofErr w:type="gramEnd"/>
      <w:r w:rsidRPr="001166F1">
        <w:rPr>
          <w:rFonts w:hint="eastAsia"/>
          <w:sz w:val="24"/>
        </w:rPr>
        <w:t>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E84AD7">
      <w:pPr>
        <w:pStyle w:val="a3"/>
        <w:numPr>
          <w:ilvl w:val="1"/>
          <w:numId w:val="4"/>
        </w:numPr>
        <w:spacing w:line="360" w:lineRule="auto"/>
        <w:ind w:firstLine="562"/>
        <w:rPr>
          <w:rFonts w:ascii="黑体" w:eastAsia="黑体" w:hAnsi="黑体"/>
          <w:b/>
          <w:sz w:val="28"/>
          <w:szCs w:val="28"/>
        </w:rPr>
      </w:pPr>
      <w:r w:rsidRPr="00C23B8C">
        <w:rPr>
          <w:rFonts w:ascii="黑体" w:eastAsia="黑体" w:hAnsi="黑体" w:hint="eastAsia"/>
          <w:b/>
          <w:sz w:val="28"/>
          <w:szCs w:val="28"/>
        </w:rPr>
        <w:t>技术路线</w:t>
      </w:r>
    </w:p>
    <w:p w14:paraId="6A42664B" w14:textId="79E8A66C" w:rsidR="00C23B8C" w:rsidRPr="00C23B8C" w:rsidRDefault="00C23B8C" w:rsidP="00560BAF">
      <w:pPr>
        <w:spacing w:line="360" w:lineRule="auto"/>
        <w:ind w:firstLineChars="200" w:firstLine="480"/>
        <w:jc w:val="center"/>
        <w:rPr>
          <w:sz w:val="24"/>
        </w:rPr>
      </w:pPr>
      <w:r>
        <w:rPr>
          <w:noProof/>
          <w:sz w:val="24"/>
        </w:rPr>
        <w:lastRenderedPageBreak/>
        <w:drawing>
          <wp:inline distT="0" distB="0" distL="0" distR="0" wp14:anchorId="21BDA6BC" wp14:editId="43E86676">
            <wp:extent cx="4369993" cy="416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1" cy="4187903"/>
                    </a:xfrm>
                    <a:prstGeom prst="rect">
                      <a:avLst/>
                    </a:prstGeom>
                    <a:noFill/>
                  </pic:spPr>
                </pic:pic>
              </a:graphicData>
            </a:graphic>
          </wp:inline>
        </w:drawing>
      </w:r>
    </w:p>
    <w:p w14:paraId="6F5E6F58" w14:textId="12AFB69C" w:rsidR="003300DB" w:rsidRPr="005578F8" w:rsidRDefault="003300DB" w:rsidP="00E84AD7">
      <w:pPr>
        <w:pStyle w:val="a3"/>
        <w:numPr>
          <w:ilvl w:val="0"/>
          <w:numId w:val="4"/>
        </w:numPr>
        <w:spacing w:line="360" w:lineRule="auto"/>
        <w:ind w:firstLine="643"/>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E84AD7">
      <w:pPr>
        <w:pStyle w:val="a3"/>
        <w:numPr>
          <w:ilvl w:val="1"/>
          <w:numId w:val="4"/>
        </w:numPr>
        <w:spacing w:line="360" w:lineRule="auto"/>
        <w:ind w:firstLine="562"/>
        <w:rPr>
          <w:rFonts w:ascii="黑体" w:eastAsia="黑体" w:hAnsi="黑体"/>
          <w:b/>
          <w:sz w:val="28"/>
        </w:rPr>
      </w:pPr>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E84AD7">
      <w:pPr>
        <w:pStyle w:val="a3"/>
        <w:spacing w:line="360" w:lineRule="auto"/>
        <w:ind w:firstLine="48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E84AD7">
      <w:pPr>
        <w:pStyle w:val="a3"/>
        <w:spacing w:line="360" w:lineRule="auto"/>
        <w:ind w:firstLine="48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w:t>
      </w:r>
      <w:r w:rsidR="006561EA">
        <w:rPr>
          <w:rFonts w:ascii="宋体" w:hAnsi="宋体" w:hint="eastAsia"/>
          <w:sz w:val="24"/>
        </w:rPr>
        <w:lastRenderedPageBreak/>
        <w:t>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E84AD7">
      <w:pPr>
        <w:pStyle w:val="a3"/>
        <w:spacing w:line="360" w:lineRule="auto"/>
        <w:ind w:firstLine="48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E84AD7">
      <w:pPr>
        <w:pStyle w:val="a3"/>
        <w:spacing w:line="360" w:lineRule="auto"/>
        <w:ind w:firstLine="48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E84AD7">
      <w:pPr>
        <w:pStyle w:val="a3"/>
        <w:numPr>
          <w:ilvl w:val="1"/>
          <w:numId w:val="4"/>
        </w:numPr>
        <w:spacing w:line="360" w:lineRule="auto"/>
        <w:ind w:firstLine="562"/>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E84AD7">
      <w:pPr>
        <w:pStyle w:val="a3"/>
        <w:spacing w:line="360" w:lineRule="auto"/>
        <w:ind w:firstLine="48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E84AD7">
      <w:pPr>
        <w:pStyle w:val="a3"/>
        <w:spacing w:line="360" w:lineRule="auto"/>
        <w:ind w:firstLine="48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E84AD7">
      <w:pPr>
        <w:pStyle w:val="a3"/>
        <w:numPr>
          <w:ilvl w:val="1"/>
          <w:numId w:val="4"/>
        </w:numPr>
        <w:spacing w:line="360" w:lineRule="auto"/>
        <w:ind w:firstLine="562"/>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84AD7">
      <w:pPr>
        <w:pStyle w:val="a3"/>
        <w:spacing w:line="360" w:lineRule="auto"/>
        <w:ind w:firstLine="48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84AD7">
      <w:pPr>
        <w:pStyle w:val="a3"/>
        <w:spacing w:line="360" w:lineRule="auto"/>
        <w:ind w:firstLine="48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。由此可以看出来精益生产的优越性不仅体现在生产制造系统。同时也体现在</w:t>
      </w:r>
      <w:r w:rsidR="00A933B7">
        <w:rPr>
          <w:rFonts w:ascii="宋体" w:hAnsi="宋体" w:hint="eastAsia"/>
          <w:sz w:val="24"/>
        </w:rPr>
        <w:t>产品的开发、协作、营销等各个方面，它将成为新时</w:t>
      </w:r>
      <w:r w:rsidR="00A933B7">
        <w:rPr>
          <w:rFonts w:ascii="宋体" w:hAnsi="宋体" w:hint="eastAsia"/>
          <w:sz w:val="24"/>
        </w:rPr>
        <w:lastRenderedPageBreak/>
        <w:t>代全球生产体系的标准。</w:t>
      </w:r>
    </w:p>
    <w:p w14:paraId="0399AAF7" w14:textId="60F437D6" w:rsidR="003300DB" w:rsidRPr="005578F8" w:rsidRDefault="003300DB" w:rsidP="00E84AD7">
      <w:pPr>
        <w:pStyle w:val="a3"/>
        <w:numPr>
          <w:ilvl w:val="0"/>
          <w:numId w:val="4"/>
        </w:numPr>
        <w:spacing w:line="360" w:lineRule="auto"/>
        <w:ind w:firstLine="643"/>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E84AD7">
      <w:pPr>
        <w:pStyle w:val="a3"/>
        <w:numPr>
          <w:ilvl w:val="1"/>
          <w:numId w:val="4"/>
        </w:numPr>
        <w:spacing w:line="360" w:lineRule="auto"/>
        <w:ind w:firstLine="562"/>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E84AD7">
      <w:pPr>
        <w:spacing w:line="360" w:lineRule="auto"/>
        <w:ind w:firstLineChars="200" w:firstLine="480"/>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E84AD7">
      <w:pPr>
        <w:spacing w:line="360" w:lineRule="auto"/>
        <w:ind w:firstLineChars="200" w:firstLine="480"/>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E84AD7">
      <w:pPr>
        <w:spacing w:line="360" w:lineRule="auto"/>
        <w:ind w:firstLineChars="200" w:firstLine="480"/>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海报市占率</w:t>
      </w:r>
      <w:proofErr w:type="gramEnd"/>
      <w:r w:rsidRPr="00F76C1F">
        <w:rPr>
          <w:rFonts w:ascii="宋体" w:hAnsi="宋体" w:hint="eastAsia"/>
          <w:sz w:val="24"/>
        </w:rPr>
        <w:t>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台湾健豪一贯</w:t>
      </w:r>
      <w:proofErr w:type="gramEnd"/>
      <w:r w:rsidRPr="00F76C1F">
        <w:rPr>
          <w:rFonts w:ascii="宋体" w:hAnsi="宋体" w:hint="eastAsia"/>
          <w:sz w:val="24"/>
        </w:rPr>
        <w:t>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E84AD7">
      <w:pPr>
        <w:spacing w:line="360" w:lineRule="auto"/>
        <w:ind w:firstLineChars="200" w:firstLine="480"/>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w:t>
      </w:r>
      <w:r w:rsidRPr="00F76C1F">
        <w:rPr>
          <w:rFonts w:ascii="宋体" w:hAnsi="宋体" w:hint="eastAsia"/>
          <w:sz w:val="24"/>
        </w:rPr>
        <w:lastRenderedPageBreak/>
        <w:t>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E84AD7">
      <w:pPr>
        <w:pStyle w:val="a3"/>
        <w:numPr>
          <w:ilvl w:val="1"/>
          <w:numId w:val="4"/>
        </w:numPr>
        <w:spacing w:line="360" w:lineRule="auto"/>
        <w:ind w:firstLine="562"/>
        <w:rPr>
          <w:rFonts w:ascii="黑体" w:eastAsia="黑体" w:hAnsi="黑体"/>
          <w:b/>
          <w:sz w:val="28"/>
        </w:rPr>
      </w:pPr>
      <w:r w:rsidRPr="00D47112">
        <w:rPr>
          <w:rFonts w:ascii="黑体" w:eastAsia="黑体" w:hAnsi="黑体" w:hint="eastAsia"/>
          <w:b/>
          <w:sz w:val="28"/>
        </w:rPr>
        <w:t>公司组织架构</w:t>
      </w:r>
    </w:p>
    <w:p w14:paraId="438C395F" w14:textId="78041B98" w:rsidR="00D47112" w:rsidRPr="00D47112" w:rsidRDefault="00D47112" w:rsidP="00E84AD7">
      <w:pPr>
        <w:pStyle w:val="a3"/>
        <w:spacing w:line="360" w:lineRule="auto"/>
        <w:ind w:firstLine="562"/>
        <w:rPr>
          <w:rFonts w:ascii="黑体" w:eastAsia="黑体" w:hAnsi="黑体"/>
          <w:b/>
          <w:sz w:val="28"/>
        </w:rPr>
      </w:pPr>
      <w:r>
        <w:rPr>
          <w:rFonts w:ascii="黑体" w:eastAsia="黑体" w:hAnsi="黑体"/>
          <w:b/>
          <w:noProof/>
          <w:sz w:val="28"/>
        </w:rPr>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E84AD7">
      <w:pPr>
        <w:pStyle w:val="a3"/>
        <w:numPr>
          <w:ilvl w:val="1"/>
          <w:numId w:val="4"/>
        </w:numPr>
        <w:spacing w:line="360" w:lineRule="auto"/>
        <w:ind w:firstLine="562"/>
        <w:rPr>
          <w:rFonts w:ascii="黑体" w:eastAsia="黑体" w:hAnsi="黑体"/>
          <w:b/>
          <w:sz w:val="28"/>
          <w:szCs w:val="28"/>
        </w:rPr>
      </w:pPr>
      <w:r w:rsidRPr="005163AB">
        <w:rPr>
          <w:rFonts w:ascii="黑体" w:eastAsia="黑体" w:hAnsi="黑体" w:hint="eastAsia"/>
          <w:b/>
          <w:sz w:val="28"/>
          <w:szCs w:val="28"/>
        </w:rPr>
        <w:t>行业背景</w:t>
      </w:r>
    </w:p>
    <w:p w14:paraId="7BB6986F" w14:textId="7D3229B6" w:rsidR="00C5321F" w:rsidRPr="00197537" w:rsidRDefault="00197537" w:rsidP="00E84AD7">
      <w:pPr>
        <w:pStyle w:val="a3"/>
        <w:numPr>
          <w:ilvl w:val="2"/>
          <w:numId w:val="4"/>
        </w:numPr>
        <w:spacing w:line="360" w:lineRule="auto"/>
        <w:ind w:firstLine="480"/>
        <w:rPr>
          <w:rFonts w:ascii="黑体" w:eastAsia="黑体" w:hAnsi="黑体"/>
          <w:sz w:val="24"/>
        </w:rPr>
      </w:pPr>
      <w:r w:rsidRPr="00197537">
        <w:rPr>
          <w:rFonts w:ascii="黑体" w:eastAsia="黑体" w:hAnsi="黑体" w:hint="eastAsia"/>
          <w:sz w:val="24"/>
        </w:rPr>
        <w:t>国际背景</w:t>
      </w:r>
    </w:p>
    <w:p w14:paraId="373C0385" w14:textId="23DA6681" w:rsidR="005163AB" w:rsidRDefault="005163AB" w:rsidP="00E84AD7">
      <w:pPr>
        <w:pStyle w:val="a3"/>
        <w:spacing w:line="360" w:lineRule="auto"/>
        <w:ind w:firstLine="48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E84AD7">
      <w:pPr>
        <w:pStyle w:val="a3"/>
        <w:spacing w:line="360" w:lineRule="auto"/>
        <w:ind w:firstLine="48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E84AD7">
      <w:pPr>
        <w:pStyle w:val="a3"/>
        <w:spacing w:line="360" w:lineRule="auto"/>
        <w:ind w:firstLine="48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w:t>
      </w:r>
      <w:r w:rsidR="003C60AE">
        <w:rPr>
          <w:rFonts w:ascii="宋体" w:hAnsi="宋体" w:hint="eastAsia"/>
          <w:sz w:val="24"/>
        </w:rPr>
        <w:lastRenderedPageBreak/>
        <w:t>长0.8%。</w:t>
      </w:r>
    </w:p>
    <w:p w14:paraId="7E8F2A2E" w14:textId="77777777" w:rsidR="005C6DE9" w:rsidRDefault="00A513F0" w:rsidP="00E84AD7">
      <w:pPr>
        <w:pStyle w:val="a3"/>
        <w:spacing w:line="360" w:lineRule="auto"/>
        <w:ind w:firstLine="48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E84AD7">
      <w:pPr>
        <w:pStyle w:val="a3"/>
        <w:spacing w:line="360" w:lineRule="auto"/>
        <w:ind w:firstLine="48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E84AD7">
      <w:pPr>
        <w:pStyle w:val="a3"/>
        <w:spacing w:line="360" w:lineRule="auto"/>
        <w:ind w:firstLine="48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E84AD7">
      <w:pPr>
        <w:pStyle w:val="a3"/>
        <w:numPr>
          <w:ilvl w:val="2"/>
          <w:numId w:val="4"/>
        </w:numPr>
        <w:spacing w:line="360" w:lineRule="auto"/>
        <w:ind w:firstLine="480"/>
        <w:rPr>
          <w:rFonts w:ascii="黑体" w:eastAsia="黑体" w:hAnsi="黑体"/>
          <w:sz w:val="24"/>
        </w:rPr>
      </w:pPr>
      <w:r w:rsidRPr="003704EC">
        <w:rPr>
          <w:rFonts w:ascii="黑体" w:eastAsia="黑体" w:hAnsi="黑体" w:hint="eastAsia"/>
          <w:sz w:val="24"/>
        </w:rPr>
        <w:t>国内背景</w:t>
      </w:r>
    </w:p>
    <w:p w14:paraId="66D5E3F6" w14:textId="2BDF2F2C" w:rsidR="003704EC" w:rsidRPr="003704EC" w:rsidRDefault="00524643" w:rsidP="00E84AD7">
      <w:pPr>
        <w:pStyle w:val="a3"/>
        <w:spacing w:line="360" w:lineRule="auto"/>
        <w:ind w:firstLine="480"/>
        <w:rPr>
          <w:rFonts w:ascii="宋体" w:hAnsi="宋体"/>
          <w:sz w:val="24"/>
        </w:rPr>
      </w:pPr>
      <w:r>
        <w:rPr>
          <w:rFonts w:ascii="宋体" w:hAnsi="宋体" w:hint="eastAsia"/>
          <w:sz w:val="24"/>
        </w:rPr>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E84AD7">
      <w:pPr>
        <w:pStyle w:val="a3"/>
        <w:numPr>
          <w:ilvl w:val="1"/>
          <w:numId w:val="4"/>
        </w:numPr>
        <w:spacing w:line="360" w:lineRule="auto"/>
        <w:ind w:firstLine="562"/>
        <w:rPr>
          <w:rFonts w:ascii="黑体" w:eastAsia="黑体" w:hAnsi="黑体"/>
          <w:b/>
          <w:sz w:val="28"/>
        </w:rPr>
      </w:pPr>
      <w:r w:rsidRPr="00CB2F63">
        <w:rPr>
          <w:rFonts w:ascii="黑体" w:eastAsia="黑体" w:hAnsi="黑体" w:hint="eastAsia"/>
          <w:b/>
          <w:sz w:val="28"/>
        </w:rPr>
        <w:t>公司现状SWOT分析</w:t>
      </w:r>
    </w:p>
    <w:p w14:paraId="371CA372" w14:textId="157F4FA7" w:rsidR="009E380A" w:rsidRDefault="00BF78F4" w:rsidP="00E84AD7">
      <w:pPr>
        <w:pStyle w:val="a3"/>
        <w:spacing w:line="360" w:lineRule="auto"/>
        <w:ind w:firstLine="48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E84AD7">
      <w:pPr>
        <w:pStyle w:val="a3"/>
        <w:spacing w:line="360" w:lineRule="auto"/>
        <w:ind w:firstLine="48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健豪选择线</w:t>
      </w:r>
      <w:proofErr w:type="gramEnd"/>
      <w:r w:rsidR="00AF11F9">
        <w:rPr>
          <w:rFonts w:ascii="宋体" w:hAnsi="宋体" w:hint="eastAsia"/>
          <w:sz w:val="24"/>
        </w:rPr>
        <w:t>上线下同</w:t>
      </w:r>
      <w:proofErr w:type="gramStart"/>
      <w:r w:rsidR="00AF11F9">
        <w:rPr>
          <w:rFonts w:ascii="宋体" w:hAnsi="宋体" w:hint="eastAsia"/>
          <w:sz w:val="24"/>
        </w:rPr>
        <w:t>时开拓</w:t>
      </w:r>
      <w:proofErr w:type="gramEnd"/>
      <w:r w:rsidR="00AF11F9">
        <w:rPr>
          <w:rFonts w:ascii="宋体" w:hAnsi="宋体" w:hint="eastAsia"/>
          <w:sz w:val="24"/>
        </w:rPr>
        <w:t>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w:t>
      </w:r>
      <w:r w:rsidR="00FE6D12">
        <w:rPr>
          <w:rFonts w:ascii="宋体" w:hAnsi="宋体" w:hint="eastAsia"/>
          <w:sz w:val="24"/>
        </w:rPr>
        <w:lastRenderedPageBreak/>
        <w:t>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一个</w:t>
      </w:r>
      <w:proofErr w:type="gramEnd"/>
      <w:r w:rsidR="00121DC0">
        <w:rPr>
          <w:rFonts w:ascii="宋体" w:hAnsi="宋体" w:hint="eastAsia"/>
          <w:sz w:val="24"/>
        </w:rPr>
        <w:t>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E84AD7">
      <w:pPr>
        <w:pStyle w:val="a3"/>
        <w:spacing w:line="360" w:lineRule="auto"/>
        <w:ind w:firstLine="48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E84AD7">
            <w:pPr>
              <w:pStyle w:val="a3"/>
              <w:spacing w:line="360" w:lineRule="auto"/>
              <w:ind w:firstLine="480"/>
              <w:jc w:val="center"/>
              <w:rPr>
                <w:rFonts w:ascii="宋体" w:hAnsi="宋体"/>
                <w:sz w:val="24"/>
              </w:rPr>
            </w:pPr>
            <w:r>
              <w:rPr>
                <w:rFonts w:ascii="宋体" w:hAnsi="宋体" w:hint="eastAsia"/>
                <w:sz w:val="24"/>
              </w:rPr>
              <w:t>内部环境</w:t>
            </w:r>
          </w:p>
        </w:tc>
        <w:tc>
          <w:tcPr>
            <w:tcW w:w="1843" w:type="dxa"/>
            <w:vAlign w:val="center"/>
          </w:tcPr>
          <w:p w14:paraId="2DCE32F2" w14:textId="080CA522"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E84AD7">
            <w:pPr>
              <w:pStyle w:val="a3"/>
              <w:spacing w:line="360" w:lineRule="auto"/>
              <w:ind w:firstLine="48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E84AD7">
            <w:pPr>
              <w:pStyle w:val="a3"/>
              <w:spacing w:line="360" w:lineRule="auto"/>
              <w:ind w:firstLine="480"/>
              <w:rPr>
                <w:rFonts w:ascii="宋体" w:hAnsi="宋体"/>
                <w:sz w:val="24"/>
              </w:rPr>
            </w:pPr>
            <w:r>
              <w:rPr>
                <w:rFonts w:ascii="宋体" w:hAnsi="宋体" w:hint="eastAsia"/>
                <w:sz w:val="24"/>
              </w:rPr>
              <w:t>2.拥有先进的生产技术和设备</w:t>
            </w:r>
          </w:p>
          <w:p w14:paraId="23E68960" w14:textId="77777777" w:rsidR="002B440F" w:rsidRDefault="002B440F" w:rsidP="00E84AD7">
            <w:pPr>
              <w:pStyle w:val="a3"/>
              <w:spacing w:line="360" w:lineRule="auto"/>
              <w:ind w:firstLine="480"/>
              <w:rPr>
                <w:rFonts w:ascii="宋体" w:hAnsi="宋体"/>
                <w:sz w:val="24"/>
              </w:rPr>
            </w:pPr>
            <w:r>
              <w:rPr>
                <w:rFonts w:ascii="宋体" w:hAnsi="宋体" w:hint="eastAsia"/>
                <w:sz w:val="24"/>
              </w:rPr>
              <w:t>3.能够提供定制化服务</w:t>
            </w:r>
          </w:p>
          <w:p w14:paraId="5A853FA9" w14:textId="54FD5C1B" w:rsidR="00A10638" w:rsidRDefault="00A10638" w:rsidP="00E84AD7">
            <w:pPr>
              <w:pStyle w:val="a3"/>
              <w:spacing w:line="360" w:lineRule="auto"/>
              <w:ind w:firstLine="480"/>
              <w:rPr>
                <w:rFonts w:ascii="宋体" w:hAnsi="宋体"/>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E84AD7">
            <w:pPr>
              <w:pStyle w:val="a3"/>
              <w:spacing w:line="360" w:lineRule="auto"/>
              <w:ind w:firstLine="480"/>
              <w:jc w:val="center"/>
              <w:rPr>
                <w:rFonts w:ascii="宋体" w:hAnsi="宋体"/>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4BC7AE6A" w14:textId="6C257511"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E84AD7">
            <w:pPr>
              <w:pStyle w:val="a3"/>
              <w:spacing w:line="360" w:lineRule="auto"/>
              <w:ind w:firstLine="480"/>
              <w:rPr>
                <w:rFonts w:ascii="宋体" w:hAnsi="宋体"/>
                <w:sz w:val="24"/>
              </w:rPr>
            </w:pPr>
            <w:r>
              <w:rPr>
                <w:rFonts w:ascii="宋体" w:hAnsi="宋体" w:hint="eastAsia"/>
                <w:sz w:val="24"/>
              </w:rPr>
              <w:t>1.管理落后</w:t>
            </w:r>
          </w:p>
          <w:p w14:paraId="70EC0E1D" w14:textId="77777777" w:rsidR="002B440F" w:rsidRDefault="002B440F" w:rsidP="00E84AD7">
            <w:pPr>
              <w:pStyle w:val="a3"/>
              <w:spacing w:line="360" w:lineRule="auto"/>
              <w:ind w:firstLine="480"/>
              <w:rPr>
                <w:rFonts w:ascii="宋体" w:hAnsi="宋体"/>
                <w:sz w:val="24"/>
              </w:rPr>
            </w:pPr>
            <w:r>
              <w:rPr>
                <w:rFonts w:ascii="宋体" w:hAnsi="宋体" w:hint="eastAsia"/>
                <w:sz w:val="24"/>
              </w:rPr>
              <w:t>2.员工素质低</w:t>
            </w:r>
          </w:p>
          <w:p w14:paraId="467AE4C9" w14:textId="71D3BF93" w:rsidR="002B440F" w:rsidRDefault="002B440F" w:rsidP="00E84AD7">
            <w:pPr>
              <w:pStyle w:val="a3"/>
              <w:spacing w:line="360" w:lineRule="auto"/>
              <w:ind w:firstLine="48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E84AD7">
            <w:pPr>
              <w:pStyle w:val="a3"/>
              <w:spacing w:line="360" w:lineRule="auto"/>
              <w:ind w:firstLine="48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E84AD7">
            <w:pPr>
              <w:pStyle w:val="a3"/>
              <w:spacing w:line="360" w:lineRule="auto"/>
              <w:ind w:firstLine="48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E84AD7">
            <w:pPr>
              <w:pStyle w:val="a3"/>
              <w:spacing w:line="360" w:lineRule="auto"/>
              <w:ind w:firstLine="480"/>
              <w:rPr>
                <w:rFonts w:ascii="宋体" w:hAnsi="宋体"/>
                <w:sz w:val="24"/>
              </w:rPr>
            </w:pPr>
            <w:r>
              <w:rPr>
                <w:rFonts w:ascii="宋体" w:hAnsi="宋体" w:hint="eastAsia"/>
                <w:sz w:val="24"/>
              </w:rPr>
              <w:t>1.国家政策支持</w:t>
            </w:r>
          </w:p>
          <w:p w14:paraId="6E79ADB3" w14:textId="77777777" w:rsidR="002B440F" w:rsidRDefault="002B440F" w:rsidP="00E84AD7">
            <w:pPr>
              <w:pStyle w:val="a3"/>
              <w:spacing w:line="360" w:lineRule="auto"/>
              <w:ind w:firstLine="480"/>
              <w:rPr>
                <w:rFonts w:ascii="宋体" w:hAnsi="宋体"/>
                <w:sz w:val="24"/>
              </w:rPr>
            </w:pPr>
            <w:r>
              <w:rPr>
                <w:rFonts w:ascii="宋体" w:hAnsi="宋体" w:hint="eastAsia"/>
                <w:sz w:val="24"/>
              </w:rPr>
              <w:t>2.国家节能减排的号召</w:t>
            </w:r>
          </w:p>
          <w:p w14:paraId="08585F56" w14:textId="52CEF14A" w:rsidR="002B440F" w:rsidRDefault="002B440F" w:rsidP="00E84AD7">
            <w:pPr>
              <w:pStyle w:val="a3"/>
              <w:spacing w:line="360" w:lineRule="auto"/>
              <w:ind w:firstLine="48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E84AD7">
            <w:pPr>
              <w:pStyle w:val="a3"/>
              <w:spacing w:line="360" w:lineRule="auto"/>
              <w:ind w:firstLine="48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E84AD7">
            <w:pPr>
              <w:pStyle w:val="a3"/>
              <w:spacing w:line="360" w:lineRule="auto"/>
              <w:ind w:firstLine="480"/>
              <w:jc w:val="center"/>
              <w:rPr>
                <w:rFonts w:ascii="宋体" w:hAnsi="宋体"/>
                <w:sz w:val="24"/>
              </w:rPr>
            </w:pPr>
          </w:p>
        </w:tc>
        <w:tc>
          <w:tcPr>
            <w:tcW w:w="1843" w:type="dxa"/>
            <w:vAlign w:val="center"/>
          </w:tcPr>
          <w:p w14:paraId="3B36F03C" w14:textId="6B0D90DE" w:rsidR="002B440F" w:rsidRDefault="002B440F" w:rsidP="00E84AD7">
            <w:pPr>
              <w:pStyle w:val="a3"/>
              <w:spacing w:line="360" w:lineRule="auto"/>
              <w:ind w:firstLine="48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E84AD7">
            <w:pPr>
              <w:pStyle w:val="a3"/>
              <w:spacing w:line="360" w:lineRule="auto"/>
              <w:ind w:firstLine="480"/>
              <w:rPr>
                <w:rFonts w:ascii="宋体" w:hAnsi="宋体"/>
                <w:sz w:val="24"/>
              </w:rPr>
            </w:pPr>
            <w:r>
              <w:rPr>
                <w:rFonts w:ascii="宋体" w:hAnsi="宋体" w:hint="eastAsia"/>
                <w:sz w:val="24"/>
              </w:rPr>
              <w:t>1.行业竞争激烈</w:t>
            </w:r>
          </w:p>
          <w:p w14:paraId="45AAFDF8" w14:textId="58F51737" w:rsidR="002B440F" w:rsidRDefault="002B440F" w:rsidP="00E84AD7">
            <w:pPr>
              <w:pStyle w:val="a3"/>
              <w:spacing w:line="360" w:lineRule="auto"/>
              <w:ind w:firstLine="48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E84AD7">
            <w:pPr>
              <w:pStyle w:val="a3"/>
              <w:spacing w:line="360" w:lineRule="auto"/>
              <w:ind w:firstLine="480"/>
              <w:jc w:val="center"/>
              <w:rPr>
                <w:rFonts w:ascii="宋体" w:hAnsi="宋体"/>
                <w:sz w:val="24"/>
              </w:rPr>
            </w:pPr>
          </w:p>
        </w:tc>
      </w:tr>
    </w:tbl>
    <w:p w14:paraId="2D50F346" w14:textId="28D1986E" w:rsidR="00E163FC" w:rsidRDefault="00E163FC" w:rsidP="00E84AD7">
      <w:pPr>
        <w:pStyle w:val="a3"/>
        <w:spacing w:line="360" w:lineRule="auto"/>
        <w:ind w:firstLine="480"/>
        <w:rPr>
          <w:rFonts w:ascii="宋体" w:hAnsi="宋体"/>
          <w:sz w:val="24"/>
        </w:rPr>
      </w:pPr>
    </w:p>
    <w:p w14:paraId="0BD18F4D" w14:textId="149516D9" w:rsidR="00BA3068" w:rsidRDefault="00B71490" w:rsidP="00E84AD7">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E84AD7">
      <w:pPr>
        <w:pStyle w:val="a3"/>
        <w:numPr>
          <w:ilvl w:val="0"/>
          <w:numId w:val="6"/>
        </w:numPr>
        <w:spacing w:line="360" w:lineRule="auto"/>
        <w:ind w:firstLine="48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E84AD7">
      <w:pPr>
        <w:pStyle w:val="a3"/>
        <w:numPr>
          <w:ilvl w:val="0"/>
          <w:numId w:val="6"/>
        </w:numPr>
        <w:spacing w:line="360" w:lineRule="auto"/>
        <w:ind w:firstLine="48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台湾健豪在</w:t>
      </w:r>
      <w:proofErr w:type="gramEnd"/>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E84AD7">
      <w:pPr>
        <w:pStyle w:val="a3"/>
        <w:numPr>
          <w:ilvl w:val="0"/>
          <w:numId w:val="6"/>
        </w:numPr>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E84AD7">
      <w:pPr>
        <w:pStyle w:val="a3"/>
        <w:numPr>
          <w:ilvl w:val="0"/>
          <w:numId w:val="6"/>
        </w:numPr>
        <w:spacing w:line="360" w:lineRule="auto"/>
        <w:ind w:firstLine="48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E84AD7">
      <w:pPr>
        <w:pStyle w:val="a3"/>
        <w:numPr>
          <w:ilvl w:val="0"/>
          <w:numId w:val="6"/>
        </w:numPr>
        <w:spacing w:line="360" w:lineRule="auto"/>
        <w:ind w:firstLine="48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E84AD7">
      <w:pPr>
        <w:spacing w:line="360" w:lineRule="auto"/>
        <w:ind w:firstLineChars="200" w:firstLine="480"/>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E84AD7">
      <w:pPr>
        <w:pStyle w:val="a3"/>
        <w:numPr>
          <w:ilvl w:val="0"/>
          <w:numId w:val="7"/>
        </w:numPr>
        <w:spacing w:line="360" w:lineRule="auto"/>
        <w:ind w:firstLine="48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E84AD7">
      <w:pPr>
        <w:pStyle w:val="a3"/>
        <w:numPr>
          <w:ilvl w:val="0"/>
          <w:numId w:val="7"/>
        </w:numPr>
        <w:spacing w:line="360" w:lineRule="auto"/>
        <w:ind w:firstLine="48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E84AD7">
      <w:pPr>
        <w:pStyle w:val="a3"/>
        <w:numPr>
          <w:ilvl w:val="0"/>
          <w:numId w:val="7"/>
        </w:numPr>
        <w:spacing w:line="360" w:lineRule="auto"/>
        <w:ind w:firstLine="48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E84AD7">
      <w:pPr>
        <w:spacing w:line="360" w:lineRule="auto"/>
        <w:ind w:firstLineChars="200" w:firstLine="480"/>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E84AD7">
      <w:pPr>
        <w:pStyle w:val="a3"/>
        <w:numPr>
          <w:ilvl w:val="0"/>
          <w:numId w:val="8"/>
        </w:numPr>
        <w:spacing w:line="360" w:lineRule="auto"/>
        <w:ind w:firstLine="48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E84AD7">
      <w:pPr>
        <w:pStyle w:val="a3"/>
        <w:numPr>
          <w:ilvl w:val="0"/>
          <w:numId w:val="8"/>
        </w:numPr>
        <w:spacing w:line="360" w:lineRule="auto"/>
        <w:ind w:firstLine="48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w:t>
      </w:r>
      <w:r w:rsidR="00C57801">
        <w:rPr>
          <w:rFonts w:ascii="宋体" w:hAnsi="宋体" w:hint="eastAsia"/>
          <w:sz w:val="24"/>
        </w:rPr>
        <w:lastRenderedPageBreak/>
        <w:t>个行业具有很好的发展前景。</w:t>
      </w:r>
    </w:p>
    <w:p w14:paraId="757CB72D" w14:textId="36757AA5" w:rsidR="00F9473C" w:rsidRDefault="00F9473C" w:rsidP="00E84AD7">
      <w:pPr>
        <w:spacing w:line="360" w:lineRule="auto"/>
        <w:ind w:firstLineChars="200" w:firstLine="480"/>
        <w:rPr>
          <w:rFonts w:ascii="宋体" w:hAnsi="宋体"/>
          <w:sz w:val="24"/>
        </w:rPr>
      </w:pPr>
      <w:r>
        <w:rPr>
          <w:rFonts w:ascii="宋体" w:hAnsi="宋体" w:hint="eastAsia"/>
          <w:sz w:val="24"/>
        </w:rPr>
        <w:t>长荣健豪同样面对着这些威胁：</w:t>
      </w:r>
    </w:p>
    <w:p w14:paraId="53EEE3E8" w14:textId="1AB74492" w:rsidR="00F9473C" w:rsidRDefault="00605005" w:rsidP="00E84AD7">
      <w:pPr>
        <w:pStyle w:val="a3"/>
        <w:numPr>
          <w:ilvl w:val="0"/>
          <w:numId w:val="9"/>
        </w:numPr>
        <w:spacing w:line="360" w:lineRule="auto"/>
        <w:ind w:firstLine="48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E84AD7">
      <w:pPr>
        <w:pStyle w:val="a3"/>
        <w:numPr>
          <w:ilvl w:val="0"/>
          <w:numId w:val="9"/>
        </w:numPr>
        <w:spacing w:line="360" w:lineRule="auto"/>
        <w:ind w:firstLine="48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E84AD7">
      <w:pPr>
        <w:pStyle w:val="a3"/>
        <w:numPr>
          <w:ilvl w:val="0"/>
          <w:numId w:val="4"/>
        </w:numPr>
        <w:spacing w:line="360" w:lineRule="auto"/>
        <w:ind w:firstLine="643"/>
        <w:rPr>
          <w:rFonts w:ascii="黑体" w:eastAsia="黑体" w:hAnsi="黑体"/>
          <w:b/>
          <w:sz w:val="32"/>
        </w:rPr>
      </w:pPr>
      <w:r w:rsidRPr="005578F8">
        <w:rPr>
          <w:rFonts w:ascii="黑体" w:eastAsia="黑体" w:hAnsi="黑体" w:hint="eastAsia"/>
          <w:b/>
          <w:sz w:val="32"/>
        </w:rPr>
        <w:t>精益生产在长荣健豪的实施</w:t>
      </w:r>
    </w:p>
    <w:p w14:paraId="41D52D92" w14:textId="149E5246" w:rsidR="00B55C2C" w:rsidRDefault="00B55C2C" w:rsidP="00E84AD7">
      <w:pPr>
        <w:pStyle w:val="a3"/>
        <w:numPr>
          <w:ilvl w:val="1"/>
          <w:numId w:val="4"/>
        </w:numPr>
        <w:spacing w:line="360" w:lineRule="auto"/>
        <w:ind w:firstLine="562"/>
        <w:rPr>
          <w:rFonts w:ascii="黑体" w:eastAsia="黑体" w:hAnsi="黑体"/>
          <w:b/>
          <w:sz w:val="28"/>
        </w:rPr>
      </w:pPr>
      <w:r w:rsidRPr="00CB2F63">
        <w:rPr>
          <w:rFonts w:ascii="黑体" w:eastAsia="黑体" w:hAnsi="黑体" w:hint="eastAsia"/>
          <w:b/>
          <w:sz w:val="28"/>
        </w:rPr>
        <w:t>定义阶段</w:t>
      </w:r>
    </w:p>
    <w:p w14:paraId="18C7132F" w14:textId="1A70225D" w:rsidR="00832796" w:rsidRDefault="00836037" w:rsidP="00E84AD7">
      <w:pPr>
        <w:pStyle w:val="a3"/>
        <w:spacing w:line="360" w:lineRule="auto"/>
        <w:ind w:firstLine="48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确定需要解决的问题、需要改进的产品和过程，考虑客户需求进行问题描述。</w:t>
      </w:r>
    </w:p>
    <w:p w14:paraId="62899393" w14:textId="62F674A9" w:rsidR="00C72B3C" w:rsidRDefault="00A27D35" w:rsidP="00E84AD7">
      <w:pPr>
        <w:pStyle w:val="a3"/>
        <w:spacing w:line="360" w:lineRule="auto"/>
        <w:ind w:firstLine="480"/>
        <w:rPr>
          <w:rFonts w:ascii="宋体" w:hAnsi="宋体"/>
          <w:sz w:val="24"/>
        </w:rPr>
      </w:pPr>
      <w:r>
        <w:rPr>
          <w:rFonts w:ascii="宋体" w:hAnsi="宋体" w:hint="eastAsia"/>
          <w:sz w:val="24"/>
        </w:rPr>
        <w:t>数码印刷</w:t>
      </w:r>
      <w:r w:rsidR="00184B14">
        <w:rPr>
          <w:rFonts w:ascii="宋体" w:hAnsi="宋体" w:hint="eastAsia"/>
          <w:sz w:val="24"/>
        </w:rPr>
        <w:t>是长荣</w:t>
      </w:r>
      <w:proofErr w:type="gramStart"/>
      <w:r w:rsidR="00184B14">
        <w:rPr>
          <w:rFonts w:ascii="宋体" w:hAnsi="宋体" w:hint="eastAsia"/>
          <w:sz w:val="24"/>
        </w:rPr>
        <w:t>健豪新</w:t>
      </w:r>
      <w:proofErr w:type="gramEnd"/>
      <w:r w:rsidR="00184B14">
        <w:rPr>
          <w:rFonts w:ascii="宋体" w:hAnsi="宋体" w:hint="eastAsia"/>
          <w:sz w:val="24"/>
        </w:rPr>
        <w:t>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Default="005059FA" w:rsidP="00E84AD7">
      <w:pPr>
        <w:pStyle w:val="a3"/>
        <w:spacing w:line="360" w:lineRule="auto"/>
        <w:jc w:val="center"/>
        <w:rPr>
          <w:rFonts w:ascii="宋体" w:hAnsi="宋体"/>
          <w:sz w:val="24"/>
        </w:rPr>
      </w:pPr>
      <w:r>
        <w:rPr>
          <w:noProof/>
        </w:rPr>
        <w:lastRenderedPageBreak/>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9A396E" w14:textId="7288C84D" w:rsidR="00E70D7E" w:rsidRPr="00832796" w:rsidRDefault="00E70D7E" w:rsidP="00E84AD7">
      <w:pPr>
        <w:pStyle w:val="a3"/>
        <w:spacing w:line="360" w:lineRule="auto"/>
        <w:ind w:firstLine="480"/>
        <w:jc w:val="center"/>
        <w:rPr>
          <w:rFonts w:ascii="宋体" w:hAnsi="宋体"/>
          <w:sz w:val="24"/>
        </w:rPr>
      </w:pPr>
      <w:r>
        <w:rPr>
          <w:rFonts w:ascii="宋体" w:hAnsi="宋体" w:hint="eastAsia"/>
          <w:sz w:val="24"/>
        </w:rPr>
        <w:t>图4.1</w:t>
      </w:r>
      <w:r>
        <w:rPr>
          <w:rFonts w:ascii="宋体" w:hAnsi="宋体"/>
          <w:sz w:val="24"/>
        </w:rPr>
        <w:t xml:space="preserve"> </w:t>
      </w:r>
      <w:r w:rsidR="00966F40">
        <w:rPr>
          <w:rFonts w:ascii="宋体" w:hAnsi="宋体" w:hint="eastAsia"/>
          <w:sz w:val="24"/>
        </w:rPr>
        <w:t>客户满意度调查</w:t>
      </w:r>
    </w:p>
    <w:p w14:paraId="588CE938" w14:textId="23E675C3" w:rsidR="00B55C2C" w:rsidRDefault="00B55C2C" w:rsidP="00E84AD7">
      <w:pPr>
        <w:pStyle w:val="a3"/>
        <w:numPr>
          <w:ilvl w:val="1"/>
          <w:numId w:val="4"/>
        </w:numPr>
        <w:spacing w:line="360" w:lineRule="auto"/>
        <w:ind w:firstLine="562"/>
        <w:rPr>
          <w:rFonts w:ascii="黑体" w:eastAsia="黑体" w:hAnsi="黑体"/>
          <w:b/>
          <w:sz w:val="28"/>
        </w:rPr>
      </w:pPr>
      <w:r w:rsidRPr="00CB2F63">
        <w:rPr>
          <w:rFonts w:ascii="黑体" w:eastAsia="黑体" w:hAnsi="黑体" w:hint="eastAsia"/>
          <w:b/>
          <w:sz w:val="28"/>
        </w:rPr>
        <w:t>测量阶段</w:t>
      </w:r>
    </w:p>
    <w:p w14:paraId="5B408D75" w14:textId="0DCB8F03" w:rsidR="009E5F64" w:rsidRDefault="009E5F64" w:rsidP="00E84AD7">
      <w:pPr>
        <w:pStyle w:val="a3"/>
        <w:spacing w:line="360" w:lineRule="auto"/>
        <w:ind w:firstLine="48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0112CCE8" w:rsidR="00E1022F" w:rsidRDefault="00E1022F" w:rsidP="00E84AD7">
      <w:pPr>
        <w:pStyle w:val="a3"/>
        <w:spacing w:line="360" w:lineRule="auto"/>
        <w:ind w:firstLine="48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proofErr w:type="spellStart"/>
      <w:r w:rsidR="005C6D64">
        <w:rPr>
          <w:rFonts w:ascii="宋体" w:hAnsi="宋体"/>
          <w:sz w:val="24"/>
        </w:rPr>
        <w:t>Vlue</w:t>
      </w:r>
      <w:proofErr w:type="spellEnd"/>
      <w:r w:rsidR="005C6D64">
        <w:rPr>
          <w:rFonts w:ascii="宋体" w:hAnsi="宋体"/>
          <w:sz w:val="24"/>
        </w:rPr>
        <w:t xml:space="preserve"> Stream </w:t>
      </w:r>
      <w:proofErr w:type="spellStart"/>
      <w:r w:rsidR="005C6D64">
        <w:rPr>
          <w:rFonts w:ascii="宋体" w:hAnsi="宋体"/>
          <w:sz w:val="24"/>
        </w:rPr>
        <w:t>Mapping,VSM</w:t>
      </w:r>
      <w:proofErr w:type="spellEnd"/>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w:t>
      </w:r>
      <w:proofErr w:type="gramStart"/>
      <w:r w:rsidR="00BC17A2">
        <w:rPr>
          <w:rFonts w:ascii="Segoe UI Symbol" w:hAnsi="Segoe UI Symbol" w:cs="Segoe UI Symbol" w:hint="eastAsia"/>
          <w:sz w:val="24"/>
        </w:rPr>
        <w:t>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proofErr w:type="gramEnd"/>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w:t>
      </w:r>
      <w:proofErr w:type="gramStart"/>
      <w:r w:rsidR="00B06B07">
        <w:rPr>
          <w:rFonts w:ascii="Segoe UI Symbol" w:hAnsi="Segoe UI Symbol" w:cs="Segoe UI Symbol" w:hint="eastAsia"/>
          <w:sz w:val="24"/>
        </w:rPr>
        <w:t>健豪目前</w:t>
      </w:r>
      <w:proofErr w:type="gramEnd"/>
      <w:r w:rsidR="00B06B07">
        <w:rPr>
          <w:rFonts w:ascii="Segoe UI Symbol" w:hAnsi="Segoe UI Symbol" w:cs="Segoe UI Symbol" w:hint="eastAsia"/>
          <w:sz w:val="24"/>
        </w:rPr>
        <w:t>主</w:t>
      </w:r>
      <w:r w:rsidR="00B06B07">
        <w:rPr>
          <w:rFonts w:ascii="Segoe UI Symbol" w:hAnsi="Segoe UI Symbol" w:cs="Segoe UI Symbol" w:hint="eastAsia"/>
          <w:sz w:val="24"/>
        </w:rPr>
        <w:lastRenderedPageBreak/>
        <w:t>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Default="00783DAC" w:rsidP="00E84AD7">
      <w:pPr>
        <w:pStyle w:val="a3"/>
        <w:spacing w:line="360" w:lineRule="auto"/>
        <w:jc w:val="center"/>
        <w:rPr>
          <w:rFonts w:ascii="宋体" w:hAnsi="宋体"/>
          <w:sz w:val="24"/>
        </w:rPr>
      </w:pPr>
      <w:r>
        <w:rPr>
          <w:noProof/>
        </w:rPr>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3F13EE" w14:textId="198BD710" w:rsidR="00FD7291" w:rsidRDefault="00FD7291" w:rsidP="00E84AD7">
      <w:pPr>
        <w:pStyle w:val="a3"/>
        <w:spacing w:line="360" w:lineRule="auto"/>
        <w:ind w:firstLine="480"/>
        <w:jc w:val="center"/>
        <w:rPr>
          <w:rFonts w:ascii="宋体" w:hAnsi="宋体"/>
          <w:sz w:val="24"/>
        </w:rPr>
      </w:pPr>
      <w:r>
        <w:rPr>
          <w:rFonts w:ascii="宋体" w:hAnsi="宋体" w:hint="eastAsia"/>
          <w:sz w:val="24"/>
        </w:rPr>
        <w:t>图4.2</w:t>
      </w:r>
      <w:r w:rsidR="008A0EA1">
        <w:rPr>
          <w:rFonts w:ascii="宋体" w:hAnsi="宋体"/>
          <w:sz w:val="24"/>
        </w:rPr>
        <w:t xml:space="preserve"> </w:t>
      </w:r>
      <w:r w:rsidR="008A0EA1">
        <w:rPr>
          <w:rFonts w:ascii="宋体" w:hAnsi="宋体" w:hint="eastAsia"/>
          <w:sz w:val="24"/>
        </w:rPr>
        <w:t>产品平均出货期</w:t>
      </w:r>
      <w:r w:rsidR="00A1273F">
        <w:rPr>
          <w:rFonts w:ascii="宋体" w:hAnsi="宋体" w:hint="eastAsia"/>
          <w:sz w:val="24"/>
        </w:rPr>
        <w:t>与预期出货期</w:t>
      </w:r>
    </w:p>
    <w:p w14:paraId="24C63DBB" w14:textId="427F7362" w:rsidR="00F75C90" w:rsidRDefault="002D7D2C" w:rsidP="00E84AD7">
      <w:pPr>
        <w:pStyle w:val="a3"/>
        <w:spacing w:line="360" w:lineRule="auto"/>
        <w:ind w:firstLine="480"/>
        <w:jc w:val="left"/>
        <w:rPr>
          <w:rFonts w:ascii="宋体" w:hAnsi="宋体"/>
          <w:sz w:val="24"/>
        </w:rPr>
      </w:pPr>
      <w:r>
        <w:rPr>
          <w:rFonts w:ascii="宋体" w:hAnsi="宋体" w:hint="eastAsia"/>
          <w:sz w:val="24"/>
        </w:rPr>
        <w:t>价值流图是体现产品从供应商开始到客户结束的价值赋予的流动图，可以对</w:t>
      </w:r>
      <w:r w:rsidR="00634406">
        <w:rPr>
          <w:rFonts w:ascii="宋体" w:hAnsi="宋体" w:hint="eastAsia"/>
          <w:sz w:val="24"/>
        </w:rPr>
        <w:t>过程进行评估。</w:t>
      </w:r>
    </w:p>
    <w:p w14:paraId="2E7A45F4" w14:textId="3CCE5A09" w:rsidR="00634406" w:rsidRDefault="00634406" w:rsidP="00E84AD7">
      <w:pPr>
        <w:pStyle w:val="a3"/>
        <w:spacing w:line="360" w:lineRule="auto"/>
        <w:ind w:firstLine="480"/>
        <w:jc w:val="left"/>
        <w:rPr>
          <w:rFonts w:ascii="宋体" w:hAnsi="宋体"/>
          <w:sz w:val="24"/>
        </w:rPr>
      </w:pPr>
      <w:r>
        <w:rPr>
          <w:rFonts w:ascii="宋体" w:hAnsi="宋体"/>
          <w:noProof/>
          <w:sz w:val="24"/>
        </w:rPr>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Default="00634406" w:rsidP="00E84AD7">
      <w:pPr>
        <w:pStyle w:val="a3"/>
        <w:spacing w:line="360" w:lineRule="auto"/>
        <w:ind w:firstLine="480"/>
        <w:jc w:val="center"/>
        <w:rPr>
          <w:rFonts w:ascii="宋体" w:hAnsi="宋体"/>
          <w:sz w:val="24"/>
        </w:rPr>
      </w:pPr>
      <w:r>
        <w:rPr>
          <w:rFonts w:ascii="宋体" w:hAnsi="宋体" w:hint="eastAsia"/>
          <w:sz w:val="24"/>
        </w:rPr>
        <w:t>图</w:t>
      </w:r>
      <w:r w:rsidR="004F3B93">
        <w:rPr>
          <w:rFonts w:ascii="宋体" w:hAnsi="宋体" w:hint="eastAsia"/>
          <w:sz w:val="24"/>
        </w:rPr>
        <w:t>4.3</w:t>
      </w:r>
      <w:r w:rsidR="004F3B93">
        <w:rPr>
          <w:rFonts w:ascii="宋体" w:hAnsi="宋体"/>
          <w:sz w:val="24"/>
        </w:rPr>
        <w:t xml:space="preserve"> </w:t>
      </w:r>
      <w:r w:rsidR="004F3B93">
        <w:rPr>
          <w:rFonts w:ascii="宋体" w:hAnsi="宋体" w:hint="eastAsia"/>
          <w:sz w:val="24"/>
        </w:rPr>
        <w:t>相册书生产现场的价值流图</w:t>
      </w:r>
    </w:p>
    <w:p w14:paraId="0940BD12" w14:textId="37A704BA" w:rsidR="004F3B93" w:rsidRDefault="001C4C8F" w:rsidP="00E84AD7">
      <w:pPr>
        <w:pStyle w:val="a3"/>
        <w:spacing w:line="360" w:lineRule="auto"/>
        <w:ind w:firstLine="480"/>
        <w:jc w:val="left"/>
        <w:rPr>
          <w:rFonts w:ascii="宋体" w:hAnsi="宋体"/>
          <w:sz w:val="24"/>
        </w:rPr>
      </w:pPr>
      <w:r>
        <w:rPr>
          <w:rFonts w:ascii="宋体" w:hAnsi="宋体" w:hint="eastAsia"/>
          <w:sz w:val="24"/>
        </w:rPr>
        <w:t>如图4.3，这是相册书生产现场的价值流图。根据调查和对数据进行分析</w:t>
      </w:r>
      <w:r>
        <w:rPr>
          <w:rFonts w:ascii="宋体" w:hAnsi="宋体" w:hint="eastAsia"/>
          <w:sz w:val="24"/>
        </w:rPr>
        <w:lastRenderedPageBreak/>
        <w:t>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E84AD7">
      <w:pPr>
        <w:pStyle w:val="a3"/>
        <w:spacing w:line="360" w:lineRule="auto"/>
        <w:ind w:firstLine="480"/>
        <w:jc w:val="left"/>
        <w:rPr>
          <w:rFonts w:ascii="宋体" w:hAnsi="宋体"/>
          <w:sz w:val="24"/>
        </w:rPr>
      </w:pPr>
      <w:r>
        <w:rPr>
          <w:rFonts w:ascii="宋体" w:hAnsi="宋体" w:hint="eastAsia"/>
          <w:sz w:val="24"/>
        </w:rPr>
        <w:t>因为长</w:t>
      </w:r>
      <w:proofErr w:type="gramStart"/>
      <w:r>
        <w:rPr>
          <w:rFonts w:ascii="宋体" w:hAnsi="宋体" w:hint="eastAsia"/>
          <w:sz w:val="24"/>
        </w:rPr>
        <w:t>荣健豪的</w:t>
      </w:r>
      <w:proofErr w:type="gramEnd"/>
      <w:r>
        <w:rPr>
          <w:rFonts w:ascii="宋体" w:hAnsi="宋体" w:hint="eastAsia"/>
          <w:sz w:val="24"/>
        </w:rPr>
        <w:t>数码印刷主要为客户提供多产品</w:t>
      </w:r>
      <w:r w:rsidR="00873C62">
        <w:rPr>
          <w:rFonts w:ascii="宋体" w:hAnsi="宋体" w:hint="eastAsia"/>
          <w:sz w:val="24"/>
        </w:rPr>
        <w:t>、小批量的个性化定制生产，使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E84AD7">
      <w:pPr>
        <w:pStyle w:val="a3"/>
        <w:spacing w:line="360" w:lineRule="auto"/>
        <w:ind w:firstLine="480"/>
        <w:jc w:val="left"/>
        <w:rPr>
          <w:rFonts w:ascii="宋体" w:hAnsi="宋体"/>
          <w:sz w:val="24"/>
        </w:rPr>
      </w:pPr>
      <w:r>
        <w:rPr>
          <w:rFonts w:ascii="宋体" w:hAnsi="宋体" w:hint="eastAsia"/>
          <w:sz w:val="24"/>
        </w:rPr>
        <w:t>针对以上问题，本论文会做出详细的分析改进。</w:t>
      </w:r>
    </w:p>
    <w:p w14:paraId="134D2EAD" w14:textId="620A2FEB" w:rsidR="0002291C" w:rsidRDefault="00572D89" w:rsidP="00E84AD7">
      <w:pPr>
        <w:pStyle w:val="a3"/>
        <w:numPr>
          <w:ilvl w:val="1"/>
          <w:numId w:val="4"/>
        </w:numPr>
        <w:spacing w:line="360" w:lineRule="auto"/>
        <w:ind w:firstLine="562"/>
        <w:rPr>
          <w:rFonts w:ascii="黑体" w:eastAsia="黑体" w:hAnsi="黑体"/>
          <w:b/>
          <w:sz w:val="28"/>
        </w:rPr>
      </w:pPr>
      <w:r w:rsidRPr="00CB2F63">
        <w:rPr>
          <w:rFonts w:ascii="黑体" w:eastAsia="黑体" w:hAnsi="黑体" w:hint="eastAsia"/>
          <w:b/>
          <w:sz w:val="28"/>
        </w:rPr>
        <w:t>分析阶段</w:t>
      </w:r>
    </w:p>
    <w:p w14:paraId="3BDD3C90" w14:textId="00729FA8" w:rsidR="00306B44" w:rsidRDefault="00306B44" w:rsidP="00E84AD7">
      <w:pPr>
        <w:spacing w:line="360" w:lineRule="auto"/>
        <w:ind w:firstLineChars="200" w:firstLine="480"/>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，总结出公司目前急需解决的问题：产品交货期长。</w:t>
      </w:r>
      <w:r w:rsidR="00586B7B">
        <w:rPr>
          <w:rFonts w:ascii="宋体" w:hAnsi="宋体" w:hint="eastAsia"/>
          <w:sz w:val="24"/>
        </w:rPr>
        <w:t>那么现在对这一问题进一步分析，找出影响出货期长</w:t>
      </w:r>
      <w:r w:rsidR="00A85F24">
        <w:rPr>
          <w:rFonts w:ascii="宋体" w:hAnsi="宋体" w:hint="eastAsia"/>
          <w:sz w:val="24"/>
        </w:rPr>
        <w:t>这一问题的根本原因。</w:t>
      </w:r>
    </w:p>
    <w:p w14:paraId="486396EB" w14:textId="6B1A82B8" w:rsidR="00CA7425" w:rsidRDefault="00DB0DAE" w:rsidP="00E84AD7">
      <w:pPr>
        <w:spacing w:line="360" w:lineRule="auto"/>
        <w:ind w:firstLineChars="200" w:firstLine="480"/>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E84AD7">
      <w:pPr>
        <w:spacing w:line="360" w:lineRule="auto"/>
        <w:ind w:firstLineChars="200" w:firstLine="420"/>
        <w:rPr>
          <w:rFonts w:ascii="宋体" w:hAnsi="宋体"/>
          <w:sz w:val="24"/>
        </w:rPr>
      </w:pPr>
      <w:r>
        <w:rPr>
          <w:noProof/>
        </w:rPr>
        <w:lastRenderedPageBreak/>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3"/>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Default="00B119AE" w:rsidP="00E84AD7">
      <w:pPr>
        <w:spacing w:line="360" w:lineRule="auto"/>
        <w:ind w:firstLineChars="200" w:firstLine="480"/>
        <w:jc w:val="center"/>
        <w:rPr>
          <w:rFonts w:ascii="宋体" w:hAnsi="宋体"/>
          <w:sz w:val="24"/>
        </w:rPr>
      </w:pPr>
      <w:r>
        <w:rPr>
          <w:rFonts w:ascii="宋体" w:hAnsi="宋体" w:hint="eastAsia"/>
          <w:sz w:val="24"/>
        </w:rPr>
        <w:t>图4.4</w:t>
      </w:r>
      <w:r>
        <w:rPr>
          <w:rFonts w:ascii="宋体" w:hAnsi="宋体"/>
          <w:sz w:val="24"/>
        </w:rPr>
        <w:t xml:space="preserve"> </w:t>
      </w:r>
      <w:r>
        <w:rPr>
          <w:rFonts w:ascii="宋体" w:hAnsi="宋体" w:hint="eastAsia"/>
          <w:sz w:val="24"/>
        </w:rPr>
        <w:t>针对交货期长问题绘制的鱼骨图</w:t>
      </w:r>
    </w:p>
    <w:p w14:paraId="29E887A3" w14:textId="77777777" w:rsidR="004C1679" w:rsidRDefault="004C1679" w:rsidP="00E84AD7">
      <w:pPr>
        <w:spacing w:line="360" w:lineRule="auto"/>
        <w:ind w:firstLineChars="200" w:firstLine="480"/>
        <w:jc w:val="center"/>
        <w:rPr>
          <w:rFonts w:ascii="宋体" w:hAnsi="宋体"/>
          <w:sz w:val="24"/>
        </w:rPr>
      </w:pPr>
    </w:p>
    <w:p w14:paraId="7AAD1039" w14:textId="2AD971DA" w:rsidR="00E25331" w:rsidRDefault="00974CB7" w:rsidP="00E84AD7">
      <w:pPr>
        <w:spacing w:line="360" w:lineRule="auto"/>
        <w:ind w:firstLineChars="200" w:firstLine="480"/>
        <w:rPr>
          <w:rFonts w:ascii="宋体" w:hAnsi="宋体"/>
          <w:sz w:val="24"/>
        </w:rPr>
      </w:pPr>
      <w:r>
        <w:rPr>
          <w:rFonts w:ascii="宋体" w:hAnsi="宋体" w:hint="eastAsia"/>
          <w:sz w:val="24"/>
        </w:rPr>
        <w:t>影响交货期的主要因素有如下几点：</w:t>
      </w:r>
    </w:p>
    <w:p w14:paraId="72F176C2" w14:textId="6ECA10E7" w:rsidR="00974CB7" w:rsidRDefault="00EA77A2" w:rsidP="00E84AD7">
      <w:pPr>
        <w:pStyle w:val="a3"/>
        <w:numPr>
          <w:ilvl w:val="0"/>
          <w:numId w:val="10"/>
        </w:numPr>
        <w:spacing w:line="360" w:lineRule="auto"/>
        <w:ind w:firstLine="48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E84AD7">
      <w:pPr>
        <w:pStyle w:val="a3"/>
        <w:numPr>
          <w:ilvl w:val="0"/>
          <w:numId w:val="10"/>
        </w:numPr>
        <w:spacing w:line="360" w:lineRule="auto"/>
        <w:ind w:firstLine="48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E84AD7">
      <w:pPr>
        <w:pStyle w:val="a3"/>
        <w:numPr>
          <w:ilvl w:val="0"/>
          <w:numId w:val="10"/>
        </w:numPr>
        <w:spacing w:line="360" w:lineRule="auto"/>
        <w:ind w:firstLine="48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E84AD7">
      <w:pPr>
        <w:pStyle w:val="a3"/>
        <w:numPr>
          <w:ilvl w:val="0"/>
          <w:numId w:val="10"/>
        </w:numPr>
        <w:spacing w:line="360" w:lineRule="auto"/>
        <w:ind w:firstLine="48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E84AD7">
      <w:pPr>
        <w:pStyle w:val="a3"/>
        <w:numPr>
          <w:ilvl w:val="0"/>
          <w:numId w:val="10"/>
        </w:numPr>
        <w:spacing w:line="360" w:lineRule="auto"/>
        <w:ind w:firstLine="48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完全凭借自己的感觉来进行操作</w:t>
      </w:r>
      <w:r w:rsidR="00EF6FBE">
        <w:rPr>
          <w:rFonts w:ascii="宋体" w:hAnsi="宋体" w:hint="eastAsia"/>
          <w:sz w:val="24"/>
        </w:rPr>
        <w:t>。</w:t>
      </w:r>
    </w:p>
    <w:p w14:paraId="380D54B5" w14:textId="5C62D82D" w:rsidR="00EF6FBE" w:rsidRDefault="00EF6FBE" w:rsidP="00E84AD7">
      <w:pPr>
        <w:pStyle w:val="a3"/>
        <w:numPr>
          <w:ilvl w:val="0"/>
          <w:numId w:val="10"/>
        </w:numPr>
        <w:spacing w:line="360" w:lineRule="auto"/>
        <w:ind w:firstLine="480"/>
        <w:rPr>
          <w:rFonts w:ascii="宋体" w:hAnsi="宋体"/>
          <w:sz w:val="24"/>
        </w:rPr>
      </w:pPr>
      <w:r>
        <w:rPr>
          <w:rFonts w:ascii="宋体" w:hAnsi="宋体" w:hint="eastAsia"/>
          <w:sz w:val="24"/>
        </w:rPr>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专业，使设备极易容易损坏，进而影响生产计划的推进。</w:t>
      </w:r>
    </w:p>
    <w:p w14:paraId="570C2E28" w14:textId="2014759F" w:rsidR="00CA0048" w:rsidRDefault="00E003D3" w:rsidP="00E84AD7">
      <w:pPr>
        <w:pStyle w:val="a3"/>
        <w:numPr>
          <w:ilvl w:val="0"/>
          <w:numId w:val="10"/>
        </w:numPr>
        <w:spacing w:line="360" w:lineRule="auto"/>
        <w:ind w:firstLine="48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06C1E5B0" w14:textId="30B6810D" w:rsidR="00572D89" w:rsidRDefault="00572D89" w:rsidP="00E84AD7">
      <w:pPr>
        <w:pStyle w:val="a3"/>
        <w:numPr>
          <w:ilvl w:val="2"/>
          <w:numId w:val="4"/>
        </w:numPr>
        <w:spacing w:line="360" w:lineRule="auto"/>
        <w:ind w:firstLine="480"/>
        <w:rPr>
          <w:rFonts w:ascii="黑体" w:eastAsia="黑体" w:hAnsi="黑体"/>
          <w:sz w:val="24"/>
        </w:rPr>
      </w:pPr>
      <w:r w:rsidRPr="00CB2F63">
        <w:rPr>
          <w:rFonts w:ascii="黑体" w:eastAsia="黑体" w:hAnsi="黑体" w:hint="eastAsia"/>
          <w:sz w:val="24"/>
        </w:rPr>
        <w:t>生产过程中的浪费分析</w:t>
      </w:r>
    </w:p>
    <w:p w14:paraId="64819E2C" w14:textId="3D2AB9C1" w:rsidR="00A14120" w:rsidRDefault="00C451D0" w:rsidP="00E84AD7">
      <w:pPr>
        <w:pStyle w:val="a3"/>
        <w:spacing w:line="360" w:lineRule="auto"/>
        <w:ind w:firstLine="480"/>
        <w:rPr>
          <w:rFonts w:ascii="宋体" w:hAnsi="宋体"/>
          <w:sz w:val="24"/>
        </w:rPr>
      </w:pPr>
      <w:r>
        <w:rPr>
          <w:rFonts w:ascii="宋体" w:hAnsi="宋体" w:hint="eastAsia"/>
          <w:sz w:val="24"/>
        </w:rPr>
        <w:lastRenderedPageBreak/>
        <w:t>既然精益生产</w:t>
      </w:r>
      <w:r w:rsidR="00024D86">
        <w:rPr>
          <w:rFonts w:ascii="宋体" w:hAnsi="宋体" w:hint="eastAsia"/>
          <w:sz w:val="24"/>
        </w:rPr>
        <w:t>的精髓是消除浪费，那么，浪费是什么。工厂中有七大浪费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w:t>
      </w:r>
      <w:proofErr w:type="gramStart"/>
      <w:r w:rsidR="007863B4">
        <w:rPr>
          <w:rFonts w:ascii="宋体" w:hAnsi="宋体" w:hint="eastAsia"/>
          <w:sz w:val="24"/>
        </w:rPr>
        <w:t>荣健豪的</w:t>
      </w:r>
      <w:proofErr w:type="gramEnd"/>
      <w:r w:rsidR="007863B4">
        <w:rPr>
          <w:rFonts w:ascii="宋体" w:hAnsi="宋体" w:hint="eastAsia"/>
          <w:sz w:val="24"/>
        </w:rPr>
        <w:t>数码印刷生产线相结合，可以得到这几项</w:t>
      </w:r>
      <w:r w:rsidR="00CA6B02">
        <w:rPr>
          <w:rFonts w:ascii="宋体" w:hAnsi="宋体" w:hint="eastAsia"/>
          <w:sz w:val="24"/>
        </w:rPr>
        <w:t>分析结果：</w:t>
      </w:r>
    </w:p>
    <w:p w14:paraId="1704E29C" w14:textId="18A163DD" w:rsidR="00CA6B02" w:rsidRDefault="00CA6B02" w:rsidP="00E84AD7">
      <w:pPr>
        <w:pStyle w:val="a3"/>
        <w:numPr>
          <w:ilvl w:val="0"/>
          <w:numId w:val="11"/>
        </w:numPr>
        <w:spacing w:line="360" w:lineRule="auto"/>
        <w:ind w:firstLine="480"/>
        <w:rPr>
          <w:rFonts w:ascii="宋体" w:hAnsi="宋体"/>
          <w:sz w:val="24"/>
        </w:rPr>
      </w:pPr>
      <w:r>
        <w:rPr>
          <w:rFonts w:ascii="宋体" w:hAnsi="宋体" w:hint="eastAsia"/>
          <w:sz w:val="24"/>
        </w:rPr>
        <w:t>等待的浪费</w:t>
      </w:r>
    </w:p>
    <w:p w14:paraId="0280D2F5" w14:textId="34153554" w:rsidR="00CA6B02" w:rsidRDefault="005D21DE" w:rsidP="00E84AD7">
      <w:pPr>
        <w:spacing w:line="360" w:lineRule="auto"/>
        <w:ind w:firstLineChars="200" w:firstLine="480"/>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搬运的浪费</w:t>
      </w:r>
    </w:p>
    <w:p w14:paraId="1EF84607" w14:textId="51F37854" w:rsidR="00846E97" w:rsidRPr="00846E97" w:rsidRDefault="00846E97" w:rsidP="00E84AD7">
      <w:pPr>
        <w:spacing w:line="360" w:lineRule="auto"/>
        <w:ind w:firstLineChars="200" w:firstLine="480"/>
        <w:rPr>
          <w:rFonts w:ascii="宋体" w:hAnsi="宋体"/>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不良品的浪费</w:t>
      </w:r>
    </w:p>
    <w:p w14:paraId="5A6E7495" w14:textId="4CA1EE9E" w:rsidR="003A1492" w:rsidRPr="003A1492" w:rsidRDefault="003A1492" w:rsidP="00E84AD7">
      <w:pPr>
        <w:spacing w:line="360" w:lineRule="auto"/>
        <w:ind w:firstLineChars="200" w:firstLine="480"/>
        <w:rPr>
          <w:rFonts w:ascii="宋体" w:hAnsi="宋体"/>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动作的浪费</w:t>
      </w:r>
    </w:p>
    <w:p w14:paraId="2CD147BC" w14:textId="17A8FB95" w:rsidR="009703D9" w:rsidRPr="009703D9" w:rsidRDefault="009703D9" w:rsidP="00E84AD7">
      <w:pPr>
        <w:spacing w:line="360" w:lineRule="auto"/>
        <w:ind w:firstLineChars="200" w:firstLine="480"/>
        <w:rPr>
          <w:rFonts w:ascii="宋体" w:hAnsi="宋体"/>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。员工应该在保证完成任务的同时，</w:t>
      </w:r>
      <w:r w:rsidR="006551B1">
        <w:rPr>
          <w:rFonts w:ascii="宋体" w:hAnsi="宋体" w:hint="eastAsia"/>
          <w:sz w:val="24"/>
        </w:rPr>
        <w:t>使用最简单最省力的方式完成操作，尽量少的使用弯腰、转身等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加工的浪费</w:t>
      </w:r>
    </w:p>
    <w:p w14:paraId="676F5E05" w14:textId="2D62CC52" w:rsidR="001316F3" w:rsidRPr="001316F3" w:rsidRDefault="00181885" w:rsidP="00E84AD7">
      <w:pPr>
        <w:spacing w:line="360" w:lineRule="auto"/>
        <w:ind w:firstLineChars="200" w:firstLine="480"/>
        <w:rPr>
          <w:rFonts w:ascii="宋体" w:hAnsi="宋体"/>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p>
    <w:p w14:paraId="25A5107B" w14:textId="1EF7FBE2" w:rsidR="00811A7B"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t>库存的浪费</w:t>
      </w:r>
    </w:p>
    <w:p w14:paraId="2A86E1B2" w14:textId="588C1906" w:rsidR="00561479" w:rsidRPr="00561479" w:rsidRDefault="008B7AAA" w:rsidP="00E84AD7">
      <w:pPr>
        <w:spacing w:line="360" w:lineRule="auto"/>
        <w:ind w:firstLineChars="200" w:firstLine="480"/>
        <w:rPr>
          <w:rFonts w:ascii="宋体" w:hAnsi="宋体"/>
          <w:sz w:val="24"/>
        </w:rPr>
      </w:pPr>
      <w:r>
        <w:rPr>
          <w:rFonts w:ascii="宋体" w:hAnsi="宋体" w:hint="eastAsia"/>
          <w:sz w:val="24"/>
        </w:rPr>
        <w:t>一个优秀的精益工厂应该是零库存的，</w:t>
      </w:r>
      <w:r w:rsidR="00B80BA5">
        <w:rPr>
          <w:rFonts w:ascii="宋体" w:hAnsi="宋体" w:hint="eastAsia"/>
          <w:sz w:val="24"/>
        </w:rPr>
        <w:t>库存意味着需要找寻、搬运、放置等一系列无效的操作，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p>
    <w:p w14:paraId="1C8D71F8" w14:textId="6B3146A7" w:rsidR="005903AD" w:rsidRDefault="00811A7B" w:rsidP="00E84AD7">
      <w:pPr>
        <w:pStyle w:val="a3"/>
        <w:numPr>
          <w:ilvl w:val="0"/>
          <w:numId w:val="11"/>
        </w:numPr>
        <w:spacing w:line="360" w:lineRule="auto"/>
        <w:ind w:firstLine="480"/>
        <w:rPr>
          <w:rFonts w:ascii="宋体" w:hAnsi="宋体"/>
          <w:sz w:val="24"/>
        </w:rPr>
      </w:pPr>
      <w:r>
        <w:rPr>
          <w:rFonts w:ascii="宋体" w:hAnsi="宋体" w:hint="eastAsia"/>
          <w:sz w:val="24"/>
        </w:rPr>
        <w:lastRenderedPageBreak/>
        <w:t>生产过多或过早的浪费</w:t>
      </w:r>
    </w:p>
    <w:p w14:paraId="5C706B81" w14:textId="1AB07C34" w:rsidR="005903AD" w:rsidRPr="005903AD" w:rsidRDefault="005A77E6" w:rsidP="00E84AD7">
      <w:pPr>
        <w:spacing w:line="360" w:lineRule="auto"/>
        <w:ind w:firstLineChars="200" w:firstLine="480"/>
        <w:rPr>
          <w:rFonts w:ascii="宋体" w:hAnsi="宋体"/>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p>
    <w:p w14:paraId="600C5B0D" w14:textId="469BE3F0" w:rsidR="0003648A" w:rsidRPr="0003648A" w:rsidRDefault="00760B04" w:rsidP="00E84AD7">
      <w:pPr>
        <w:pStyle w:val="a3"/>
        <w:numPr>
          <w:ilvl w:val="2"/>
          <w:numId w:val="4"/>
        </w:numPr>
        <w:spacing w:line="360" w:lineRule="auto"/>
        <w:ind w:firstLine="480"/>
        <w:rPr>
          <w:rFonts w:ascii="宋体" w:hAnsi="宋体"/>
          <w:sz w:val="24"/>
        </w:rPr>
      </w:pPr>
      <w:r w:rsidRPr="0003648A">
        <w:rPr>
          <w:rFonts w:ascii="黑体" w:eastAsia="黑体" w:hAnsi="黑体" w:hint="eastAsia"/>
          <w:sz w:val="24"/>
        </w:rPr>
        <w:t>相册书生产流程程序分析</w:t>
      </w:r>
    </w:p>
    <w:p w14:paraId="1FCBDAB5" w14:textId="14CFB43A" w:rsidR="0003648A" w:rsidRDefault="00150492" w:rsidP="00E84AD7">
      <w:pPr>
        <w:pStyle w:val="a3"/>
        <w:spacing w:line="360" w:lineRule="auto"/>
        <w:ind w:firstLine="480"/>
        <w:rPr>
          <w:rFonts w:ascii="宋体" w:hAnsi="宋体"/>
          <w:sz w:val="24"/>
        </w:rPr>
      </w:pPr>
      <w:r>
        <w:rPr>
          <w:rFonts w:ascii="宋体" w:hAnsi="宋体" w:hint="eastAsia"/>
          <w:sz w:val="24"/>
        </w:rPr>
        <w:t>“</w:t>
      </w:r>
      <w:r w:rsidR="00973442">
        <w:rPr>
          <w:rFonts w:ascii="宋体" w:hAnsi="宋体" w:hint="eastAsia"/>
          <w:sz w:val="24"/>
        </w:rPr>
        <w:t>5W2H</w:t>
      </w:r>
      <w:r>
        <w:rPr>
          <w:rFonts w:ascii="宋体" w:hAnsi="宋体" w:hint="eastAsia"/>
          <w:sz w:val="24"/>
        </w:rPr>
        <w:t>”</w:t>
      </w:r>
      <w:r w:rsidR="00973442">
        <w:rPr>
          <w:rFonts w:ascii="宋体" w:hAnsi="宋体" w:hint="eastAsia"/>
          <w:sz w:val="24"/>
        </w:rPr>
        <w:t>分析法是在第二次世界大战的时候由美国陆军兵器维修部首创的。</w:t>
      </w:r>
      <w:r w:rsidR="00F80934">
        <w:rPr>
          <w:rFonts w:ascii="宋体" w:hAnsi="宋体" w:hint="eastAsia"/>
          <w:sz w:val="24"/>
        </w:rPr>
        <w:t>这是一个简单且方便，易于理解且富有意义的分析方法</w:t>
      </w:r>
      <w:r w:rsidR="004C7F70">
        <w:rPr>
          <w:rFonts w:ascii="宋体" w:hAnsi="宋体" w:hint="eastAsia"/>
          <w:sz w:val="24"/>
        </w:rPr>
        <w:t>。</w:t>
      </w:r>
    </w:p>
    <w:p w14:paraId="6BAA9612" w14:textId="62619ABF" w:rsidR="002D6DDA" w:rsidRDefault="00AA253A" w:rsidP="00E84AD7">
      <w:pPr>
        <w:pStyle w:val="a3"/>
        <w:spacing w:line="360" w:lineRule="auto"/>
        <w:ind w:firstLine="480"/>
        <w:rPr>
          <w:rFonts w:ascii="宋体" w:hAnsi="宋体"/>
          <w:sz w:val="24"/>
        </w:rPr>
      </w:pPr>
      <w:r w:rsidRPr="0003648A">
        <w:rPr>
          <w:rFonts w:ascii="宋体" w:hAnsi="宋体" w:hint="eastAsia"/>
          <w:sz w:val="24"/>
        </w:rPr>
        <w:t>生产流程分析是最基本的分析方式，面对</w:t>
      </w:r>
      <w:r w:rsidR="007C2107" w:rsidRPr="0003648A">
        <w:rPr>
          <w:rFonts w:ascii="宋体" w:hAnsi="宋体" w:hint="eastAsia"/>
          <w:sz w:val="24"/>
        </w:rPr>
        <w:t>半成品和成品的全部生产过程，将每道工序分为加工、检查、搬运、等待</w:t>
      </w:r>
      <w:r w:rsidR="00627758" w:rsidRPr="0003648A">
        <w:rPr>
          <w:rFonts w:ascii="宋体" w:hAnsi="宋体" w:hint="eastAsia"/>
          <w:sz w:val="24"/>
        </w:rPr>
        <w:t>、储存五种基本状态，用这五种状态记录</w:t>
      </w:r>
      <w:r w:rsidR="00F43C45" w:rsidRPr="0003648A">
        <w:rPr>
          <w:rFonts w:ascii="宋体" w:hAnsi="宋体" w:hint="eastAsia"/>
          <w:sz w:val="24"/>
        </w:rPr>
        <w:t>工人的动作，找出问题所在并且分析为什么会出现这种问题，然后加以改进，</w:t>
      </w:r>
      <w:r w:rsidR="005A7DA8" w:rsidRPr="0003648A">
        <w:rPr>
          <w:rFonts w:ascii="宋体" w:hAnsi="宋体" w:hint="eastAsia"/>
          <w:sz w:val="24"/>
        </w:rPr>
        <w:t>长</w:t>
      </w:r>
      <w:proofErr w:type="gramStart"/>
      <w:r w:rsidR="005A7DA8" w:rsidRPr="0003648A">
        <w:rPr>
          <w:rFonts w:ascii="宋体" w:hAnsi="宋体" w:hint="eastAsia"/>
          <w:sz w:val="24"/>
        </w:rPr>
        <w:t>荣健豪的</w:t>
      </w:r>
      <w:proofErr w:type="gramEnd"/>
      <w:r w:rsidR="005A7DA8" w:rsidRPr="0003648A">
        <w:rPr>
          <w:rFonts w:ascii="宋体" w:hAnsi="宋体" w:hint="eastAsia"/>
          <w:sz w:val="24"/>
        </w:rPr>
        <w:t>数码印刷生产线在整个生产过程中</w:t>
      </w:r>
      <w:r w:rsidR="00AC260E" w:rsidRPr="0003648A">
        <w:rPr>
          <w:rFonts w:ascii="宋体" w:hAnsi="宋体" w:hint="eastAsia"/>
          <w:sz w:val="24"/>
        </w:rPr>
        <w:t>主要有制版、印刷、覆膜、对裱、裁切、</w:t>
      </w:r>
      <w:r w:rsidR="0003648A" w:rsidRPr="0003648A">
        <w:rPr>
          <w:rFonts w:ascii="宋体" w:hAnsi="宋体" w:hint="eastAsia"/>
          <w:sz w:val="24"/>
        </w:rPr>
        <w:t>预分拣、合书和包装这几道工序</w:t>
      </w:r>
      <w:r w:rsidR="00BF595A">
        <w:rPr>
          <w:rFonts w:ascii="宋体" w:hAnsi="宋体" w:hint="eastAsia"/>
          <w:sz w:val="24"/>
        </w:rPr>
        <w:t>。通过记录生产过程中的各项数据，应用5W2H分析法，对五个基本状态进行分析，发现目前数码印刷生产线存在一下问题</w:t>
      </w:r>
      <w:r w:rsidR="00AD3A9A">
        <w:rPr>
          <w:rFonts w:ascii="宋体" w:hAnsi="宋体" w:hint="eastAsia"/>
          <w:sz w:val="24"/>
        </w:rPr>
        <w:t>;</w:t>
      </w:r>
    </w:p>
    <w:p w14:paraId="557A6DC6" w14:textId="434283EE" w:rsidR="00AD3A9A" w:rsidRDefault="00E65B17" w:rsidP="00E84AD7">
      <w:pPr>
        <w:pStyle w:val="a3"/>
        <w:numPr>
          <w:ilvl w:val="0"/>
          <w:numId w:val="12"/>
        </w:numPr>
        <w:spacing w:line="360" w:lineRule="auto"/>
        <w:ind w:firstLine="480"/>
        <w:rPr>
          <w:rFonts w:ascii="宋体" w:hAnsi="宋体"/>
          <w:sz w:val="24"/>
        </w:rPr>
      </w:pPr>
      <w:r>
        <w:rPr>
          <w:rFonts w:ascii="宋体" w:hAnsi="宋体" w:hint="eastAsia"/>
          <w:sz w:val="24"/>
        </w:rPr>
        <w:t>有部分工位之间距离较长，</w:t>
      </w:r>
      <w:r w:rsidR="004E244C">
        <w:rPr>
          <w:rFonts w:ascii="宋体" w:hAnsi="宋体" w:hint="eastAsia"/>
          <w:sz w:val="24"/>
        </w:rPr>
        <w:t>容易</w:t>
      </w:r>
      <w:r w:rsidR="00DA1C4A">
        <w:rPr>
          <w:rFonts w:ascii="宋体" w:hAnsi="宋体" w:hint="eastAsia"/>
          <w:sz w:val="24"/>
        </w:rPr>
        <w:t>使产品滞留，而且长距离的搬运，容易使产品损坏</w:t>
      </w:r>
      <w:r w:rsidR="00AD39A5">
        <w:rPr>
          <w:rFonts w:ascii="宋体" w:hAnsi="宋体" w:hint="eastAsia"/>
          <w:sz w:val="24"/>
        </w:rPr>
        <w:t>，</w:t>
      </w:r>
      <w:r w:rsidR="00437201">
        <w:rPr>
          <w:rFonts w:ascii="宋体" w:hAnsi="宋体" w:hint="eastAsia"/>
          <w:sz w:val="24"/>
        </w:rPr>
        <w:t>拖延出货期。</w:t>
      </w:r>
    </w:p>
    <w:p w14:paraId="0FE7ECA2" w14:textId="1A886713" w:rsidR="00437201" w:rsidRDefault="00CE1057" w:rsidP="00E84AD7">
      <w:pPr>
        <w:pStyle w:val="a3"/>
        <w:numPr>
          <w:ilvl w:val="0"/>
          <w:numId w:val="12"/>
        </w:numPr>
        <w:spacing w:line="360" w:lineRule="auto"/>
        <w:ind w:firstLine="480"/>
        <w:rPr>
          <w:rFonts w:ascii="宋体" w:hAnsi="宋体"/>
          <w:sz w:val="24"/>
        </w:rPr>
      </w:pPr>
      <w:r>
        <w:rPr>
          <w:rFonts w:ascii="宋体" w:hAnsi="宋体" w:hint="eastAsia"/>
          <w:sz w:val="24"/>
        </w:rPr>
        <w:t>预分拣这道</w:t>
      </w:r>
      <w:r w:rsidR="00437201">
        <w:rPr>
          <w:rFonts w:ascii="宋体" w:hAnsi="宋体" w:hint="eastAsia"/>
          <w:sz w:val="24"/>
        </w:rPr>
        <w:t>工序需要大量的寻找，</w:t>
      </w:r>
      <w:r>
        <w:rPr>
          <w:rFonts w:ascii="宋体" w:hAnsi="宋体" w:hint="eastAsia"/>
          <w:sz w:val="24"/>
        </w:rPr>
        <w:t>不仅大量的时间浪费在这里，而且</w:t>
      </w:r>
      <w:r w:rsidR="009705BD">
        <w:rPr>
          <w:rFonts w:ascii="宋体" w:hAnsi="宋体" w:hint="eastAsia"/>
          <w:sz w:val="24"/>
        </w:rPr>
        <w:t>大量的人工寻找意味着出错的几率增加。</w:t>
      </w:r>
    </w:p>
    <w:p w14:paraId="7DE71426" w14:textId="22D25FDE" w:rsidR="00D623C9"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有很多工序实际并不需要太多的检查。</w:t>
      </w:r>
    </w:p>
    <w:p w14:paraId="7BB48D54" w14:textId="2C84890D" w:rsidR="00FA7298" w:rsidRDefault="00FA7298" w:rsidP="00E84AD7">
      <w:pPr>
        <w:pStyle w:val="a3"/>
        <w:numPr>
          <w:ilvl w:val="0"/>
          <w:numId w:val="12"/>
        </w:numPr>
        <w:spacing w:line="360" w:lineRule="auto"/>
        <w:ind w:firstLine="480"/>
        <w:rPr>
          <w:rFonts w:ascii="宋体" w:hAnsi="宋体"/>
          <w:sz w:val="24"/>
        </w:rPr>
      </w:pPr>
      <w:r>
        <w:rPr>
          <w:rFonts w:ascii="宋体" w:hAnsi="宋体" w:hint="eastAsia"/>
          <w:sz w:val="24"/>
        </w:rPr>
        <w:t>制版</w:t>
      </w:r>
      <w:r w:rsidR="00A63653">
        <w:rPr>
          <w:rFonts w:ascii="宋体" w:hAnsi="宋体" w:hint="eastAsia"/>
          <w:sz w:val="24"/>
        </w:rPr>
        <w:t>由于主要工作是交给电脑处理的，完全不需要太多的人力来处理。</w:t>
      </w:r>
    </w:p>
    <w:p w14:paraId="738A73BD" w14:textId="27A3F581" w:rsidR="00BA57E8" w:rsidRDefault="00D80811" w:rsidP="00E84AD7">
      <w:pPr>
        <w:pStyle w:val="a3"/>
        <w:numPr>
          <w:ilvl w:val="0"/>
          <w:numId w:val="12"/>
        </w:numPr>
        <w:spacing w:line="360" w:lineRule="auto"/>
        <w:ind w:firstLine="480"/>
        <w:rPr>
          <w:rFonts w:ascii="宋体" w:hAnsi="宋体"/>
          <w:sz w:val="24"/>
        </w:rPr>
      </w:pPr>
      <w:r>
        <w:rPr>
          <w:rFonts w:ascii="宋体" w:hAnsi="宋体" w:hint="eastAsia"/>
          <w:sz w:val="24"/>
        </w:rPr>
        <w:t>裁切</w:t>
      </w:r>
      <w:r w:rsidR="003D3023">
        <w:rPr>
          <w:rFonts w:ascii="宋体" w:hAnsi="宋体" w:hint="eastAsia"/>
          <w:sz w:val="24"/>
        </w:rPr>
        <w:t>时，没有必要</w:t>
      </w:r>
      <w:r w:rsidR="00AA7027">
        <w:rPr>
          <w:rFonts w:ascii="宋体" w:hAnsi="宋体" w:hint="eastAsia"/>
          <w:sz w:val="24"/>
        </w:rPr>
        <w:t>进行</w:t>
      </w:r>
      <w:r w:rsidR="003D3023">
        <w:rPr>
          <w:rFonts w:ascii="宋体" w:hAnsi="宋体" w:hint="eastAsia"/>
          <w:sz w:val="24"/>
        </w:rPr>
        <w:t>两次裁切</w:t>
      </w:r>
      <w:r w:rsidR="00AA7027">
        <w:rPr>
          <w:rFonts w:ascii="宋体" w:hAnsi="宋体" w:hint="eastAsia"/>
          <w:sz w:val="24"/>
        </w:rPr>
        <w:t>。</w:t>
      </w:r>
    </w:p>
    <w:p w14:paraId="580E1EEB" w14:textId="1CC85303" w:rsidR="00AA7027" w:rsidRDefault="00C220BA" w:rsidP="00E84AD7">
      <w:pPr>
        <w:pStyle w:val="a3"/>
        <w:numPr>
          <w:ilvl w:val="0"/>
          <w:numId w:val="12"/>
        </w:numPr>
        <w:spacing w:line="360" w:lineRule="auto"/>
        <w:ind w:firstLine="480"/>
        <w:rPr>
          <w:rFonts w:ascii="宋体" w:hAnsi="宋体"/>
          <w:sz w:val="24"/>
        </w:rPr>
      </w:pPr>
      <w:r>
        <w:rPr>
          <w:rFonts w:ascii="宋体" w:hAnsi="宋体" w:hint="eastAsia"/>
          <w:sz w:val="24"/>
        </w:rPr>
        <w:t>工序之间的积压较多。</w:t>
      </w:r>
    </w:p>
    <w:p w14:paraId="4C2564DE" w14:textId="72D68DDA" w:rsidR="008B209F" w:rsidRDefault="008B209F" w:rsidP="00E84AD7">
      <w:pPr>
        <w:pStyle w:val="a3"/>
        <w:numPr>
          <w:ilvl w:val="0"/>
          <w:numId w:val="12"/>
        </w:numPr>
        <w:spacing w:line="360" w:lineRule="auto"/>
        <w:ind w:firstLine="480"/>
        <w:rPr>
          <w:rFonts w:ascii="宋体" w:hAnsi="宋体"/>
          <w:sz w:val="24"/>
        </w:rPr>
      </w:pPr>
      <w:r>
        <w:rPr>
          <w:rFonts w:ascii="宋体" w:hAnsi="宋体" w:hint="eastAsia"/>
          <w:sz w:val="24"/>
        </w:rPr>
        <w:t>员工由于没有标准动作，导致重复动作较多</w:t>
      </w:r>
      <w:r w:rsidR="0042516F">
        <w:rPr>
          <w:rFonts w:ascii="宋体" w:hAnsi="宋体" w:hint="eastAsia"/>
          <w:sz w:val="24"/>
        </w:rPr>
        <w:t>、复杂动作较多。</w:t>
      </w:r>
    </w:p>
    <w:p w14:paraId="2C0CCF6B" w14:textId="3225BBDC" w:rsidR="0042516F" w:rsidRDefault="0042516F" w:rsidP="00E84AD7">
      <w:pPr>
        <w:pStyle w:val="a3"/>
        <w:numPr>
          <w:ilvl w:val="0"/>
          <w:numId w:val="12"/>
        </w:numPr>
        <w:spacing w:line="360" w:lineRule="auto"/>
        <w:ind w:firstLine="480"/>
        <w:rPr>
          <w:rFonts w:ascii="宋体" w:hAnsi="宋体"/>
          <w:sz w:val="24"/>
        </w:rPr>
      </w:pPr>
      <w:r>
        <w:rPr>
          <w:rFonts w:ascii="宋体" w:hAnsi="宋体" w:hint="eastAsia"/>
          <w:sz w:val="24"/>
        </w:rPr>
        <w:t>各工序为了自己的方便，当有次品</w:t>
      </w:r>
      <w:r w:rsidR="009846BE">
        <w:rPr>
          <w:rFonts w:ascii="宋体" w:hAnsi="宋体" w:hint="eastAsia"/>
          <w:sz w:val="24"/>
        </w:rPr>
        <w:t>时</w:t>
      </w:r>
      <w:r w:rsidR="00157CFA">
        <w:rPr>
          <w:rFonts w:ascii="宋体" w:hAnsi="宋体" w:hint="eastAsia"/>
          <w:sz w:val="24"/>
        </w:rPr>
        <w:t>，直接通知印刷机重新印刷，容易造成大量的浪费。</w:t>
      </w:r>
    </w:p>
    <w:p w14:paraId="6CA4AF60" w14:textId="199A4D8D" w:rsidR="00E10372" w:rsidRDefault="00E10372" w:rsidP="00E84AD7">
      <w:pPr>
        <w:pStyle w:val="a3"/>
        <w:numPr>
          <w:ilvl w:val="0"/>
          <w:numId w:val="12"/>
        </w:numPr>
        <w:spacing w:line="360" w:lineRule="auto"/>
        <w:ind w:firstLine="480"/>
        <w:rPr>
          <w:rFonts w:ascii="宋体" w:hAnsi="宋体"/>
          <w:sz w:val="24"/>
        </w:rPr>
      </w:pPr>
      <w:r>
        <w:rPr>
          <w:rFonts w:ascii="宋体" w:hAnsi="宋体" w:hint="eastAsia"/>
          <w:sz w:val="24"/>
        </w:rPr>
        <w:t>设备的故障率居高不下。</w:t>
      </w:r>
    </w:p>
    <w:p w14:paraId="1E89452B" w14:textId="53325CB7" w:rsidR="00C220BA" w:rsidRDefault="001951BD" w:rsidP="00E84AD7">
      <w:pPr>
        <w:spacing w:line="360" w:lineRule="auto"/>
        <w:ind w:firstLineChars="200" w:firstLine="480"/>
        <w:jc w:val="center"/>
        <w:rPr>
          <w:rFonts w:ascii="宋体" w:hAnsi="宋体"/>
          <w:sz w:val="24"/>
        </w:rPr>
      </w:pPr>
      <w:r>
        <w:rPr>
          <w:rFonts w:ascii="宋体" w:hAnsi="宋体" w:hint="eastAsia"/>
          <w:noProof/>
          <w:sz w:val="24"/>
        </w:rPr>
        <w:lastRenderedPageBreak/>
        <w:drawing>
          <wp:inline distT="0" distB="0" distL="0" distR="0" wp14:anchorId="47295C6B" wp14:editId="1EC40F0A">
            <wp:extent cx="4700872" cy="25200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0872" cy="2520000"/>
                    </a:xfrm>
                    <a:prstGeom prst="rect">
                      <a:avLst/>
                    </a:prstGeom>
                    <a:noFill/>
                    <a:ln>
                      <a:noFill/>
                    </a:ln>
                  </pic:spPr>
                </pic:pic>
              </a:graphicData>
            </a:graphic>
          </wp:inline>
        </w:drawing>
      </w:r>
    </w:p>
    <w:p w14:paraId="4E1BBCA9" w14:textId="3DC14BD4" w:rsidR="009412A7" w:rsidRDefault="00E24A44" w:rsidP="00E84AD7">
      <w:pPr>
        <w:spacing w:line="360" w:lineRule="auto"/>
        <w:ind w:firstLineChars="200" w:firstLine="480"/>
        <w:jc w:val="center"/>
        <w:rPr>
          <w:rFonts w:ascii="宋体" w:hAnsi="宋体"/>
          <w:sz w:val="24"/>
        </w:rPr>
      </w:pPr>
      <w:r>
        <w:rPr>
          <w:rFonts w:ascii="宋体" w:hAnsi="宋体" w:hint="eastAsia"/>
          <w:sz w:val="24"/>
        </w:rPr>
        <w:t>图4.5</w:t>
      </w:r>
      <w:r>
        <w:rPr>
          <w:rFonts w:ascii="宋体" w:hAnsi="宋体"/>
          <w:sz w:val="24"/>
        </w:rPr>
        <w:t xml:space="preserve"> </w:t>
      </w:r>
      <w:r>
        <w:rPr>
          <w:rFonts w:ascii="宋体" w:hAnsi="宋体" w:hint="eastAsia"/>
          <w:sz w:val="24"/>
        </w:rPr>
        <w:t>制版的生产流程程序图</w:t>
      </w:r>
    </w:p>
    <w:p w14:paraId="71903DAD" w14:textId="4BAD676C"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6DAB5F8C" wp14:editId="018A2637">
            <wp:extent cx="4721021" cy="25200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021" cy="2520000"/>
                    </a:xfrm>
                    <a:prstGeom prst="rect">
                      <a:avLst/>
                    </a:prstGeom>
                    <a:noFill/>
                    <a:ln>
                      <a:noFill/>
                    </a:ln>
                  </pic:spPr>
                </pic:pic>
              </a:graphicData>
            </a:graphic>
          </wp:inline>
        </w:drawing>
      </w:r>
    </w:p>
    <w:p w14:paraId="56656A68" w14:textId="5B63C595"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图4.6</w:t>
      </w:r>
      <w:r>
        <w:rPr>
          <w:rFonts w:ascii="宋体" w:hAnsi="宋体"/>
          <w:sz w:val="24"/>
        </w:rPr>
        <w:t xml:space="preserve"> </w:t>
      </w:r>
      <w:r>
        <w:rPr>
          <w:rFonts w:ascii="宋体" w:hAnsi="宋体" w:hint="eastAsia"/>
          <w:sz w:val="24"/>
        </w:rPr>
        <w:t>印刷的生产流程程序图</w:t>
      </w:r>
    </w:p>
    <w:p w14:paraId="4CABE2DA" w14:textId="1D9FDB12"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3A51FD57" wp14:editId="2A9CEB6A">
            <wp:extent cx="4716000" cy="2814945"/>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6000" cy="2814945"/>
                    </a:xfrm>
                    <a:prstGeom prst="rect">
                      <a:avLst/>
                    </a:prstGeom>
                    <a:noFill/>
                    <a:ln>
                      <a:noFill/>
                    </a:ln>
                  </pic:spPr>
                </pic:pic>
              </a:graphicData>
            </a:graphic>
          </wp:inline>
        </w:drawing>
      </w:r>
    </w:p>
    <w:p w14:paraId="18A3F145" w14:textId="4416CEDE" w:rsidR="00E24A44" w:rsidRDefault="00E24A44" w:rsidP="00E84AD7">
      <w:pPr>
        <w:spacing w:line="360" w:lineRule="auto"/>
        <w:ind w:firstLineChars="200" w:firstLine="480"/>
        <w:jc w:val="center"/>
        <w:rPr>
          <w:rFonts w:ascii="宋体" w:hAnsi="宋体"/>
          <w:sz w:val="24"/>
        </w:rPr>
      </w:pPr>
      <w:r>
        <w:rPr>
          <w:rFonts w:ascii="宋体" w:hAnsi="宋体" w:hint="eastAsia"/>
          <w:sz w:val="24"/>
        </w:rPr>
        <w:lastRenderedPageBreak/>
        <w:t>图4.7</w:t>
      </w:r>
      <w:r>
        <w:rPr>
          <w:rFonts w:ascii="宋体" w:hAnsi="宋体"/>
          <w:sz w:val="24"/>
        </w:rPr>
        <w:t xml:space="preserve"> </w:t>
      </w:r>
      <w:r>
        <w:rPr>
          <w:rFonts w:ascii="宋体" w:hAnsi="宋体" w:hint="eastAsia"/>
          <w:sz w:val="24"/>
        </w:rPr>
        <w:t>覆膜的生产流程程序图</w:t>
      </w:r>
    </w:p>
    <w:p w14:paraId="015F6C3A" w14:textId="3A0AF8FC"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8860711" wp14:editId="24F8EA4D">
            <wp:extent cx="4716000" cy="2814948"/>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51FEA952" w14:textId="142C2A91" w:rsidR="00E24A44" w:rsidRDefault="00E24A44" w:rsidP="00E84AD7">
      <w:pPr>
        <w:spacing w:line="360" w:lineRule="auto"/>
        <w:ind w:firstLineChars="200" w:firstLine="480"/>
        <w:jc w:val="center"/>
        <w:rPr>
          <w:rFonts w:ascii="宋体" w:hAnsi="宋体"/>
          <w:sz w:val="24"/>
        </w:rPr>
      </w:pPr>
      <w:r>
        <w:rPr>
          <w:rFonts w:ascii="宋体" w:hAnsi="宋体" w:hint="eastAsia"/>
          <w:sz w:val="24"/>
        </w:rPr>
        <w:t>图4.8</w:t>
      </w:r>
      <w:r>
        <w:rPr>
          <w:rFonts w:ascii="宋体" w:hAnsi="宋体"/>
          <w:sz w:val="24"/>
        </w:rPr>
        <w:t xml:space="preserve"> </w:t>
      </w:r>
      <w:r w:rsidR="00952745">
        <w:rPr>
          <w:rFonts w:ascii="宋体" w:hAnsi="宋体" w:hint="eastAsia"/>
          <w:sz w:val="24"/>
        </w:rPr>
        <w:t>对裱的生产流程程序图</w:t>
      </w:r>
    </w:p>
    <w:p w14:paraId="5DDDE6F8" w14:textId="7D69BDEF"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6968269D" wp14:editId="504AB03A">
            <wp:extent cx="4716000" cy="2623534"/>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000" cy="2623534"/>
                    </a:xfrm>
                    <a:prstGeom prst="rect">
                      <a:avLst/>
                    </a:prstGeom>
                    <a:noFill/>
                    <a:ln>
                      <a:noFill/>
                    </a:ln>
                  </pic:spPr>
                </pic:pic>
              </a:graphicData>
            </a:graphic>
          </wp:inline>
        </w:drawing>
      </w:r>
    </w:p>
    <w:p w14:paraId="5CA8820B" w14:textId="04FB87D4"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图4.9</w:t>
      </w:r>
      <w:r>
        <w:rPr>
          <w:rFonts w:ascii="宋体" w:hAnsi="宋体"/>
          <w:sz w:val="24"/>
        </w:rPr>
        <w:t xml:space="preserve"> </w:t>
      </w:r>
      <w:r>
        <w:rPr>
          <w:rFonts w:ascii="宋体" w:hAnsi="宋体" w:hint="eastAsia"/>
          <w:sz w:val="24"/>
        </w:rPr>
        <w:t>裁切的生产流程程序图</w:t>
      </w:r>
    </w:p>
    <w:p w14:paraId="6ABB83C1" w14:textId="40969147" w:rsidR="009412A7" w:rsidRDefault="009412A7" w:rsidP="00E84AD7">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4E094B2F" wp14:editId="2B8CE670">
            <wp:extent cx="4716000" cy="2623939"/>
            <wp:effectExtent l="0" t="0" r="889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16000" cy="2623939"/>
                    </a:xfrm>
                    <a:prstGeom prst="rect">
                      <a:avLst/>
                    </a:prstGeom>
                    <a:noFill/>
                    <a:ln>
                      <a:noFill/>
                    </a:ln>
                  </pic:spPr>
                </pic:pic>
              </a:graphicData>
            </a:graphic>
          </wp:inline>
        </w:drawing>
      </w:r>
    </w:p>
    <w:p w14:paraId="6B5032A6" w14:textId="41092610"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图4.10</w:t>
      </w:r>
      <w:r>
        <w:rPr>
          <w:rFonts w:ascii="宋体" w:hAnsi="宋体"/>
          <w:sz w:val="24"/>
        </w:rPr>
        <w:t xml:space="preserve"> </w:t>
      </w:r>
      <w:r>
        <w:rPr>
          <w:rFonts w:ascii="宋体" w:hAnsi="宋体" w:hint="eastAsia"/>
          <w:sz w:val="24"/>
        </w:rPr>
        <w:t>预分拣的生产流程程序图</w:t>
      </w:r>
    </w:p>
    <w:p w14:paraId="4291CEEA" w14:textId="17061A2B" w:rsidR="009412A7" w:rsidRDefault="009412A7" w:rsidP="00E84AD7">
      <w:pPr>
        <w:spacing w:line="360" w:lineRule="auto"/>
        <w:ind w:firstLineChars="200" w:firstLine="480"/>
        <w:jc w:val="center"/>
        <w:rPr>
          <w:rFonts w:ascii="宋体" w:hAnsi="宋体"/>
          <w:sz w:val="24"/>
        </w:rPr>
      </w:pPr>
      <w:r>
        <w:rPr>
          <w:rFonts w:ascii="宋体" w:hAnsi="宋体"/>
          <w:noProof/>
          <w:sz w:val="24"/>
        </w:rPr>
        <w:drawing>
          <wp:inline distT="0" distB="0" distL="0" distR="0" wp14:anchorId="4E1C2FA5" wp14:editId="311A2ABD">
            <wp:extent cx="4716000" cy="2814948"/>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6000" cy="2814948"/>
                    </a:xfrm>
                    <a:prstGeom prst="rect">
                      <a:avLst/>
                    </a:prstGeom>
                    <a:noFill/>
                    <a:ln>
                      <a:noFill/>
                    </a:ln>
                  </pic:spPr>
                </pic:pic>
              </a:graphicData>
            </a:graphic>
          </wp:inline>
        </w:drawing>
      </w:r>
    </w:p>
    <w:p w14:paraId="60269BBE" w14:textId="50F2F70F" w:rsidR="00952745" w:rsidRDefault="00952745" w:rsidP="00E84AD7">
      <w:pPr>
        <w:spacing w:line="360" w:lineRule="auto"/>
        <w:ind w:firstLineChars="200" w:firstLine="480"/>
        <w:jc w:val="center"/>
        <w:rPr>
          <w:rFonts w:ascii="宋体" w:hAnsi="宋体"/>
          <w:sz w:val="24"/>
        </w:rPr>
      </w:pPr>
      <w:r>
        <w:rPr>
          <w:rFonts w:ascii="宋体" w:hAnsi="宋体" w:hint="eastAsia"/>
          <w:sz w:val="24"/>
        </w:rPr>
        <w:t>图4.11</w:t>
      </w:r>
      <w:r>
        <w:rPr>
          <w:rFonts w:ascii="宋体" w:hAnsi="宋体"/>
          <w:sz w:val="24"/>
        </w:rPr>
        <w:t xml:space="preserve"> </w:t>
      </w:r>
      <w:r>
        <w:rPr>
          <w:rFonts w:ascii="宋体" w:hAnsi="宋体" w:hint="eastAsia"/>
          <w:sz w:val="24"/>
        </w:rPr>
        <w:t>合书的生产流程程序图</w:t>
      </w:r>
    </w:p>
    <w:p w14:paraId="70B068B7" w14:textId="13FCD843" w:rsidR="009412A7" w:rsidRDefault="009412A7" w:rsidP="00E84AD7">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14:anchorId="36764B90" wp14:editId="4087C665">
            <wp:extent cx="4716000" cy="2634331"/>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000" cy="2634331"/>
                    </a:xfrm>
                    <a:prstGeom prst="rect">
                      <a:avLst/>
                    </a:prstGeom>
                    <a:noFill/>
                    <a:ln>
                      <a:noFill/>
                    </a:ln>
                  </pic:spPr>
                </pic:pic>
              </a:graphicData>
            </a:graphic>
          </wp:inline>
        </w:drawing>
      </w:r>
    </w:p>
    <w:p w14:paraId="660145B3" w14:textId="74FDDFFE" w:rsidR="00952745" w:rsidRPr="001951BD" w:rsidRDefault="00952745" w:rsidP="00E84AD7">
      <w:pPr>
        <w:spacing w:line="360" w:lineRule="auto"/>
        <w:ind w:firstLineChars="200" w:firstLine="480"/>
        <w:jc w:val="center"/>
        <w:rPr>
          <w:rFonts w:ascii="宋体" w:hAnsi="宋体"/>
          <w:sz w:val="24"/>
        </w:rPr>
      </w:pPr>
      <w:r>
        <w:rPr>
          <w:rFonts w:ascii="宋体" w:hAnsi="宋体" w:hint="eastAsia"/>
          <w:sz w:val="24"/>
        </w:rPr>
        <w:t>图4.12</w:t>
      </w:r>
      <w:r>
        <w:rPr>
          <w:rFonts w:ascii="宋体" w:hAnsi="宋体"/>
          <w:sz w:val="24"/>
        </w:rPr>
        <w:t xml:space="preserve"> </w:t>
      </w:r>
      <w:r>
        <w:rPr>
          <w:rFonts w:ascii="宋体" w:hAnsi="宋体" w:hint="eastAsia"/>
          <w:sz w:val="24"/>
        </w:rPr>
        <w:t>包装的生产流程程序图</w:t>
      </w:r>
    </w:p>
    <w:p w14:paraId="676C41E7" w14:textId="1DD61A06" w:rsidR="00384CB3" w:rsidRDefault="00301A9E" w:rsidP="00E84AD7">
      <w:pPr>
        <w:pStyle w:val="a3"/>
        <w:numPr>
          <w:ilvl w:val="0"/>
          <w:numId w:val="4"/>
        </w:numPr>
        <w:spacing w:line="360" w:lineRule="auto"/>
        <w:ind w:firstLine="643"/>
        <w:rPr>
          <w:rFonts w:ascii="黑体" w:eastAsia="黑体" w:hAnsi="黑体"/>
          <w:b/>
          <w:sz w:val="32"/>
        </w:rPr>
      </w:pPr>
      <w:r w:rsidRPr="005578F8">
        <w:rPr>
          <w:rFonts w:ascii="黑体" w:eastAsia="黑体" w:hAnsi="黑体" w:hint="eastAsia"/>
          <w:b/>
          <w:sz w:val="32"/>
        </w:rPr>
        <w:t>改进阶段</w:t>
      </w:r>
    </w:p>
    <w:p w14:paraId="39B114B9" w14:textId="3766C8F4" w:rsidR="00EF511D" w:rsidRPr="006B3620" w:rsidRDefault="006B3620" w:rsidP="00E84AD7">
      <w:pPr>
        <w:spacing w:line="360" w:lineRule="auto"/>
        <w:ind w:firstLineChars="200" w:firstLine="480"/>
        <w:rPr>
          <w:rFonts w:ascii="宋体" w:hAnsi="宋体"/>
          <w:sz w:val="24"/>
        </w:rPr>
      </w:pPr>
      <w:r>
        <w:rPr>
          <w:rFonts w:ascii="宋体" w:hAnsi="宋体" w:hint="eastAsia"/>
          <w:sz w:val="24"/>
        </w:rPr>
        <w:t>本阶段</w:t>
      </w:r>
      <w:r w:rsidR="00C319EA">
        <w:rPr>
          <w:rFonts w:ascii="宋体" w:hAnsi="宋体" w:hint="eastAsia"/>
          <w:sz w:val="24"/>
        </w:rPr>
        <w:t>将对前面的分析结果使用专业的工具、方法对其进行改进</w:t>
      </w:r>
      <w:r w:rsidR="000E00BC">
        <w:rPr>
          <w:rFonts w:ascii="宋体" w:hAnsi="宋体" w:hint="eastAsia"/>
          <w:sz w:val="24"/>
        </w:rPr>
        <w:t>，争取最后达到增加收益、降低成本、提高利润率和增加客户满意度的目的。</w:t>
      </w:r>
    </w:p>
    <w:p w14:paraId="13CEC7CD" w14:textId="7CCA81B0" w:rsidR="00323ED3" w:rsidRDefault="00301A9E" w:rsidP="00E84AD7">
      <w:pPr>
        <w:pStyle w:val="a3"/>
        <w:numPr>
          <w:ilvl w:val="2"/>
          <w:numId w:val="4"/>
        </w:numPr>
        <w:spacing w:line="360" w:lineRule="auto"/>
        <w:ind w:firstLine="480"/>
        <w:rPr>
          <w:rFonts w:ascii="黑体" w:eastAsia="黑体" w:hAnsi="黑体"/>
          <w:sz w:val="24"/>
        </w:rPr>
      </w:pPr>
      <w:r w:rsidRPr="00CB2F63">
        <w:rPr>
          <w:rFonts w:ascii="黑体" w:eastAsia="黑体" w:hAnsi="黑体" w:hint="eastAsia"/>
          <w:sz w:val="24"/>
        </w:rPr>
        <w:t>生产线</w:t>
      </w:r>
      <w:r w:rsidR="00323ED3" w:rsidRPr="00CB2F63">
        <w:rPr>
          <w:rFonts w:ascii="黑体" w:eastAsia="黑体" w:hAnsi="黑体" w:hint="eastAsia"/>
          <w:sz w:val="24"/>
        </w:rPr>
        <w:t>的改进</w:t>
      </w:r>
    </w:p>
    <w:p w14:paraId="4291328E" w14:textId="792A2EFA" w:rsidR="00AA3AD8" w:rsidRDefault="0034018B" w:rsidP="00E84AD7">
      <w:pPr>
        <w:spacing w:line="360" w:lineRule="auto"/>
        <w:ind w:firstLineChars="200" w:firstLine="480"/>
        <w:rPr>
          <w:rFonts w:ascii="宋体" w:hAnsi="宋体"/>
          <w:sz w:val="24"/>
        </w:rPr>
      </w:pPr>
      <w:r>
        <w:rPr>
          <w:rFonts w:ascii="宋体" w:hAnsi="宋体" w:hint="eastAsia"/>
          <w:sz w:val="24"/>
        </w:rPr>
        <w:t>在实际生产中，由于生产方式和管理方式</w:t>
      </w:r>
      <w:r w:rsidR="001758B7">
        <w:rPr>
          <w:rFonts w:ascii="宋体" w:hAnsi="宋体" w:hint="eastAsia"/>
          <w:sz w:val="24"/>
        </w:rPr>
        <w:t>落后</w:t>
      </w:r>
      <w:r w:rsidR="00C0497D">
        <w:rPr>
          <w:rFonts w:ascii="宋体" w:hAnsi="宋体" w:hint="eastAsia"/>
          <w:sz w:val="24"/>
        </w:rPr>
        <w:t>，导致生产线各个工位不平衡，</w:t>
      </w:r>
      <w:r w:rsidR="0045322D">
        <w:rPr>
          <w:rFonts w:ascii="宋体" w:hAnsi="宋体" w:hint="eastAsia"/>
          <w:sz w:val="24"/>
        </w:rPr>
        <w:t>生产效率的低下，工序</w:t>
      </w:r>
      <w:r w:rsidR="0083619F">
        <w:rPr>
          <w:rFonts w:ascii="宋体" w:hAnsi="宋体" w:hint="eastAsia"/>
          <w:sz w:val="24"/>
        </w:rPr>
        <w:t>的各种形式的浪费。所以，</w:t>
      </w:r>
      <w:r w:rsidR="003D4C1F">
        <w:rPr>
          <w:rFonts w:ascii="宋体" w:hAnsi="宋体" w:hint="eastAsia"/>
          <w:sz w:val="24"/>
        </w:rPr>
        <w:t>本文将使用</w:t>
      </w:r>
      <w:r w:rsidR="00BD3331">
        <w:rPr>
          <w:rFonts w:ascii="宋体" w:hAnsi="宋体" w:hint="eastAsia"/>
          <w:sz w:val="24"/>
        </w:rPr>
        <w:t>瓶颈工序</w:t>
      </w:r>
      <w:r w:rsidR="003D4C1F">
        <w:rPr>
          <w:rFonts w:ascii="宋体" w:hAnsi="宋体" w:hint="eastAsia"/>
          <w:sz w:val="24"/>
        </w:rPr>
        <w:t>分析来分析并改进。</w:t>
      </w:r>
    </w:p>
    <w:p w14:paraId="62591EDC" w14:textId="1FBFA3D5" w:rsidR="00802776" w:rsidRPr="00802776" w:rsidRDefault="00802776" w:rsidP="00E84AD7">
      <w:pPr>
        <w:spacing w:line="360" w:lineRule="auto"/>
        <w:ind w:firstLineChars="200" w:firstLine="480"/>
        <w:rPr>
          <w:sz w:val="24"/>
        </w:rPr>
      </w:pPr>
      <w:r w:rsidRPr="007B6D32">
        <w:rPr>
          <w:rFonts w:eastAsia="楷体"/>
          <w:sz w:val="24"/>
        </w:rPr>
        <w:t>5.1.1.1</w:t>
      </w:r>
      <w:r>
        <w:rPr>
          <w:sz w:val="24"/>
        </w:rPr>
        <w:t xml:space="preserve"> </w:t>
      </w:r>
      <w:r w:rsidRPr="00850247">
        <w:rPr>
          <w:rFonts w:ascii="楷体" w:eastAsia="楷体" w:hAnsi="楷体" w:hint="eastAsia"/>
          <w:sz w:val="24"/>
        </w:rPr>
        <w:t>瓶颈工序分析</w:t>
      </w:r>
    </w:p>
    <w:p w14:paraId="764A474F" w14:textId="35B02BE8" w:rsidR="00BD59C4" w:rsidRDefault="00BD3331" w:rsidP="00E84AD7">
      <w:pPr>
        <w:spacing w:line="360" w:lineRule="auto"/>
        <w:ind w:firstLineChars="200" w:firstLine="480"/>
        <w:rPr>
          <w:rFonts w:ascii="宋体" w:hAnsi="宋体"/>
          <w:sz w:val="24"/>
        </w:rPr>
      </w:pPr>
      <w:r>
        <w:rPr>
          <w:rFonts w:ascii="宋体" w:hAnsi="宋体" w:hint="eastAsia"/>
          <w:sz w:val="24"/>
        </w:rPr>
        <w:t>瓶颈工序是指在整个生产线</w:t>
      </w:r>
      <w:r w:rsidR="00BE3C21">
        <w:rPr>
          <w:rFonts w:ascii="宋体" w:hAnsi="宋体" w:hint="eastAsia"/>
          <w:sz w:val="24"/>
        </w:rPr>
        <w:t>上生产节拍最慢的环节，瓶颈工序的</w:t>
      </w:r>
      <w:r w:rsidR="009A2C68">
        <w:rPr>
          <w:rFonts w:ascii="宋体" w:hAnsi="宋体" w:hint="eastAsia"/>
          <w:sz w:val="24"/>
        </w:rPr>
        <w:t>资源决定了产</w:t>
      </w:r>
      <w:r w:rsidR="00E819C4">
        <w:rPr>
          <w:rFonts w:ascii="宋体" w:hAnsi="宋体" w:hint="eastAsia"/>
          <w:sz w:val="24"/>
        </w:rPr>
        <w:t>出，在瓶颈工序浪费了三十分钟就相当于整条生产线浪费了</w:t>
      </w:r>
      <w:r w:rsidR="006D4DB9">
        <w:rPr>
          <w:rFonts w:ascii="宋体" w:hAnsi="宋体" w:hint="eastAsia"/>
          <w:sz w:val="24"/>
        </w:rPr>
        <w:t>无法弥补的</w:t>
      </w:r>
      <w:r w:rsidR="00E819C4">
        <w:rPr>
          <w:rFonts w:ascii="宋体" w:hAnsi="宋体" w:hint="eastAsia"/>
          <w:sz w:val="24"/>
        </w:rPr>
        <w:t>三十分钟，</w:t>
      </w:r>
      <w:r w:rsidR="006D4DB9">
        <w:rPr>
          <w:rFonts w:ascii="宋体" w:hAnsi="宋体" w:hint="eastAsia"/>
          <w:sz w:val="24"/>
        </w:rPr>
        <w:t>瓶颈工序主要有</w:t>
      </w:r>
    </w:p>
    <w:p w14:paraId="2092BD50" w14:textId="77777777" w:rsidR="00BD59C4" w:rsidRDefault="006D4DB9" w:rsidP="00E84AD7">
      <w:pPr>
        <w:pStyle w:val="a3"/>
        <w:numPr>
          <w:ilvl w:val="0"/>
          <w:numId w:val="13"/>
        </w:numPr>
        <w:spacing w:line="360" w:lineRule="auto"/>
        <w:ind w:firstLine="480"/>
        <w:rPr>
          <w:rFonts w:ascii="宋体" w:hAnsi="宋体"/>
          <w:sz w:val="24"/>
        </w:rPr>
      </w:pPr>
      <w:r w:rsidRPr="00BD59C4">
        <w:rPr>
          <w:rFonts w:ascii="宋体" w:hAnsi="宋体" w:hint="eastAsia"/>
          <w:sz w:val="24"/>
        </w:rPr>
        <w:t>经常满负荷工作</w:t>
      </w:r>
    </w:p>
    <w:p w14:paraId="487281B4" w14:textId="08915977" w:rsidR="00500E71" w:rsidRDefault="00E10372" w:rsidP="00E84AD7">
      <w:pPr>
        <w:pStyle w:val="a3"/>
        <w:numPr>
          <w:ilvl w:val="0"/>
          <w:numId w:val="13"/>
        </w:numPr>
        <w:spacing w:line="360" w:lineRule="auto"/>
        <w:ind w:firstLine="480"/>
        <w:rPr>
          <w:rFonts w:ascii="宋体" w:hAnsi="宋体"/>
          <w:sz w:val="24"/>
        </w:rPr>
      </w:pPr>
      <w:r w:rsidRPr="00BD59C4">
        <w:rPr>
          <w:rFonts w:ascii="宋体" w:hAnsi="宋体" w:hint="eastAsia"/>
          <w:sz w:val="24"/>
        </w:rPr>
        <w:t>对技术的要求高，对工人的熟练度要求高</w:t>
      </w:r>
      <w:r w:rsidR="00BD59C4" w:rsidRPr="00BD59C4">
        <w:rPr>
          <w:rFonts w:ascii="宋体" w:hAnsi="宋体" w:hint="eastAsia"/>
          <w:sz w:val="24"/>
        </w:rPr>
        <w:t>，不能自由的增加工人</w:t>
      </w:r>
    </w:p>
    <w:p w14:paraId="4B21D829" w14:textId="02CEDF9C" w:rsidR="00BD59C4" w:rsidRDefault="00BD59C4" w:rsidP="00E84AD7">
      <w:pPr>
        <w:pStyle w:val="a3"/>
        <w:numPr>
          <w:ilvl w:val="0"/>
          <w:numId w:val="13"/>
        </w:numPr>
        <w:spacing w:line="360" w:lineRule="auto"/>
        <w:ind w:firstLine="480"/>
        <w:rPr>
          <w:rFonts w:ascii="宋体" w:hAnsi="宋体"/>
          <w:sz w:val="24"/>
        </w:rPr>
      </w:pPr>
      <w:r>
        <w:rPr>
          <w:rFonts w:ascii="宋体" w:hAnsi="宋体" w:hint="eastAsia"/>
          <w:sz w:val="24"/>
        </w:rPr>
        <w:t>设备专用</w:t>
      </w:r>
    </w:p>
    <w:p w14:paraId="55652203" w14:textId="34F7C51A" w:rsidR="003C4C8A" w:rsidRDefault="003C4C8A" w:rsidP="00E84AD7">
      <w:pPr>
        <w:pStyle w:val="a3"/>
        <w:numPr>
          <w:ilvl w:val="0"/>
          <w:numId w:val="13"/>
        </w:numPr>
        <w:spacing w:line="360" w:lineRule="auto"/>
        <w:ind w:firstLine="480"/>
        <w:rPr>
          <w:rFonts w:ascii="宋体" w:hAnsi="宋体"/>
          <w:sz w:val="24"/>
        </w:rPr>
      </w:pPr>
      <w:r>
        <w:rPr>
          <w:rFonts w:ascii="宋体" w:hAnsi="宋体" w:hint="eastAsia"/>
          <w:sz w:val="24"/>
        </w:rPr>
        <w:t>易受温度、湿度等多种原因限制，不能短时间内增加负荷</w:t>
      </w:r>
    </w:p>
    <w:p w14:paraId="6D105814" w14:textId="0CD7C268" w:rsidR="0004147A" w:rsidRDefault="00A50A88" w:rsidP="00E84AD7">
      <w:pPr>
        <w:spacing w:line="360" w:lineRule="auto"/>
        <w:ind w:firstLineChars="200" w:firstLine="480"/>
        <w:rPr>
          <w:rFonts w:ascii="宋体" w:hAnsi="宋体"/>
          <w:sz w:val="24"/>
        </w:rPr>
      </w:pPr>
      <w:r>
        <w:rPr>
          <w:rFonts w:ascii="宋体" w:hAnsi="宋体" w:hint="eastAsia"/>
          <w:sz w:val="24"/>
        </w:rPr>
        <w:t>的特点。</w:t>
      </w:r>
    </w:p>
    <w:p w14:paraId="4C49B552" w14:textId="0F1ACFBD" w:rsidR="002071BC" w:rsidRDefault="002071BC" w:rsidP="00E84AD7">
      <w:pPr>
        <w:spacing w:line="360" w:lineRule="auto"/>
        <w:ind w:firstLineChars="200" w:firstLine="480"/>
        <w:rPr>
          <w:rFonts w:ascii="宋体" w:hAnsi="宋体"/>
          <w:sz w:val="24"/>
        </w:rPr>
      </w:pPr>
      <w:r>
        <w:rPr>
          <w:rFonts w:ascii="宋体" w:hAnsi="宋体" w:hint="eastAsia"/>
          <w:sz w:val="24"/>
        </w:rPr>
        <w:t>根据瓶颈工序的主要特点，绘制如图5.1</w:t>
      </w:r>
      <w:r w:rsidR="00A30E81">
        <w:rPr>
          <w:rFonts w:ascii="宋体" w:hAnsi="宋体" w:hint="eastAsia"/>
          <w:sz w:val="24"/>
        </w:rPr>
        <w:t>。</w:t>
      </w:r>
    </w:p>
    <w:p w14:paraId="2051395C" w14:textId="270FE1BE" w:rsidR="00A50A88" w:rsidRDefault="00C502D2" w:rsidP="00E84AD7">
      <w:pPr>
        <w:spacing w:line="360" w:lineRule="auto"/>
        <w:ind w:firstLineChars="200" w:firstLine="420"/>
      </w:pPr>
      <w:r>
        <w:rPr>
          <w:noProof/>
        </w:rPr>
        <w:lastRenderedPageBreak/>
        <mc:AlternateContent>
          <mc:Choice Requires="cx1">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71CBBCAB" wp14:editId="139F393F">
                <wp:extent cx="5256000" cy="3179135"/>
                <wp:effectExtent l="0" t="0" r="1905" b="2540"/>
                <wp:docPr id="17" name="图表 17">
                  <a:extLst xmlns:a="http://schemas.openxmlformats.org/drawingml/2006/main">
                    <a:ext uri="{FF2B5EF4-FFF2-40B4-BE49-F238E27FC236}">
                      <a16:creationId xmlns:a16="http://schemas.microsoft.com/office/drawing/2014/main" id="{8314CFAB-708E-4CEA-8CE4-CAFC81F41C8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图表 17">
                          <a:extLst>
                            <a:ext uri="{FF2B5EF4-FFF2-40B4-BE49-F238E27FC236}">
                              <a16:creationId xmlns:a16="http://schemas.microsoft.com/office/drawing/2014/main" id="{8314CFAB-708E-4CEA-8CE4-CAFC81F41C8A}"/>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255895" cy="3178810"/>
                        </a:xfrm>
                        <a:prstGeom prst="rect">
                          <a:avLst/>
                        </a:prstGeom>
                      </pic:spPr>
                    </pic:pic>
                  </a:graphicData>
                </a:graphic>
              </wp:inline>
            </w:drawing>
          </mc:Fallback>
        </mc:AlternateContent>
      </w:r>
    </w:p>
    <w:p w14:paraId="2753EDD9" w14:textId="12A02DC0" w:rsidR="0004147A" w:rsidRPr="0001646C" w:rsidRDefault="0004147A" w:rsidP="00E84AD7">
      <w:pPr>
        <w:spacing w:line="360" w:lineRule="auto"/>
        <w:ind w:firstLineChars="200" w:firstLine="480"/>
        <w:jc w:val="center"/>
        <w:rPr>
          <w:sz w:val="24"/>
        </w:rPr>
      </w:pPr>
      <w:r w:rsidRPr="0001646C">
        <w:rPr>
          <w:rFonts w:hint="eastAsia"/>
          <w:sz w:val="24"/>
        </w:rPr>
        <w:t>图</w:t>
      </w:r>
      <w:r w:rsidRPr="0001646C">
        <w:rPr>
          <w:rFonts w:hint="eastAsia"/>
          <w:sz w:val="24"/>
        </w:rPr>
        <w:t>5.1</w:t>
      </w:r>
      <w:r w:rsidRPr="0001646C">
        <w:rPr>
          <w:sz w:val="24"/>
        </w:rPr>
        <w:t xml:space="preserve"> </w:t>
      </w:r>
      <w:r w:rsidRPr="0001646C">
        <w:rPr>
          <w:rFonts w:hint="eastAsia"/>
          <w:sz w:val="24"/>
        </w:rPr>
        <w:t>各工序时间的帕累托图</w:t>
      </w:r>
    </w:p>
    <w:p w14:paraId="2607D90C" w14:textId="6080318F" w:rsidR="00A30E81" w:rsidRDefault="0001646C" w:rsidP="00E84AD7">
      <w:pPr>
        <w:spacing w:line="360" w:lineRule="auto"/>
        <w:ind w:firstLineChars="200" w:firstLine="480"/>
        <w:rPr>
          <w:sz w:val="24"/>
        </w:rPr>
      </w:pPr>
      <w:r w:rsidRPr="0001646C">
        <w:rPr>
          <w:rFonts w:hint="eastAsia"/>
          <w:sz w:val="24"/>
        </w:rPr>
        <w:t>在相册书的生产过程中，</w:t>
      </w:r>
      <w:r w:rsidR="00633A36">
        <w:rPr>
          <w:rFonts w:hint="eastAsia"/>
          <w:sz w:val="24"/>
        </w:rPr>
        <w:t>预分拣</w:t>
      </w:r>
      <w:r>
        <w:rPr>
          <w:rFonts w:hint="eastAsia"/>
          <w:sz w:val="24"/>
        </w:rPr>
        <w:t>的工序最慢</w:t>
      </w:r>
      <w:r w:rsidR="00417262">
        <w:rPr>
          <w:rFonts w:hint="eastAsia"/>
          <w:sz w:val="24"/>
        </w:rPr>
        <w:t>，每本的耗时高达</w:t>
      </w:r>
      <w:r w:rsidR="003F063A">
        <w:rPr>
          <w:rFonts w:hint="eastAsia"/>
          <w:sz w:val="24"/>
        </w:rPr>
        <w:t>329</w:t>
      </w:r>
      <w:r w:rsidR="003A4E47">
        <w:rPr>
          <w:rFonts w:hint="eastAsia"/>
          <w:sz w:val="24"/>
        </w:rPr>
        <w:t>秒，</w:t>
      </w:r>
      <w:r w:rsidR="009D6A78">
        <w:rPr>
          <w:rFonts w:hint="eastAsia"/>
          <w:sz w:val="24"/>
        </w:rPr>
        <w:t>所以，接下来将对其进行重点分析。</w:t>
      </w:r>
    </w:p>
    <w:p w14:paraId="7C015563" w14:textId="189FD337" w:rsidR="00A93BEB" w:rsidRDefault="002235FB" w:rsidP="00E84AD7">
      <w:pPr>
        <w:spacing w:line="360" w:lineRule="auto"/>
        <w:ind w:firstLineChars="200" w:firstLine="480"/>
        <w:rPr>
          <w:sz w:val="24"/>
        </w:rPr>
      </w:pPr>
      <w:r>
        <w:rPr>
          <w:rFonts w:hint="eastAsia"/>
          <w:sz w:val="24"/>
        </w:rPr>
        <w:t>预分拣工序是指当内芯和</w:t>
      </w:r>
      <w:r w:rsidR="0032679E">
        <w:rPr>
          <w:rFonts w:hint="eastAsia"/>
          <w:sz w:val="24"/>
        </w:rPr>
        <w:t>书壳</w:t>
      </w:r>
      <w:r w:rsidR="00E672C8">
        <w:rPr>
          <w:rFonts w:hint="eastAsia"/>
          <w:sz w:val="24"/>
        </w:rPr>
        <w:t>成批量的</w:t>
      </w:r>
      <w:r w:rsidR="0032679E">
        <w:rPr>
          <w:rFonts w:hint="eastAsia"/>
          <w:sz w:val="24"/>
        </w:rPr>
        <w:t>做好时</w:t>
      </w:r>
      <w:r w:rsidR="0014488A">
        <w:rPr>
          <w:rFonts w:hint="eastAsia"/>
          <w:sz w:val="24"/>
        </w:rPr>
        <w:t>，由于内芯和书壳</w:t>
      </w:r>
      <w:r w:rsidR="00405D9D">
        <w:rPr>
          <w:rFonts w:hint="eastAsia"/>
          <w:sz w:val="24"/>
        </w:rPr>
        <w:t>是在不同的生产线生产的，所以一般情况下书芯和书壳的顺序都是乱的</w:t>
      </w:r>
      <w:r w:rsidR="00E672C8">
        <w:rPr>
          <w:rFonts w:hint="eastAsia"/>
          <w:sz w:val="24"/>
        </w:rPr>
        <w:t>，这时需要人工的一一配对</w:t>
      </w:r>
      <w:r w:rsidR="000E7D24">
        <w:rPr>
          <w:rFonts w:hint="eastAsia"/>
          <w:sz w:val="24"/>
        </w:rPr>
        <w:t>。这个工序需要五名工人</w:t>
      </w:r>
      <w:r w:rsidR="00C26E05">
        <w:rPr>
          <w:rFonts w:hint="eastAsia"/>
          <w:sz w:val="24"/>
        </w:rPr>
        <w:t>协同进行</w:t>
      </w:r>
      <w:r w:rsidR="00150492">
        <w:rPr>
          <w:rFonts w:hint="eastAsia"/>
          <w:sz w:val="24"/>
        </w:rPr>
        <w:t>，工人</w:t>
      </w:r>
      <w:r w:rsidR="00FD583D">
        <w:rPr>
          <w:rFonts w:hint="eastAsia"/>
          <w:sz w:val="24"/>
        </w:rPr>
        <w:t>因为要经常这样配对，总结了一个相对来说比较快速的配对方法，具体操作是：</w:t>
      </w:r>
    </w:p>
    <w:p w14:paraId="46769CA7" w14:textId="6BE4E050" w:rsidR="00151D4E" w:rsidRDefault="007A1CA4" w:rsidP="00E84AD7">
      <w:pPr>
        <w:pStyle w:val="a3"/>
        <w:numPr>
          <w:ilvl w:val="0"/>
          <w:numId w:val="15"/>
        </w:numPr>
        <w:spacing w:line="360" w:lineRule="auto"/>
        <w:ind w:firstLine="480"/>
        <w:rPr>
          <w:sz w:val="24"/>
        </w:rPr>
      </w:pPr>
      <w:r>
        <w:rPr>
          <w:rFonts w:hint="eastAsia"/>
          <w:sz w:val="24"/>
        </w:rPr>
        <w:t>工人</w:t>
      </w:r>
      <w:r w:rsidR="00D76DE1">
        <w:rPr>
          <w:rFonts w:hint="eastAsia"/>
          <w:sz w:val="24"/>
        </w:rPr>
        <w:t>将每个</w:t>
      </w:r>
      <w:r w:rsidR="00C33679">
        <w:rPr>
          <w:rFonts w:hint="eastAsia"/>
          <w:sz w:val="24"/>
        </w:rPr>
        <w:t>客户的档案按客户名和最后一位编号</w:t>
      </w:r>
      <w:r w:rsidR="00A5506D">
        <w:rPr>
          <w:rFonts w:hint="eastAsia"/>
          <w:sz w:val="24"/>
        </w:rPr>
        <w:t>对书壳和书芯</w:t>
      </w:r>
      <w:r w:rsidR="00C33679">
        <w:rPr>
          <w:rFonts w:hint="eastAsia"/>
          <w:sz w:val="24"/>
        </w:rPr>
        <w:t>进行分类；</w:t>
      </w:r>
    </w:p>
    <w:p w14:paraId="628EE139" w14:textId="60F46284" w:rsidR="00C33679" w:rsidRDefault="00A5506D" w:rsidP="00E84AD7">
      <w:pPr>
        <w:pStyle w:val="a3"/>
        <w:numPr>
          <w:ilvl w:val="0"/>
          <w:numId w:val="15"/>
        </w:numPr>
        <w:spacing w:line="360" w:lineRule="auto"/>
        <w:ind w:firstLine="480"/>
        <w:rPr>
          <w:sz w:val="24"/>
        </w:rPr>
      </w:pPr>
      <w:r>
        <w:rPr>
          <w:rFonts w:hint="eastAsia"/>
          <w:sz w:val="24"/>
        </w:rPr>
        <w:t>由一位工人读</w:t>
      </w:r>
      <w:r w:rsidR="00DE2F6F">
        <w:rPr>
          <w:rFonts w:hint="eastAsia"/>
          <w:sz w:val="24"/>
        </w:rPr>
        <w:t>书壳编号，其他几人根据编号寻找书芯；</w:t>
      </w:r>
    </w:p>
    <w:p w14:paraId="1A7440AA" w14:textId="1A646A2A" w:rsidR="00DE2F6F" w:rsidRDefault="00DE2F6F" w:rsidP="00E84AD7">
      <w:pPr>
        <w:pStyle w:val="a3"/>
        <w:numPr>
          <w:ilvl w:val="0"/>
          <w:numId w:val="15"/>
        </w:numPr>
        <w:spacing w:line="360" w:lineRule="auto"/>
        <w:ind w:firstLine="480"/>
        <w:rPr>
          <w:sz w:val="24"/>
        </w:rPr>
      </w:pPr>
      <w:r>
        <w:rPr>
          <w:rFonts w:hint="eastAsia"/>
          <w:sz w:val="24"/>
        </w:rPr>
        <w:t>将找到的</w:t>
      </w:r>
      <w:proofErr w:type="gramStart"/>
      <w:r>
        <w:rPr>
          <w:rFonts w:hint="eastAsia"/>
          <w:sz w:val="24"/>
        </w:rPr>
        <w:t>书芯每时隔</w:t>
      </w:r>
      <w:proofErr w:type="gramEnd"/>
      <w:r>
        <w:rPr>
          <w:rFonts w:hint="eastAsia"/>
          <w:sz w:val="24"/>
        </w:rPr>
        <w:t>一组放置到固定地点</w:t>
      </w:r>
      <w:r w:rsidR="004E76D2">
        <w:rPr>
          <w:rFonts w:hint="eastAsia"/>
          <w:sz w:val="24"/>
        </w:rPr>
        <w:t>；</w:t>
      </w:r>
    </w:p>
    <w:p w14:paraId="0A93B4FD" w14:textId="288DB264" w:rsidR="00580D1C" w:rsidRDefault="004E76D2" w:rsidP="00E84AD7">
      <w:pPr>
        <w:pStyle w:val="a3"/>
        <w:numPr>
          <w:ilvl w:val="0"/>
          <w:numId w:val="15"/>
        </w:numPr>
        <w:spacing w:line="360" w:lineRule="auto"/>
        <w:ind w:firstLine="480"/>
        <w:rPr>
          <w:sz w:val="24"/>
        </w:rPr>
      </w:pPr>
      <w:r>
        <w:rPr>
          <w:rFonts w:hint="eastAsia"/>
          <w:sz w:val="24"/>
        </w:rPr>
        <w:t>开始下一轮的寻找，重复（</w:t>
      </w:r>
      <w:r>
        <w:rPr>
          <w:rFonts w:hint="eastAsia"/>
          <w:sz w:val="24"/>
        </w:rPr>
        <w:t>1</w:t>
      </w:r>
      <w:r>
        <w:rPr>
          <w:rFonts w:hint="eastAsia"/>
          <w:sz w:val="24"/>
        </w:rPr>
        <w:t>）到（</w:t>
      </w:r>
      <w:r>
        <w:rPr>
          <w:rFonts w:hint="eastAsia"/>
          <w:sz w:val="24"/>
        </w:rPr>
        <w:t>3</w:t>
      </w:r>
      <w:r>
        <w:rPr>
          <w:rFonts w:hint="eastAsia"/>
          <w:sz w:val="24"/>
        </w:rPr>
        <w:t>）。</w:t>
      </w:r>
    </w:p>
    <w:p w14:paraId="5F01633E" w14:textId="076009BA" w:rsidR="00580D1C" w:rsidRDefault="00580D1C" w:rsidP="00E84AD7">
      <w:pPr>
        <w:spacing w:line="360" w:lineRule="auto"/>
        <w:ind w:firstLineChars="200" w:firstLine="480"/>
        <w:rPr>
          <w:sz w:val="24"/>
        </w:rPr>
      </w:pPr>
      <w:r>
        <w:rPr>
          <w:rFonts w:hint="eastAsia"/>
          <w:sz w:val="24"/>
        </w:rPr>
        <w:t>可以明显的看出来，这个过程存在着大量的浪费，</w:t>
      </w:r>
      <w:r w:rsidR="00746A96">
        <w:rPr>
          <w:rFonts w:hint="eastAsia"/>
          <w:sz w:val="24"/>
        </w:rPr>
        <w:t>当匹配一本相册书时，总有三个人在做无用功</w:t>
      </w:r>
      <w:r w:rsidR="00AE06A2">
        <w:rPr>
          <w:rFonts w:hint="eastAsia"/>
          <w:sz w:val="24"/>
        </w:rPr>
        <w:t>，不仅如此，这个问题出现的根本原因实际是因为其他工序没有按照</w:t>
      </w:r>
      <w:r w:rsidR="004E0D8A">
        <w:rPr>
          <w:rFonts w:hint="eastAsia"/>
          <w:sz w:val="24"/>
        </w:rPr>
        <w:t>合理的方式进行作业，最终导致了</w:t>
      </w:r>
      <w:r w:rsidR="005D3997">
        <w:rPr>
          <w:rFonts w:hint="eastAsia"/>
          <w:sz w:val="24"/>
        </w:rPr>
        <w:t>后道工序的长时间没有增值效益的</w:t>
      </w:r>
      <w:r w:rsidR="006D622C">
        <w:rPr>
          <w:rFonts w:hint="eastAsia"/>
          <w:sz w:val="24"/>
        </w:rPr>
        <w:t>结果</w:t>
      </w:r>
      <w:r w:rsidR="000E77A7">
        <w:rPr>
          <w:rFonts w:hint="eastAsia"/>
          <w:sz w:val="24"/>
        </w:rPr>
        <w:t>，所以</w:t>
      </w:r>
      <w:r w:rsidR="00147421">
        <w:rPr>
          <w:rFonts w:hint="eastAsia"/>
          <w:sz w:val="24"/>
        </w:rPr>
        <w:t>，这道工序的根本</w:t>
      </w:r>
      <w:r w:rsidR="00F90BD1">
        <w:rPr>
          <w:rFonts w:hint="eastAsia"/>
          <w:sz w:val="24"/>
        </w:rPr>
        <w:t>解决办法</w:t>
      </w:r>
      <w:r w:rsidR="00147421">
        <w:rPr>
          <w:rFonts w:hint="eastAsia"/>
          <w:sz w:val="24"/>
        </w:rPr>
        <w:t>在于如何让前道工序</w:t>
      </w:r>
      <w:r w:rsidR="00F90BD1">
        <w:rPr>
          <w:rFonts w:hint="eastAsia"/>
          <w:sz w:val="24"/>
        </w:rPr>
        <w:t>按照顺序有序进行</w:t>
      </w:r>
      <w:r w:rsidR="00800973">
        <w:rPr>
          <w:rFonts w:hint="eastAsia"/>
          <w:sz w:val="24"/>
        </w:rPr>
        <w:t>。</w:t>
      </w:r>
    </w:p>
    <w:p w14:paraId="0A61C9D0" w14:textId="6A69225E" w:rsidR="00800973" w:rsidRDefault="003B5EDC" w:rsidP="00E84AD7">
      <w:pPr>
        <w:spacing w:line="360" w:lineRule="auto"/>
        <w:ind w:firstLineChars="200" w:firstLine="480"/>
        <w:rPr>
          <w:sz w:val="24"/>
        </w:rPr>
      </w:pPr>
      <w:r>
        <w:rPr>
          <w:rFonts w:hint="eastAsia"/>
          <w:sz w:val="24"/>
        </w:rPr>
        <w:t>那么</w:t>
      </w:r>
      <w:r w:rsidR="008273AA">
        <w:rPr>
          <w:rFonts w:hint="eastAsia"/>
          <w:sz w:val="24"/>
        </w:rPr>
        <w:t>现在的问题变成了为什么前面的工序</w:t>
      </w:r>
      <w:r w:rsidR="00DC75DE">
        <w:rPr>
          <w:rFonts w:hint="eastAsia"/>
          <w:sz w:val="24"/>
        </w:rPr>
        <w:t>不能保证书芯和书壳能够按照固定的顺序进行执行</w:t>
      </w:r>
      <w:r w:rsidR="00E22528">
        <w:rPr>
          <w:rFonts w:hint="eastAsia"/>
          <w:sz w:val="24"/>
        </w:rPr>
        <w:t>。由于</w:t>
      </w:r>
      <w:proofErr w:type="gramStart"/>
      <w:r w:rsidR="00E22528">
        <w:rPr>
          <w:rFonts w:hint="eastAsia"/>
          <w:sz w:val="24"/>
        </w:rPr>
        <w:t>书芯</w:t>
      </w:r>
      <w:r w:rsidR="00164C22">
        <w:rPr>
          <w:rFonts w:hint="eastAsia"/>
          <w:sz w:val="24"/>
        </w:rPr>
        <w:t>常使用</w:t>
      </w:r>
      <w:proofErr w:type="gramEnd"/>
      <w:r w:rsidR="00164C22">
        <w:rPr>
          <w:rFonts w:hint="eastAsia"/>
          <w:sz w:val="24"/>
        </w:rPr>
        <w:t>250G</w:t>
      </w:r>
      <w:r w:rsidR="00164C22">
        <w:rPr>
          <w:rFonts w:hint="eastAsia"/>
          <w:sz w:val="24"/>
        </w:rPr>
        <w:t>铜版纸，封面常使用</w:t>
      </w:r>
      <w:r w:rsidR="00164C22">
        <w:rPr>
          <w:rFonts w:hint="eastAsia"/>
          <w:sz w:val="24"/>
        </w:rPr>
        <w:t>128G</w:t>
      </w:r>
      <w:r w:rsidR="00164C22">
        <w:rPr>
          <w:rFonts w:hint="eastAsia"/>
          <w:sz w:val="24"/>
        </w:rPr>
        <w:t>铜版纸，</w:t>
      </w:r>
      <w:r w:rsidR="00CF2EDA">
        <w:rPr>
          <w:rFonts w:hint="eastAsia"/>
          <w:sz w:val="24"/>
        </w:rPr>
        <w:lastRenderedPageBreak/>
        <w:t>印刷相册书的主要机器的印刷方式为</w:t>
      </w:r>
      <w:proofErr w:type="gramStart"/>
      <w:r w:rsidR="00CF2EDA">
        <w:rPr>
          <w:rFonts w:hint="eastAsia"/>
          <w:sz w:val="24"/>
        </w:rPr>
        <w:t>卷对卷印刷</w:t>
      </w:r>
      <w:proofErr w:type="gramEnd"/>
      <w:r w:rsidR="00CF2EDA">
        <w:rPr>
          <w:rFonts w:hint="eastAsia"/>
          <w:sz w:val="24"/>
        </w:rPr>
        <w:t>，所以</w:t>
      </w:r>
      <w:r w:rsidR="00470993">
        <w:rPr>
          <w:rFonts w:hint="eastAsia"/>
          <w:sz w:val="24"/>
        </w:rPr>
        <w:t>为了减少浪费</w:t>
      </w:r>
      <w:r w:rsidR="00CF2EDA">
        <w:rPr>
          <w:rFonts w:hint="eastAsia"/>
          <w:sz w:val="24"/>
        </w:rPr>
        <w:t>只能</w:t>
      </w:r>
      <w:r w:rsidR="00470993">
        <w:rPr>
          <w:rFonts w:hint="eastAsia"/>
          <w:sz w:val="24"/>
        </w:rPr>
        <w:t>将</w:t>
      </w:r>
      <w:r w:rsidR="00470993">
        <w:rPr>
          <w:rFonts w:hint="eastAsia"/>
          <w:sz w:val="24"/>
        </w:rPr>
        <w:t>250G</w:t>
      </w:r>
      <w:r w:rsidR="009E23BB">
        <w:rPr>
          <w:rFonts w:hint="eastAsia"/>
          <w:sz w:val="24"/>
        </w:rPr>
        <w:t>的内芯</w:t>
      </w:r>
      <w:r w:rsidR="00470993">
        <w:rPr>
          <w:rFonts w:hint="eastAsia"/>
          <w:sz w:val="24"/>
        </w:rPr>
        <w:t>印刷完成后再印刷</w:t>
      </w:r>
      <w:r w:rsidR="00470993">
        <w:rPr>
          <w:rFonts w:hint="eastAsia"/>
          <w:sz w:val="24"/>
        </w:rPr>
        <w:t>128G</w:t>
      </w:r>
      <w:r w:rsidR="00470993">
        <w:rPr>
          <w:rFonts w:hint="eastAsia"/>
          <w:sz w:val="24"/>
        </w:rPr>
        <w:t>的</w:t>
      </w:r>
      <w:r w:rsidR="009E23BB">
        <w:rPr>
          <w:rFonts w:hint="eastAsia"/>
          <w:sz w:val="24"/>
        </w:rPr>
        <w:t>封面，这样就造成了</w:t>
      </w:r>
      <w:r w:rsidR="00041673">
        <w:rPr>
          <w:rFonts w:hint="eastAsia"/>
          <w:sz w:val="24"/>
        </w:rPr>
        <w:t>内芯和封面不能同步印刷的原因之一，另一个不能同步印刷的原因是</w:t>
      </w:r>
      <w:r w:rsidR="0064160D">
        <w:rPr>
          <w:rFonts w:hint="eastAsia"/>
          <w:sz w:val="24"/>
        </w:rPr>
        <w:t>因为在制版结束后将印刷档案发送给印刷机的过程中不能保证</w:t>
      </w:r>
      <w:r w:rsidR="006918ED">
        <w:rPr>
          <w:rFonts w:hint="eastAsia"/>
          <w:sz w:val="24"/>
        </w:rPr>
        <w:t>印刷机按照发送顺序进行印刷。</w:t>
      </w:r>
      <w:r w:rsidR="006F6FD7">
        <w:rPr>
          <w:rFonts w:hint="eastAsia"/>
          <w:sz w:val="24"/>
        </w:rPr>
        <w:t>所以我们改进的重点</w:t>
      </w:r>
      <w:r w:rsidR="001477C5">
        <w:rPr>
          <w:rFonts w:hint="eastAsia"/>
          <w:sz w:val="24"/>
        </w:rPr>
        <w:t>是</w:t>
      </w:r>
      <w:proofErr w:type="gramStart"/>
      <w:r w:rsidR="000577BB">
        <w:rPr>
          <w:rFonts w:hint="eastAsia"/>
          <w:sz w:val="24"/>
        </w:rPr>
        <w:t>解决书</w:t>
      </w:r>
      <w:proofErr w:type="gramEnd"/>
      <w:r w:rsidR="000577BB">
        <w:rPr>
          <w:rFonts w:hint="eastAsia"/>
          <w:sz w:val="24"/>
        </w:rPr>
        <w:t>芯和封面同步印刷的问题。</w:t>
      </w:r>
    </w:p>
    <w:p w14:paraId="5E5855C0" w14:textId="6889745C" w:rsidR="000577BB" w:rsidRDefault="007B6D32" w:rsidP="00E84AD7">
      <w:pPr>
        <w:spacing w:line="360" w:lineRule="auto"/>
        <w:ind w:firstLineChars="200" w:firstLine="480"/>
        <w:rPr>
          <w:rFonts w:ascii="楷体" w:eastAsia="楷体" w:hAnsi="楷体"/>
          <w:sz w:val="24"/>
        </w:rPr>
      </w:pPr>
      <w:r>
        <w:rPr>
          <w:rFonts w:hint="eastAsia"/>
          <w:sz w:val="24"/>
        </w:rPr>
        <w:t>5.1.1.2</w:t>
      </w:r>
      <w:r>
        <w:rPr>
          <w:sz w:val="24"/>
        </w:rPr>
        <w:t xml:space="preserve"> </w:t>
      </w:r>
      <w:r w:rsidR="00D6547A" w:rsidRPr="00D6547A">
        <w:rPr>
          <w:rFonts w:ascii="楷体" w:eastAsia="楷体" w:hAnsi="楷体" w:hint="eastAsia"/>
          <w:sz w:val="24"/>
        </w:rPr>
        <w:t>流程改善</w:t>
      </w:r>
    </w:p>
    <w:p w14:paraId="7C41E9E0" w14:textId="5FE31688" w:rsidR="00D6547A" w:rsidRDefault="00D6547A" w:rsidP="00E84AD7">
      <w:pPr>
        <w:spacing w:line="360" w:lineRule="auto"/>
        <w:ind w:firstLineChars="200" w:firstLine="480"/>
        <w:rPr>
          <w:sz w:val="24"/>
        </w:rPr>
      </w:pPr>
      <w:r>
        <w:rPr>
          <w:rFonts w:hint="eastAsia"/>
          <w:sz w:val="24"/>
        </w:rPr>
        <w:t>通过对相册书</w:t>
      </w:r>
      <w:r w:rsidR="00EF118D">
        <w:rPr>
          <w:rFonts w:hint="eastAsia"/>
          <w:sz w:val="24"/>
        </w:rPr>
        <w:t>的生产工艺流程的详细分析，使用</w:t>
      </w:r>
      <w:r w:rsidR="00764D2F">
        <w:rPr>
          <w:rFonts w:hint="eastAsia"/>
          <w:sz w:val="24"/>
        </w:rPr>
        <w:t>ECRS</w:t>
      </w:r>
      <w:r w:rsidR="00764D2F">
        <w:rPr>
          <w:rFonts w:hint="eastAsia"/>
          <w:sz w:val="24"/>
        </w:rPr>
        <w:t>分析法对生产线上各个工序</w:t>
      </w:r>
      <w:r w:rsidR="00FF4751">
        <w:rPr>
          <w:rFonts w:hint="eastAsia"/>
          <w:sz w:val="24"/>
        </w:rPr>
        <w:t>使用“</w:t>
      </w:r>
      <w:r w:rsidR="00EF118D">
        <w:rPr>
          <w:rFonts w:hint="eastAsia"/>
          <w:sz w:val="24"/>
        </w:rPr>
        <w:t>取消</w:t>
      </w:r>
      <w:r w:rsidR="00FF4751">
        <w:rPr>
          <w:rFonts w:hint="eastAsia"/>
          <w:sz w:val="24"/>
        </w:rPr>
        <w:t>”</w:t>
      </w:r>
      <w:r w:rsidR="00EF118D">
        <w:rPr>
          <w:rFonts w:hint="eastAsia"/>
          <w:sz w:val="24"/>
        </w:rPr>
        <w:t>、</w:t>
      </w:r>
      <w:proofErr w:type="gramStart"/>
      <w:r w:rsidR="00FF4751">
        <w:rPr>
          <w:rFonts w:hint="eastAsia"/>
          <w:sz w:val="24"/>
        </w:rPr>
        <w:t>“</w:t>
      </w:r>
      <w:proofErr w:type="gramEnd"/>
      <w:r w:rsidR="00EF118D">
        <w:rPr>
          <w:rFonts w:hint="eastAsia"/>
          <w:sz w:val="24"/>
        </w:rPr>
        <w:t>合并</w:t>
      </w:r>
      <w:r w:rsidR="00FF4751">
        <w:rPr>
          <w:rFonts w:hint="eastAsia"/>
          <w:sz w:val="24"/>
        </w:rPr>
        <w:t>”</w:t>
      </w:r>
      <w:r w:rsidR="00EF118D">
        <w:rPr>
          <w:rFonts w:hint="eastAsia"/>
          <w:sz w:val="24"/>
        </w:rPr>
        <w:t>、</w:t>
      </w:r>
      <w:r w:rsidR="00FF4751">
        <w:rPr>
          <w:rFonts w:hint="eastAsia"/>
          <w:sz w:val="24"/>
        </w:rPr>
        <w:t>“</w:t>
      </w:r>
      <w:r w:rsidR="00EF118D">
        <w:rPr>
          <w:rFonts w:hint="eastAsia"/>
          <w:sz w:val="24"/>
        </w:rPr>
        <w:t>重排</w:t>
      </w:r>
      <w:r w:rsidR="00FF4751">
        <w:rPr>
          <w:rFonts w:hint="eastAsia"/>
          <w:sz w:val="24"/>
        </w:rPr>
        <w:t>”</w:t>
      </w:r>
      <w:r w:rsidR="00EF118D">
        <w:rPr>
          <w:rFonts w:hint="eastAsia"/>
          <w:sz w:val="24"/>
        </w:rPr>
        <w:t>、</w:t>
      </w:r>
      <w:r w:rsidR="00FF4751">
        <w:rPr>
          <w:rFonts w:hint="eastAsia"/>
          <w:sz w:val="24"/>
        </w:rPr>
        <w:t>“</w:t>
      </w:r>
      <w:r w:rsidR="00EF118D">
        <w:rPr>
          <w:rFonts w:hint="eastAsia"/>
          <w:sz w:val="24"/>
        </w:rPr>
        <w:t>简化</w:t>
      </w:r>
      <w:r w:rsidR="00FF4751">
        <w:rPr>
          <w:rFonts w:hint="eastAsia"/>
          <w:sz w:val="24"/>
        </w:rPr>
        <w:t>”的方法，提出</w:t>
      </w:r>
      <w:r w:rsidR="00394C85">
        <w:rPr>
          <w:rFonts w:hint="eastAsia"/>
          <w:sz w:val="24"/>
        </w:rPr>
        <w:t>以</w:t>
      </w:r>
      <w:r w:rsidR="00FF4751">
        <w:rPr>
          <w:rFonts w:hint="eastAsia"/>
          <w:sz w:val="24"/>
        </w:rPr>
        <w:t>下改进方案：</w:t>
      </w:r>
    </w:p>
    <w:p w14:paraId="6BE2E694" w14:textId="5EF8D551" w:rsidR="00F60050" w:rsidRDefault="006B2796" w:rsidP="00E84AD7">
      <w:pPr>
        <w:pStyle w:val="a3"/>
        <w:numPr>
          <w:ilvl w:val="0"/>
          <w:numId w:val="19"/>
        </w:numPr>
        <w:spacing w:line="360" w:lineRule="auto"/>
        <w:ind w:firstLine="480"/>
        <w:rPr>
          <w:sz w:val="24"/>
        </w:rPr>
      </w:pPr>
      <w:r>
        <w:rPr>
          <w:rFonts w:hint="eastAsia"/>
          <w:sz w:val="24"/>
        </w:rPr>
        <w:t>将制版过程中的大量重复性操作简化。制版过程</w:t>
      </w:r>
      <w:r w:rsidR="002939FE">
        <w:rPr>
          <w:rFonts w:hint="eastAsia"/>
          <w:sz w:val="24"/>
        </w:rPr>
        <w:t>需要专人</w:t>
      </w:r>
      <w:r w:rsidR="00B9167B">
        <w:rPr>
          <w:rFonts w:hint="eastAsia"/>
          <w:sz w:val="24"/>
        </w:rPr>
        <w:t>进行处理，但是处理的过程存在大量的重复</w:t>
      </w:r>
      <w:r w:rsidR="005F5D6F">
        <w:rPr>
          <w:rFonts w:hint="eastAsia"/>
          <w:sz w:val="24"/>
        </w:rPr>
        <w:t>的、</w:t>
      </w:r>
      <w:r w:rsidR="00A52A37">
        <w:rPr>
          <w:rFonts w:hint="eastAsia"/>
          <w:sz w:val="24"/>
        </w:rPr>
        <w:t>非增值</w:t>
      </w:r>
      <w:r w:rsidR="00B9167B">
        <w:rPr>
          <w:rFonts w:hint="eastAsia"/>
          <w:sz w:val="24"/>
        </w:rPr>
        <w:t>动作，</w:t>
      </w:r>
      <w:r w:rsidR="00A34413">
        <w:rPr>
          <w:rFonts w:hint="eastAsia"/>
          <w:sz w:val="24"/>
        </w:rPr>
        <w:t>由人工</w:t>
      </w:r>
      <w:r w:rsidR="00A727D8">
        <w:rPr>
          <w:rFonts w:hint="eastAsia"/>
          <w:sz w:val="24"/>
        </w:rPr>
        <w:t>进行的制版</w:t>
      </w:r>
      <w:r w:rsidR="0073683D">
        <w:rPr>
          <w:rFonts w:hint="eastAsia"/>
          <w:sz w:val="24"/>
        </w:rPr>
        <w:t>的动作，</w:t>
      </w:r>
      <w:r w:rsidR="00A34413">
        <w:rPr>
          <w:rFonts w:hint="eastAsia"/>
          <w:sz w:val="24"/>
        </w:rPr>
        <w:t>不仅时间慢，而且</w:t>
      </w:r>
      <w:r w:rsidR="00745E84">
        <w:rPr>
          <w:rFonts w:hint="eastAsia"/>
          <w:sz w:val="24"/>
        </w:rPr>
        <w:t>出错率较高，会直接导致</w:t>
      </w:r>
      <w:r w:rsidR="00FE2528">
        <w:rPr>
          <w:rFonts w:hint="eastAsia"/>
          <w:sz w:val="24"/>
        </w:rPr>
        <w:t>后续加工的混乱。而目前公司的在线平台中</w:t>
      </w:r>
      <w:r w:rsidR="00AB1DEE">
        <w:rPr>
          <w:rFonts w:hint="eastAsia"/>
          <w:sz w:val="24"/>
        </w:rPr>
        <w:t>有</w:t>
      </w:r>
      <w:r w:rsidR="00FE2528">
        <w:rPr>
          <w:rFonts w:hint="eastAsia"/>
          <w:sz w:val="24"/>
        </w:rPr>
        <w:t>可以直接生成</w:t>
      </w:r>
      <w:r w:rsidR="00A53F7B">
        <w:rPr>
          <w:rFonts w:hint="eastAsia"/>
          <w:sz w:val="24"/>
        </w:rPr>
        <w:t>标准印刷文件</w:t>
      </w:r>
      <w:r w:rsidR="00AB1DEE">
        <w:rPr>
          <w:rFonts w:hint="eastAsia"/>
          <w:sz w:val="24"/>
        </w:rPr>
        <w:t>的接口</w:t>
      </w:r>
      <w:r w:rsidR="00DB469E">
        <w:rPr>
          <w:rFonts w:hint="eastAsia"/>
          <w:sz w:val="24"/>
        </w:rPr>
        <w:t>。所以针对这一问题</w:t>
      </w:r>
      <w:r w:rsidR="00AB1DEE">
        <w:rPr>
          <w:rFonts w:hint="eastAsia"/>
          <w:sz w:val="24"/>
        </w:rPr>
        <w:t>可以对这一接口的相关程序重新</w:t>
      </w:r>
      <w:r w:rsidR="00487FBC">
        <w:rPr>
          <w:rFonts w:hint="eastAsia"/>
          <w:sz w:val="24"/>
        </w:rPr>
        <w:t>修饰，使其能够接纳线下客户的档案</w:t>
      </w:r>
      <w:r w:rsidR="00496BE2">
        <w:rPr>
          <w:rFonts w:hint="eastAsia"/>
          <w:sz w:val="24"/>
        </w:rPr>
        <w:t>，这样做可以极大的降低出错率</w:t>
      </w:r>
      <w:r w:rsidR="007805B4">
        <w:rPr>
          <w:rFonts w:hint="eastAsia"/>
          <w:sz w:val="24"/>
        </w:rPr>
        <w:t>，提高时间利用率、更高效的利用工人</w:t>
      </w:r>
      <w:r w:rsidR="008F4F8D">
        <w:rPr>
          <w:rFonts w:hint="eastAsia"/>
          <w:sz w:val="24"/>
        </w:rPr>
        <w:t>、降低产品的次品率。</w:t>
      </w:r>
      <w:r w:rsidR="00454388">
        <w:rPr>
          <w:rFonts w:hint="eastAsia"/>
          <w:sz w:val="24"/>
        </w:rPr>
        <w:t>而且这样还会</w:t>
      </w:r>
      <w:r w:rsidR="00A622F9">
        <w:rPr>
          <w:rFonts w:hint="eastAsia"/>
          <w:sz w:val="24"/>
        </w:rPr>
        <w:t>减少印刷机等待制版处理稿件的时间和次数，提高了印刷机的利用率。</w:t>
      </w:r>
    </w:p>
    <w:p w14:paraId="0B1C63AA" w14:textId="13007666" w:rsidR="00AE29D1" w:rsidRDefault="00AE29D1" w:rsidP="00E84AD7">
      <w:pPr>
        <w:pStyle w:val="a3"/>
        <w:numPr>
          <w:ilvl w:val="0"/>
          <w:numId w:val="19"/>
        </w:numPr>
        <w:spacing w:line="360" w:lineRule="auto"/>
        <w:ind w:firstLine="480"/>
        <w:rPr>
          <w:sz w:val="24"/>
        </w:rPr>
      </w:pPr>
      <w:r>
        <w:rPr>
          <w:rFonts w:hint="eastAsia"/>
          <w:sz w:val="24"/>
        </w:rPr>
        <w:t>在各个工序的实际操作中，存在着不同程度的等待</w:t>
      </w:r>
      <w:r w:rsidR="00D10167">
        <w:rPr>
          <w:rFonts w:hint="eastAsia"/>
          <w:sz w:val="24"/>
        </w:rPr>
        <w:t>。</w:t>
      </w:r>
      <w:r w:rsidR="009C5B31">
        <w:rPr>
          <w:rFonts w:hint="eastAsia"/>
          <w:sz w:val="24"/>
        </w:rPr>
        <w:t>印刷机在等待制版的过程中</w:t>
      </w:r>
      <w:r w:rsidR="00F536D3">
        <w:rPr>
          <w:rFonts w:hint="eastAsia"/>
          <w:sz w:val="24"/>
        </w:rPr>
        <w:t>可以准备印刷纸张</w:t>
      </w:r>
      <w:r w:rsidR="000D4F49">
        <w:rPr>
          <w:rFonts w:hint="eastAsia"/>
          <w:sz w:val="24"/>
        </w:rPr>
        <w:t>，</w:t>
      </w:r>
      <w:r w:rsidR="00023AE3">
        <w:rPr>
          <w:rFonts w:hint="eastAsia"/>
          <w:sz w:val="24"/>
        </w:rPr>
        <w:t>覆膜在等待印成品时</w:t>
      </w:r>
      <w:r w:rsidR="00225A31">
        <w:rPr>
          <w:rFonts w:hint="eastAsia"/>
          <w:sz w:val="24"/>
        </w:rPr>
        <w:t>可以安装覆膜材料</w:t>
      </w:r>
      <w:r w:rsidR="00B12275">
        <w:rPr>
          <w:rFonts w:hint="eastAsia"/>
          <w:sz w:val="24"/>
        </w:rPr>
        <w:t>，这样就做到了将两个动作合并</w:t>
      </w:r>
      <w:r w:rsidR="00C45D4E">
        <w:rPr>
          <w:rFonts w:hint="eastAsia"/>
          <w:sz w:val="24"/>
        </w:rPr>
        <w:t>。合并可以提高时间的利用效率，缩短完工时间。</w:t>
      </w:r>
    </w:p>
    <w:p w14:paraId="13CAD211" w14:textId="09102F0D" w:rsidR="00DE3071" w:rsidRDefault="00DE3071" w:rsidP="00E84AD7">
      <w:pPr>
        <w:pStyle w:val="a3"/>
        <w:numPr>
          <w:ilvl w:val="0"/>
          <w:numId w:val="19"/>
        </w:numPr>
        <w:spacing w:line="360" w:lineRule="auto"/>
        <w:ind w:firstLine="480"/>
        <w:rPr>
          <w:sz w:val="24"/>
        </w:rPr>
      </w:pPr>
      <w:r>
        <w:rPr>
          <w:rFonts w:hint="eastAsia"/>
          <w:sz w:val="24"/>
        </w:rPr>
        <w:t>印刷机在印刷过程中虽然只能将</w:t>
      </w:r>
      <w:r>
        <w:rPr>
          <w:rFonts w:hint="eastAsia"/>
          <w:sz w:val="24"/>
        </w:rPr>
        <w:t>250G</w:t>
      </w:r>
      <w:r>
        <w:rPr>
          <w:rFonts w:hint="eastAsia"/>
          <w:sz w:val="24"/>
        </w:rPr>
        <w:t>铜版纸的</w:t>
      </w:r>
      <w:r w:rsidR="00CF3DD7">
        <w:rPr>
          <w:rFonts w:hint="eastAsia"/>
          <w:sz w:val="24"/>
        </w:rPr>
        <w:t>印件和</w:t>
      </w:r>
      <w:r w:rsidR="00CF3DD7">
        <w:rPr>
          <w:rFonts w:hint="eastAsia"/>
          <w:sz w:val="24"/>
        </w:rPr>
        <w:t>128G</w:t>
      </w:r>
      <w:r w:rsidR="00CF3DD7">
        <w:rPr>
          <w:rFonts w:hint="eastAsia"/>
          <w:sz w:val="24"/>
        </w:rPr>
        <w:t>铜版纸的印件分开印刷，但是印刷机可以按照印件流水号进行排序，以这个顺序</w:t>
      </w:r>
      <w:r w:rsidR="00370CFD">
        <w:rPr>
          <w:rFonts w:hint="eastAsia"/>
          <w:sz w:val="24"/>
        </w:rPr>
        <w:t>即使是分开印刷，也能保证内芯的印件能够和</w:t>
      </w:r>
      <w:r w:rsidR="00B815EC">
        <w:rPr>
          <w:rFonts w:hint="eastAsia"/>
          <w:sz w:val="24"/>
        </w:rPr>
        <w:t>封面印</w:t>
      </w:r>
      <w:proofErr w:type="gramStart"/>
      <w:r w:rsidR="00B815EC">
        <w:rPr>
          <w:rFonts w:hint="eastAsia"/>
          <w:sz w:val="24"/>
        </w:rPr>
        <w:t>件做到</w:t>
      </w:r>
      <w:proofErr w:type="gramEnd"/>
      <w:r w:rsidR="00B815EC">
        <w:rPr>
          <w:rFonts w:hint="eastAsia"/>
          <w:sz w:val="24"/>
        </w:rPr>
        <w:t>位置上的一一对应。</w:t>
      </w:r>
    </w:p>
    <w:p w14:paraId="4CE9B6CD" w14:textId="6E124BE4" w:rsidR="00FD4FF1" w:rsidRDefault="00C503ED" w:rsidP="00E84AD7">
      <w:pPr>
        <w:pStyle w:val="a3"/>
        <w:numPr>
          <w:ilvl w:val="0"/>
          <w:numId w:val="19"/>
        </w:numPr>
        <w:spacing w:line="360" w:lineRule="auto"/>
        <w:ind w:firstLine="480"/>
        <w:rPr>
          <w:sz w:val="24"/>
        </w:rPr>
      </w:pPr>
      <w:r>
        <w:rPr>
          <w:rFonts w:hint="eastAsia"/>
          <w:sz w:val="24"/>
        </w:rPr>
        <w:t>印刷和对裱的工作任务量相对较大，处于两者中间的覆膜可以将印刷和覆膜的</w:t>
      </w:r>
      <w:r w:rsidR="00CC6401">
        <w:rPr>
          <w:rFonts w:hint="eastAsia"/>
          <w:sz w:val="24"/>
        </w:rPr>
        <w:t>搬运</w:t>
      </w:r>
      <w:r>
        <w:rPr>
          <w:rFonts w:hint="eastAsia"/>
          <w:sz w:val="24"/>
        </w:rPr>
        <w:t>工作</w:t>
      </w:r>
      <w:r w:rsidR="00CC6401">
        <w:rPr>
          <w:rFonts w:hint="eastAsia"/>
          <w:sz w:val="24"/>
        </w:rPr>
        <w:t>接手</w:t>
      </w:r>
      <w:r w:rsidR="00EF4F77">
        <w:rPr>
          <w:rFonts w:hint="eastAsia"/>
          <w:sz w:val="24"/>
        </w:rPr>
        <w:t>，这样覆膜工序分担了部分印刷和对裱的工作，</w:t>
      </w:r>
      <w:r w:rsidR="00644B6E">
        <w:rPr>
          <w:rFonts w:hint="eastAsia"/>
          <w:sz w:val="24"/>
        </w:rPr>
        <w:t>将各个工序之间的生产达到了相对的均衡化</w:t>
      </w:r>
      <w:r w:rsidR="000F61A2">
        <w:rPr>
          <w:rFonts w:hint="eastAsia"/>
          <w:sz w:val="24"/>
        </w:rPr>
        <w:t>。</w:t>
      </w:r>
    </w:p>
    <w:p w14:paraId="010E7E99" w14:textId="1CEA484F" w:rsidR="005C51A0" w:rsidRDefault="009B16E2" w:rsidP="00300004">
      <w:pPr>
        <w:pStyle w:val="a3"/>
        <w:numPr>
          <w:ilvl w:val="0"/>
          <w:numId w:val="19"/>
        </w:numPr>
        <w:spacing w:line="360" w:lineRule="auto"/>
        <w:ind w:firstLine="480"/>
        <w:rPr>
          <w:sz w:val="24"/>
        </w:rPr>
      </w:pPr>
      <w:r>
        <w:rPr>
          <w:rFonts w:hint="eastAsia"/>
          <w:sz w:val="24"/>
        </w:rPr>
        <w:t>将生产线中的复杂动作简化。目前</w:t>
      </w:r>
      <w:r w:rsidR="005B66F4">
        <w:rPr>
          <w:rFonts w:hint="eastAsia"/>
          <w:sz w:val="24"/>
        </w:rPr>
        <w:t>包装时是由工人手工的对相册书操作，</w:t>
      </w:r>
      <w:r w:rsidR="00661702">
        <w:rPr>
          <w:rFonts w:hint="eastAsia"/>
          <w:sz w:val="24"/>
        </w:rPr>
        <w:t>在这个过程中，工作人员需要直立工作，容易造成工作</w:t>
      </w:r>
      <w:r w:rsidR="00F015A8">
        <w:rPr>
          <w:rFonts w:hint="eastAsia"/>
          <w:sz w:val="24"/>
        </w:rPr>
        <w:t>疲劳，降低工作效率</w:t>
      </w:r>
      <w:r w:rsidR="00FF415C">
        <w:rPr>
          <w:rFonts w:hint="eastAsia"/>
          <w:sz w:val="24"/>
        </w:rPr>
        <w:t>，还会造成人员的浪费。</w:t>
      </w:r>
      <w:r w:rsidR="001E187D">
        <w:rPr>
          <w:rFonts w:hint="eastAsia"/>
          <w:sz w:val="24"/>
        </w:rPr>
        <w:t>可以让工作人员坐立工作</w:t>
      </w:r>
      <w:r w:rsidR="00951536">
        <w:rPr>
          <w:rFonts w:hint="eastAsia"/>
          <w:sz w:val="24"/>
        </w:rPr>
        <w:t>，保证完成任务的同时提高工作效率，对于过大、过厚的特殊尺寸的相册书可以考虑使用盒装以节省时间。</w:t>
      </w:r>
    </w:p>
    <w:p w14:paraId="62E4C667" w14:textId="56572BB8" w:rsidR="00300004" w:rsidRPr="00300004" w:rsidRDefault="00300004" w:rsidP="00300004">
      <w:pPr>
        <w:pStyle w:val="a3"/>
        <w:numPr>
          <w:ilvl w:val="0"/>
          <w:numId w:val="19"/>
        </w:numPr>
        <w:spacing w:line="360" w:lineRule="auto"/>
        <w:ind w:firstLine="480"/>
        <w:rPr>
          <w:rFonts w:hint="eastAsia"/>
          <w:sz w:val="24"/>
        </w:rPr>
      </w:pPr>
      <w:r>
        <w:rPr>
          <w:rFonts w:hint="eastAsia"/>
          <w:sz w:val="24"/>
        </w:rPr>
        <w:t>在预分拣工序可以设立格子架</w:t>
      </w:r>
      <w:r w:rsidR="00114C7F">
        <w:rPr>
          <w:rFonts w:hint="eastAsia"/>
          <w:sz w:val="24"/>
        </w:rPr>
        <w:t>。</w:t>
      </w:r>
      <w:r w:rsidR="00D170C2">
        <w:rPr>
          <w:rFonts w:hint="eastAsia"/>
          <w:sz w:val="24"/>
        </w:rPr>
        <w:t>如果</w:t>
      </w:r>
      <w:r w:rsidR="00114C7F">
        <w:rPr>
          <w:rFonts w:hint="eastAsia"/>
          <w:sz w:val="24"/>
        </w:rPr>
        <w:t>以上工作能够正常推行</w:t>
      </w:r>
      <w:r w:rsidR="00D170C2">
        <w:rPr>
          <w:rFonts w:hint="eastAsia"/>
          <w:sz w:val="24"/>
        </w:rPr>
        <w:t>，那么到</w:t>
      </w:r>
      <w:r w:rsidR="00D170C2">
        <w:rPr>
          <w:rFonts w:hint="eastAsia"/>
          <w:sz w:val="24"/>
        </w:rPr>
        <w:lastRenderedPageBreak/>
        <w:t>这步为止封面和内芯</w:t>
      </w:r>
      <w:r w:rsidR="001C7B5B">
        <w:rPr>
          <w:rFonts w:hint="eastAsia"/>
          <w:sz w:val="24"/>
        </w:rPr>
        <w:t>在大体的顺序上不变</w:t>
      </w:r>
      <w:r w:rsidR="00733F59">
        <w:rPr>
          <w:rFonts w:hint="eastAsia"/>
          <w:sz w:val="24"/>
        </w:rPr>
        <w:t>，可以在预分拣工序设立格子架，</w:t>
      </w:r>
      <w:r w:rsidR="00800A83">
        <w:rPr>
          <w:rFonts w:hint="eastAsia"/>
          <w:sz w:val="24"/>
        </w:rPr>
        <w:t>以客户进行分类，</w:t>
      </w:r>
      <w:r w:rsidR="007F673A">
        <w:rPr>
          <w:rFonts w:hint="eastAsia"/>
          <w:sz w:val="24"/>
        </w:rPr>
        <w:t>这样可以在保证封面和内芯的顺序不发生大的变动的情况下，</w:t>
      </w:r>
      <w:r w:rsidR="009F5A13">
        <w:rPr>
          <w:rFonts w:hint="eastAsia"/>
          <w:sz w:val="24"/>
        </w:rPr>
        <w:t>快速的</w:t>
      </w:r>
      <w:r w:rsidR="00152AC9">
        <w:rPr>
          <w:rFonts w:hint="eastAsia"/>
          <w:sz w:val="24"/>
        </w:rPr>
        <w:t>截留</w:t>
      </w:r>
      <w:r w:rsidR="007F673A">
        <w:rPr>
          <w:rFonts w:hint="eastAsia"/>
          <w:sz w:val="24"/>
        </w:rPr>
        <w:t>次品</w:t>
      </w:r>
      <w:r w:rsidR="009F5A13">
        <w:rPr>
          <w:rFonts w:hint="eastAsia"/>
          <w:sz w:val="24"/>
        </w:rPr>
        <w:t>，然后将合格品直接流入下一工序</w:t>
      </w:r>
      <w:r w:rsidR="00152AC9">
        <w:rPr>
          <w:rFonts w:hint="eastAsia"/>
          <w:sz w:val="24"/>
        </w:rPr>
        <w:t>。</w:t>
      </w:r>
      <w:r w:rsidR="00921C32">
        <w:rPr>
          <w:rFonts w:hint="eastAsia"/>
          <w:sz w:val="24"/>
        </w:rPr>
        <w:t>这样可以节省大量的时间和人员浪费</w:t>
      </w:r>
      <w:r w:rsidR="009254C4">
        <w:rPr>
          <w:rFonts w:hint="eastAsia"/>
          <w:sz w:val="24"/>
        </w:rPr>
        <w:t>，</w:t>
      </w:r>
      <w:r w:rsidR="0092172C">
        <w:rPr>
          <w:rFonts w:hint="eastAsia"/>
          <w:sz w:val="24"/>
        </w:rPr>
        <w:t>还</w:t>
      </w:r>
      <w:r w:rsidR="0025166F">
        <w:rPr>
          <w:rFonts w:hint="eastAsia"/>
          <w:sz w:val="24"/>
        </w:rPr>
        <w:t>为下一工序提供了一个缓冲</w:t>
      </w:r>
      <w:r w:rsidR="001D0830">
        <w:rPr>
          <w:rFonts w:hint="eastAsia"/>
          <w:sz w:val="24"/>
        </w:rPr>
        <w:t>区</w:t>
      </w:r>
      <w:r w:rsidR="00A053F6">
        <w:rPr>
          <w:rFonts w:hint="eastAsia"/>
          <w:sz w:val="24"/>
        </w:rPr>
        <w:t>。</w:t>
      </w:r>
    </w:p>
    <w:p w14:paraId="55CC31A9" w14:textId="6673AD33" w:rsidR="00E07521" w:rsidRDefault="00F246ED" w:rsidP="0068184C">
      <w:pPr>
        <w:pStyle w:val="a3"/>
        <w:numPr>
          <w:ilvl w:val="0"/>
          <w:numId w:val="4"/>
        </w:numPr>
        <w:spacing w:line="360" w:lineRule="auto"/>
        <w:ind w:firstLine="643"/>
        <w:rPr>
          <w:rFonts w:ascii="黑体" w:eastAsia="黑体" w:hAnsi="黑体"/>
          <w:b/>
          <w:sz w:val="32"/>
        </w:rPr>
      </w:pPr>
      <w:r w:rsidRPr="00365617">
        <w:rPr>
          <w:rFonts w:ascii="黑体" w:eastAsia="黑体" w:hAnsi="黑体" w:hint="eastAsia"/>
          <w:b/>
          <w:sz w:val="32"/>
        </w:rPr>
        <w:t>总结</w:t>
      </w:r>
      <w:r w:rsidR="0018709B">
        <w:rPr>
          <w:rFonts w:ascii="黑体" w:eastAsia="黑体" w:hAnsi="黑体" w:hint="eastAsia"/>
          <w:b/>
          <w:sz w:val="32"/>
        </w:rPr>
        <w:t>与展望</w:t>
      </w:r>
    </w:p>
    <w:p w14:paraId="0E8A7319" w14:textId="09325B65" w:rsidR="0068184C" w:rsidRDefault="000D3C16" w:rsidP="00025F3B">
      <w:pPr>
        <w:spacing w:line="360" w:lineRule="auto"/>
        <w:ind w:firstLineChars="200" w:firstLine="480"/>
        <w:rPr>
          <w:rFonts w:ascii="宋体" w:hAnsi="宋体"/>
          <w:sz w:val="24"/>
        </w:rPr>
      </w:pPr>
      <w:r>
        <w:rPr>
          <w:rFonts w:ascii="宋体" w:hAnsi="宋体" w:hint="eastAsia"/>
          <w:sz w:val="24"/>
        </w:rPr>
        <w:t>为了满足变化的日益快速</w:t>
      </w:r>
      <w:r w:rsidR="00392E5C">
        <w:rPr>
          <w:rFonts w:ascii="宋体" w:hAnsi="宋体" w:hint="eastAsia"/>
          <w:sz w:val="24"/>
        </w:rPr>
        <w:t>的市场，</w:t>
      </w:r>
      <w:r w:rsidR="00C860DC">
        <w:rPr>
          <w:rFonts w:ascii="宋体" w:hAnsi="宋体" w:hint="eastAsia"/>
          <w:sz w:val="24"/>
        </w:rPr>
        <w:t>长荣</w:t>
      </w:r>
      <w:proofErr w:type="gramStart"/>
      <w:r w:rsidR="00C860DC">
        <w:rPr>
          <w:rFonts w:ascii="宋体" w:hAnsi="宋体" w:hint="eastAsia"/>
          <w:sz w:val="24"/>
        </w:rPr>
        <w:t>健豪需要</w:t>
      </w:r>
      <w:proofErr w:type="gramEnd"/>
      <w:r w:rsidR="00C860DC">
        <w:rPr>
          <w:rFonts w:ascii="宋体" w:hAnsi="宋体" w:hint="eastAsia"/>
          <w:sz w:val="24"/>
        </w:rPr>
        <w:t>做到快速响应以把握市场机遇，在降低成本的同时也要保证质量</w:t>
      </w:r>
      <w:r w:rsidR="000875D8">
        <w:rPr>
          <w:rFonts w:ascii="宋体" w:hAnsi="宋体" w:hint="eastAsia"/>
          <w:sz w:val="24"/>
        </w:rPr>
        <w:t>，这样才能在这个竞争日益激烈的行业中生存下去</w:t>
      </w:r>
      <w:r w:rsidR="005F625A">
        <w:rPr>
          <w:rFonts w:ascii="宋体" w:hAnsi="宋体" w:hint="eastAsia"/>
          <w:sz w:val="24"/>
        </w:rPr>
        <w:t>。</w:t>
      </w:r>
    </w:p>
    <w:p w14:paraId="7DE08EE4" w14:textId="600F94DF" w:rsidR="00AB227D" w:rsidRDefault="005F625A" w:rsidP="00025F3B">
      <w:pPr>
        <w:spacing w:line="360" w:lineRule="auto"/>
        <w:ind w:firstLineChars="200" w:firstLine="480"/>
        <w:rPr>
          <w:rFonts w:ascii="宋体" w:hAnsi="宋体" w:hint="eastAsia"/>
          <w:sz w:val="24"/>
        </w:rPr>
      </w:pPr>
      <w:r>
        <w:rPr>
          <w:rFonts w:ascii="宋体" w:hAnsi="宋体" w:hint="eastAsia"/>
          <w:sz w:val="24"/>
        </w:rPr>
        <w:t>长</w:t>
      </w:r>
      <w:proofErr w:type="gramStart"/>
      <w:r>
        <w:rPr>
          <w:rFonts w:ascii="宋体" w:hAnsi="宋体" w:hint="eastAsia"/>
          <w:sz w:val="24"/>
        </w:rPr>
        <w:t>荣健豪公司</w:t>
      </w:r>
      <w:proofErr w:type="gramEnd"/>
      <w:r>
        <w:rPr>
          <w:rFonts w:ascii="宋体" w:hAnsi="宋体" w:hint="eastAsia"/>
          <w:sz w:val="24"/>
        </w:rPr>
        <w:t>的数码印刷</w:t>
      </w:r>
      <w:r>
        <w:rPr>
          <w:rFonts w:ascii="宋体" w:hAnsi="宋体" w:hint="eastAsia"/>
          <w:sz w:val="24"/>
        </w:rPr>
        <w:t>的成立是长荣</w:t>
      </w:r>
      <w:proofErr w:type="gramStart"/>
      <w:r>
        <w:rPr>
          <w:rFonts w:ascii="宋体" w:hAnsi="宋体" w:hint="eastAsia"/>
          <w:sz w:val="24"/>
        </w:rPr>
        <w:t>健豪管理</w:t>
      </w:r>
      <w:proofErr w:type="gramEnd"/>
      <w:r>
        <w:rPr>
          <w:rFonts w:ascii="宋体" w:hAnsi="宋体" w:hint="eastAsia"/>
          <w:sz w:val="24"/>
        </w:rPr>
        <w:t>层的一次英明的决定，但是在激烈的行业竞争下，</w:t>
      </w:r>
      <w:r w:rsidR="00B8505C">
        <w:rPr>
          <w:rFonts w:ascii="宋体" w:hAnsi="宋体" w:hint="eastAsia"/>
          <w:sz w:val="24"/>
        </w:rPr>
        <w:t>长</w:t>
      </w:r>
      <w:proofErr w:type="gramStart"/>
      <w:r w:rsidR="00B8505C">
        <w:rPr>
          <w:rFonts w:ascii="宋体" w:hAnsi="宋体" w:hint="eastAsia"/>
          <w:sz w:val="24"/>
        </w:rPr>
        <w:t>荣健豪的</w:t>
      </w:r>
      <w:proofErr w:type="gramEnd"/>
      <w:r w:rsidR="00B8505C">
        <w:rPr>
          <w:rFonts w:ascii="宋体" w:hAnsi="宋体" w:hint="eastAsia"/>
          <w:sz w:val="24"/>
        </w:rPr>
        <w:t>数码印刷出货期长的问题急需解决，只有这样，人们才能借助市场利好的情况下</w:t>
      </w:r>
      <w:r w:rsidR="00A1695F">
        <w:rPr>
          <w:rFonts w:ascii="宋体" w:hAnsi="宋体" w:hint="eastAsia"/>
          <w:sz w:val="24"/>
        </w:rPr>
        <w:t>，</w:t>
      </w:r>
      <w:r w:rsidR="00CA6789">
        <w:rPr>
          <w:rFonts w:ascii="宋体" w:hAnsi="宋体" w:hint="eastAsia"/>
          <w:sz w:val="24"/>
        </w:rPr>
        <w:t>更好的</w:t>
      </w:r>
      <w:r w:rsidR="00A1695F">
        <w:rPr>
          <w:rFonts w:ascii="宋体" w:hAnsi="宋体" w:hint="eastAsia"/>
          <w:sz w:val="24"/>
        </w:rPr>
        <w:t>抓住机遇，</w:t>
      </w:r>
      <w:r w:rsidR="00551627">
        <w:rPr>
          <w:rFonts w:ascii="宋体" w:hAnsi="宋体" w:hint="eastAsia"/>
          <w:sz w:val="24"/>
        </w:rPr>
        <w:t>并且</w:t>
      </w:r>
      <w:r w:rsidR="00A1695F">
        <w:rPr>
          <w:rFonts w:ascii="宋体" w:hAnsi="宋体" w:hint="eastAsia"/>
          <w:sz w:val="24"/>
        </w:rPr>
        <w:t>在精益生产思想的影响下控制成本、提高质量</w:t>
      </w:r>
      <w:r w:rsidR="00E30FA2">
        <w:rPr>
          <w:rFonts w:ascii="宋体" w:hAnsi="宋体" w:hint="eastAsia"/>
          <w:sz w:val="24"/>
        </w:rPr>
        <w:t>，最终做到扩大市场份额、打响品牌的知名度、提高企业的经济效益的最终目标。</w:t>
      </w:r>
    </w:p>
    <w:p w14:paraId="0C150C45" w14:textId="77777777" w:rsidR="00CE334A" w:rsidRDefault="00390A04" w:rsidP="00025F3B">
      <w:pPr>
        <w:spacing w:line="360" w:lineRule="auto"/>
        <w:ind w:firstLineChars="200" w:firstLine="480"/>
        <w:rPr>
          <w:rFonts w:ascii="宋体" w:hAnsi="宋体"/>
          <w:sz w:val="24"/>
        </w:rPr>
      </w:pPr>
      <w:r>
        <w:rPr>
          <w:rFonts w:ascii="宋体" w:hAnsi="宋体" w:hint="eastAsia"/>
          <w:sz w:val="24"/>
        </w:rPr>
        <w:t>本论文主要使用了</w:t>
      </w:r>
      <w:r w:rsidR="00273A79">
        <w:rPr>
          <w:rFonts w:ascii="宋体" w:hAnsi="宋体" w:hint="eastAsia"/>
          <w:sz w:val="24"/>
        </w:rPr>
        <w:t>精益生产的工具和方法对当前问题进行分析、改进、控制，通过使用鱼骨图、程序流程图、帕</w:t>
      </w:r>
      <w:proofErr w:type="gramStart"/>
      <w:r w:rsidR="00273A79">
        <w:rPr>
          <w:rFonts w:ascii="宋体" w:hAnsi="宋体" w:hint="eastAsia"/>
          <w:sz w:val="24"/>
        </w:rPr>
        <w:t>累托图等</w:t>
      </w:r>
      <w:proofErr w:type="gramEnd"/>
      <w:r w:rsidR="00EA2891">
        <w:rPr>
          <w:rFonts w:ascii="宋体" w:hAnsi="宋体" w:hint="eastAsia"/>
          <w:sz w:val="24"/>
        </w:rPr>
        <w:t>一系列方法，围绕长</w:t>
      </w:r>
      <w:proofErr w:type="gramStart"/>
      <w:r w:rsidR="00EA2891">
        <w:rPr>
          <w:rFonts w:ascii="宋体" w:hAnsi="宋体" w:hint="eastAsia"/>
          <w:sz w:val="24"/>
        </w:rPr>
        <w:t>荣健豪数码</w:t>
      </w:r>
      <w:proofErr w:type="gramEnd"/>
      <w:r w:rsidR="00EA2891">
        <w:rPr>
          <w:rFonts w:ascii="宋体" w:hAnsi="宋体" w:hint="eastAsia"/>
          <w:sz w:val="24"/>
        </w:rPr>
        <w:t>生产线上相册书交货期长</w:t>
      </w:r>
      <w:r w:rsidR="00EC6A5D">
        <w:rPr>
          <w:rFonts w:ascii="宋体" w:hAnsi="宋体" w:hint="eastAsia"/>
          <w:sz w:val="24"/>
        </w:rPr>
        <w:t>的问题进行了大量分析，并根据分析结果制定了初步的解决办法。</w:t>
      </w:r>
      <w:r w:rsidR="00E42BC2">
        <w:rPr>
          <w:rFonts w:ascii="宋体" w:hAnsi="宋体" w:hint="eastAsia"/>
          <w:sz w:val="24"/>
        </w:rPr>
        <w:t>通过使用</w:t>
      </w:r>
      <w:r w:rsidR="00EC6A5D">
        <w:rPr>
          <w:rFonts w:ascii="宋体" w:hAnsi="宋体" w:hint="eastAsia"/>
          <w:sz w:val="24"/>
        </w:rPr>
        <w:t>瓶颈分析、</w:t>
      </w:r>
      <w:r w:rsidR="00E42BC2">
        <w:rPr>
          <w:rFonts w:ascii="宋体" w:hAnsi="宋体" w:hint="eastAsia"/>
          <w:sz w:val="24"/>
        </w:rPr>
        <w:t>人机关系改善等分析工具进行了改善。</w:t>
      </w:r>
    </w:p>
    <w:p w14:paraId="2DE5C0E8" w14:textId="737BA819" w:rsidR="00390A04" w:rsidRDefault="00CE334A" w:rsidP="00025F3B">
      <w:pPr>
        <w:spacing w:line="360" w:lineRule="auto"/>
        <w:ind w:firstLineChars="200" w:firstLine="480"/>
        <w:rPr>
          <w:rFonts w:ascii="宋体" w:hAnsi="宋体" w:hint="eastAsia"/>
          <w:sz w:val="24"/>
        </w:rPr>
      </w:pPr>
      <w:r>
        <w:rPr>
          <w:rFonts w:ascii="宋体" w:hAnsi="宋体" w:hint="eastAsia"/>
          <w:sz w:val="24"/>
        </w:rPr>
        <w:t>不过虽然这次研究使用了精益生产的思想为交货期这个问题提出了一个相对合理的方法</w:t>
      </w:r>
      <w:r w:rsidR="004F1851">
        <w:rPr>
          <w:rFonts w:ascii="宋体" w:hAnsi="宋体" w:hint="eastAsia"/>
          <w:sz w:val="24"/>
        </w:rPr>
        <w:t>，但是由于相关知识还是比较欠缺，对于这个问题的研究依旧没有那么全面，对于更细致的</w:t>
      </w:r>
      <w:r w:rsidR="009D1AD4">
        <w:rPr>
          <w:rFonts w:ascii="宋体" w:hAnsi="宋体" w:hint="eastAsia"/>
          <w:sz w:val="24"/>
        </w:rPr>
        <w:t>流程的思考研究不充分。</w:t>
      </w:r>
    </w:p>
    <w:p w14:paraId="00B7E2D1" w14:textId="0B39F3BE" w:rsidR="00395DE2" w:rsidRDefault="008C625B" w:rsidP="00025F3B">
      <w:pPr>
        <w:spacing w:line="360" w:lineRule="auto"/>
        <w:ind w:firstLineChars="200" w:firstLine="480"/>
        <w:rPr>
          <w:rFonts w:ascii="宋体" w:hAnsi="宋体"/>
          <w:sz w:val="24"/>
        </w:rPr>
      </w:pPr>
      <w:r>
        <w:rPr>
          <w:rFonts w:ascii="宋体" w:hAnsi="宋体" w:hint="eastAsia"/>
          <w:sz w:val="24"/>
        </w:rPr>
        <w:t>在对长荣健豪数码生产线分析的过程中</w:t>
      </w:r>
      <w:r w:rsidR="00B62447">
        <w:rPr>
          <w:rFonts w:ascii="宋体" w:hAnsi="宋体" w:hint="eastAsia"/>
          <w:sz w:val="24"/>
        </w:rPr>
        <w:t>，我们发现</w:t>
      </w:r>
      <w:r w:rsidR="00003FC2">
        <w:rPr>
          <w:rFonts w:ascii="宋体" w:hAnsi="宋体" w:hint="eastAsia"/>
          <w:sz w:val="24"/>
        </w:rPr>
        <w:t>工业工程</w:t>
      </w:r>
      <w:r w:rsidR="00551627">
        <w:rPr>
          <w:rFonts w:ascii="宋体" w:hAnsi="宋体" w:hint="eastAsia"/>
          <w:sz w:val="24"/>
        </w:rPr>
        <w:t>思想在长荣健豪并没有得到大规模的推行</w:t>
      </w:r>
      <w:r w:rsidR="00003FC2">
        <w:rPr>
          <w:rFonts w:ascii="宋体" w:hAnsi="宋体" w:hint="eastAsia"/>
          <w:sz w:val="24"/>
        </w:rPr>
        <w:t>，</w:t>
      </w:r>
      <w:r w:rsidR="007126D9">
        <w:rPr>
          <w:rFonts w:ascii="宋体" w:hAnsi="宋体" w:hint="eastAsia"/>
          <w:sz w:val="24"/>
        </w:rPr>
        <w:t>一方面</w:t>
      </w:r>
      <w:r w:rsidR="000B5C05">
        <w:rPr>
          <w:rFonts w:ascii="宋体" w:hAnsi="宋体" w:hint="eastAsia"/>
          <w:sz w:val="24"/>
        </w:rPr>
        <w:t>世界上</w:t>
      </w:r>
      <w:r w:rsidR="00795DE0">
        <w:rPr>
          <w:rFonts w:ascii="宋体" w:hAnsi="宋体" w:hint="eastAsia"/>
          <w:sz w:val="24"/>
        </w:rPr>
        <w:t>有</w:t>
      </w:r>
      <w:r w:rsidR="000B5C05">
        <w:rPr>
          <w:rFonts w:ascii="宋体" w:hAnsi="宋体" w:hint="eastAsia"/>
          <w:sz w:val="24"/>
        </w:rPr>
        <w:t>诸多更先进的印刷企业</w:t>
      </w:r>
      <w:r w:rsidR="00795DE0">
        <w:rPr>
          <w:rFonts w:ascii="宋体" w:hAnsi="宋体" w:hint="eastAsia"/>
          <w:sz w:val="24"/>
        </w:rPr>
        <w:t>利用工业工程的思想</w:t>
      </w:r>
      <w:r w:rsidR="000B5C05">
        <w:rPr>
          <w:rFonts w:ascii="宋体" w:hAnsi="宋体" w:hint="eastAsia"/>
          <w:sz w:val="24"/>
        </w:rPr>
        <w:t>为我们指明了出路</w:t>
      </w:r>
      <w:r w:rsidR="00215AE8">
        <w:rPr>
          <w:rFonts w:ascii="宋体" w:hAnsi="宋体" w:hint="eastAsia"/>
          <w:sz w:val="24"/>
        </w:rPr>
        <w:t>，越来越多的国际化企业使用着工业工程的技术来提高自己在世界上的地位</w:t>
      </w:r>
      <w:r w:rsidR="000C33C8">
        <w:rPr>
          <w:rFonts w:ascii="宋体" w:hAnsi="宋体" w:hint="eastAsia"/>
          <w:sz w:val="24"/>
        </w:rPr>
        <w:t>，</w:t>
      </w:r>
      <w:r w:rsidR="007126D9">
        <w:rPr>
          <w:rFonts w:ascii="宋体" w:hAnsi="宋体" w:hint="eastAsia"/>
          <w:sz w:val="24"/>
        </w:rPr>
        <w:t>另一方面国内也有很多企业也使用工业工程的思想方法来增加自己的竞争力</w:t>
      </w:r>
      <w:r w:rsidR="006C3288">
        <w:rPr>
          <w:rFonts w:ascii="宋体" w:hAnsi="宋体" w:hint="eastAsia"/>
          <w:sz w:val="24"/>
        </w:rPr>
        <w:t>，所以长荣健豪一定要紧跟时代的潮流，为自己占领市场份额打好基础</w:t>
      </w:r>
      <w:r w:rsidR="008C1117">
        <w:rPr>
          <w:rFonts w:ascii="宋体" w:hAnsi="宋体" w:hint="eastAsia"/>
          <w:sz w:val="24"/>
        </w:rPr>
        <w:t>，完善自己的生产体系</w:t>
      </w:r>
      <w:bookmarkStart w:id="0" w:name="_GoBack"/>
      <w:bookmarkEnd w:id="0"/>
      <w:r w:rsidR="006C3288">
        <w:rPr>
          <w:rFonts w:ascii="宋体" w:hAnsi="宋体" w:hint="eastAsia"/>
          <w:sz w:val="24"/>
        </w:rPr>
        <w:t>。</w:t>
      </w:r>
    </w:p>
    <w:p w14:paraId="5149295D" w14:textId="77777777" w:rsidR="00395DE2" w:rsidRDefault="00395DE2" w:rsidP="00025F3B">
      <w:pPr>
        <w:widowControl/>
        <w:spacing w:line="360" w:lineRule="auto"/>
        <w:ind w:firstLineChars="200" w:firstLine="480"/>
        <w:jc w:val="left"/>
        <w:rPr>
          <w:rFonts w:ascii="宋体" w:hAnsi="宋体"/>
          <w:sz w:val="24"/>
        </w:rPr>
      </w:pPr>
      <w:r>
        <w:rPr>
          <w:rFonts w:ascii="宋体" w:hAnsi="宋体"/>
          <w:sz w:val="24"/>
        </w:rPr>
        <w:br w:type="page"/>
      </w:r>
    </w:p>
    <w:p w14:paraId="39A14D8E" w14:textId="122E3234" w:rsidR="00395DE2" w:rsidRPr="00025F3B" w:rsidRDefault="006F49C8" w:rsidP="00025F3B">
      <w:pPr>
        <w:spacing w:line="360" w:lineRule="auto"/>
        <w:jc w:val="center"/>
        <w:rPr>
          <w:rFonts w:ascii="黑体" w:eastAsia="黑体" w:hAnsi="黑体"/>
          <w:b/>
          <w:sz w:val="32"/>
          <w:szCs w:val="32"/>
        </w:rPr>
      </w:pPr>
      <w:r w:rsidRPr="00025F3B">
        <w:rPr>
          <w:rFonts w:ascii="黑体" w:eastAsia="黑体" w:hAnsi="黑体" w:hint="eastAsia"/>
          <w:b/>
          <w:sz w:val="32"/>
          <w:szCs w:val="32"/>
        </w:rPr>
        <w:lastRenderedPageBreak/>
        <w:t>致谢</w:t>
      </w:r>
    </w:p>
    <w:p w14:paraId="1148A2D3" w14:textId="3C91B02A" w:rsidR="0026749E" w:rsidRDefault="0026749E" w:rsidP="00025F3B">
      <w:pPr>
        <w:spacing w:line="360" w:lineRule="auto"/>
        <w:ind w:firstLineChars="200" w:firstLine="480"/>
        <w:rPr>
          <w:rFonts w:ascii="宋体" w:hAnsi="宋体"/>
          <w:sz w:val="24"/>
        </w:rPr>
      </w:pPr>
      <w:r>
        <w:rPr>
          <w:rFonts w:ascii="宋体" w:hAnsi="宋体" w:hint="eastAsia"/>
          <w:sz w:val="24"/>
        </w:rPr>
        <w:t>通过这四年的学习和实践，</w:t>
      </w:r>
      <w:r w:rsidR="0018709B">
        <w:rPr>
          <w:rFonts w:ascii="宋体" w:hAnsi="宋体" w:hint="eastAsia"/>
          <w:sz w:val="24"/>
        </w:rPr>
        <w:t>使</w:t>
      </w:r>
      <w:r>
        <w:rPr>
          <w:rFonts w:ascii="宋体" w:hAnsi="宋体" w:hint="eastAsia"/>
          <w:sz w:val="24"/>
        </w:rPr>
        <w:t>我在各个方面的素质得到了提高，</w:t>
      </w:r>
      <w:r w:rsidR="00495A93">
        <w:rPr>
          <w:rFonts w:ascii="宋体" w:hAnsi="宋体" w:hint="eastAsia"/>
          <w:sz w:val="24"/>
        </w:rPr>
        <w:t>这一切要归功于经管学院的各位老师的鼓励、教诲，所以值此论文我要</w:t>
      </w:r>
      <w:r w:rsidR="00FA50A5">
        <w:rPr>
          <w:rFonts w:ascii="宋体" w:hAnsi="宋体" w:hint="eastAsia"/>
          <w:sz w:val="24"/>
        </w:rPr>
        <w:t>感谢所有经管学院的诸位老师</w:t>
      </w:r>
      <w:r w:rsidR="00495A93">
        <w:rPr>
          <w:rFonts w:ascii="宋体" w:hAnsi="宋体" w:hint="eastAsia"/>
          <w:sz w:val="24"/>
        </w:rPr>
        <w:t>。</w:t>
      </w:r>
    </w:p>
    <w:p w14:paraId="4C9F9ABC" w14:textId="348EE4D0" w:rsidR="00C60468" w:rsidRDefault="00C60468" w:rsidP="00025F3B">
      <w:pPr>
        <w:spacing w:line="360" w:lineRule="auto"/>
        <w:ind w:firstLineChars="200" w:firstLine="480"/>
        <w:rPr>
          <w:rFonts w:ascii="宋体" w:hAnsi="宋体"/>
          <w:sz w:val="24"/>
        </w:rPr>
      </w:pPr>
      <w:r>
        <w:rPr>
          <w:rFonts w:ascii="宋体" w:hAnsi="宋体" w:hint="eastAsia"/>
          <w:sz w:val="24"/>
        </w:rPr>
        <w:t>本论文在导师尚鹏飞副教授的悉心指导下完成</w:t>
      </w:r>
      <w:r w:rsidR="00621BEB">
        <w:rPr>
          <w:rFonts w:ascii="宋体" w:hAnsi="宋体" w:hint="eastAsia"/>
          <w:sz w:val="24"/>
        </w:rPr>
        <w:t>。导师严谨的治学、开明且渊博的学识</w:t>
      </w:r>
      <w:r w:rsidR="004C6F40">
        <w:rPr>
          <w:rFonts w:ascii="宋体" w:hAnsi="宋体" w:hint="eastAsia"/>
          <w:sz w:val="24"/>
        </w:rPr>
        <w:t>以及终身学习的精神是我钦佩，让我受益终生。</w:t>
      </w:r>
    </w:p>
    <w:p w14:paraId="68ECBC8D" w14:textId="164054C3" w:rsidR="0013238E" w:rsidRPr="0026749E" w:rsidRDefault="0013238E" w:rsidP="00025F3B">
      <w:pPr>
        <w:spacing w:line="360" w:lineRule="auto"/>
        <w:ind w:firstLineChars="200" w:firstLine="480"/>
        <w:rPr>
          <w:rFonts w:ascii="宋体" w:hAnsi="宋体" w:hint="eastAsia"/>
          <w:sz w:val="24"/>
        </w:rPr>
      </w:pPr>
      <w:r>
        <w:rPr>
          <w:rFonts w:ascii="宋体" w:hAnsi="宋体" w:hint="eastAsia"/>
          <w:sz w:val="24"/>
        </w:rPr>
        <w:t>感谢论文答辩委员会的各位老师，感谢你们能够在百忙之中抽出时间</w:t>
      </w:r>
      <w:r w:rsidR="00145D04">
        <w:rPr>
          <w:rFonts w:ascii="宋体" w:hAnsi="宋体" w:hint="eastAsia"/>
          <w:sz w:val="24"/>
        </w:rPr>
        <w:t>为我提出宝贵的意见，让我受益匪浅。</w:t>
      </w:r>
    </w:p>
    <w:p w14:paraId="6E55ED9B" w14:textId="77777777" w:rsidR="00395DE2" w:rsidRDefault="00395DE2">
      <w:pPr>
        <w:widowControl/>
        <w:jc w:val="left"/>
        <w:rPr>
          <w:rFonts w:ascii="宋体" w:hAnsi="宋体"/>
          <w:sz w:val="24"/>
        </w:rPr>
      </w:pPr>
      <w:r>
        <w:rPr>
          <w:rFonts w:ascii="宋体" w:hAnsi="宋体"/>
          <w:sz w:val="24"/>
        </w:rPr>
        <w:br w:type="page"/>
      </w:r>
    </w:p>
    <w:p w14:paraId="5924508A" w14:textId="77777777" w:rsidR="00865D4B" w:rsidRPr="00395DE2" w:rsidRDefault="00865D4B" w:rsidP="00395DE2">
      <w:pPr>
        <w:spacing w:line="360" w:lineRule="auto"/>
        <w:rPr>
          <w:rFonts w:ascii="宋体" w:hAnsi="宋体" w:hint="eastAsia"/>
          <w:sz w:val="24"/>
        </w:rPr>
      </w:pPr>
    </w:p>
    <w:p w14:paraId="1507A112" w14:textId="51BE95DF" w:rsidR="002605A4" w:rsidRDefault="002605A4" w:rsidP="00E84AD7">
      <w:pPr>
        <w:pStyle w:val="a3"/>
        <w:spacing w:line="360" w:lineRule="auto"/>
        <w:ind w:firstLine="562"/>
        <w:jc w:val="center"/>
        <w:rPr>
          <w:rFonts w:ascii="黑体" w:eastAsia="黑体" w:hAnsi="黑体"/>
          <w:b/>
          <w:sz w:val="28"/>
        </w:rPr>
      </w:pPr>
      <w:r w:rsidRPr="00CB2F63">
        <w:rPr>
          <w:rFonts w:ascii="黑体" w:eastAsia="黑体" w:hAnsi="黑体" w:hint="eastAsia"/>
          <w:b/>
          <w:sz w:val="28"/>
        </w:rPr>
        <w:t>参考文献</w:t>
      </w:r>
    </w:p>
    <w:p w14:paraId="17B6E998" w14:textId="77777777" w:rsidR="00E07521" w:rsidRPr="00E07521" w:rsidRDefault="00E07521" w:rsidP="008D6DE3">
      <w:pPr>
        <w:spacing w:after="7" w:line="360" w:lineRule="auto"/>
        <w:rPr>
          <w:sz w:val="24"/>
        </w:rPr>
      </w:pPr>
      <w:r w:rsidRPr="005E3893">
        <w:rPr>
          <w:rFonts w:ascii="宋体" w:hAnsi="宋体"/>
          <w:sz w:val="24"/>
        </w:rPr>
        <w:t>[1].</w:t>
      </w:r>
      <w:r w:rsidRPr="00E07521">
        <w:rPr>
          <w:rFonts w:ascii="Arial" w:eastAsia="Arial" w:hAnsi="Arial" w:cs="Arial"/>
          <w:sz w:val="24"/>
        </w:rPr>
        <w:t xml:space="preserve"> </w:t>
      </w:r>
      <w:r w:rsidRPr="00E07521">
        <w:rPr>
          <w:rFonts w:eastAsia="Times New Roman"/>
          <w:sz w:val="24"/>
        </w:rPr>
        <w:t xml:space="preserve">Sandra, Rothenberg, Frank, Cost. Lean manufacturing in small- and medium-sized printers[R]. Printing Industry Center, 2004. </w:t>
      </w:r>
    </w:p>
    <w:p w14:paraId="5F2C3845" w14:textId="77777777" w:rsidR="00E07521" w:rsidRPr="00E07521" w:rsidRDefault="00E07521" w:rsidP="008D6DE3">
      <w:pPr>
        <w:spacing w:after="7" w:line="360" w:lineRule="auto"/>
        <w:rPr>
          <w:sz w:val="24"/>
        </w:rPr>
      </w:pPr>
      <w:r w:rsidRPr="005E3893">
        <w:rPr>
          <w:rFonts w:ascii="宋体" w:hAnsi="宋体"/>
          <w:sz w:val="24"/>
        </w:rPr>
        <w:t>[2].</w:t>
      </w:r>
      <w:r w:rsidRPr="005E3893">
        <w:rPr>
          <w:rFonts w:ascii="宋体" w:hAnsi="宋体" w:cs="Arial"/>
          <w:sz w:val="24"/>
        </w:rPr>
        <w:t xml:space="preserve"> </w:t>
      </w:r>
      <w:r w:rsidRPr="00E07521">
        <w:rPr>
          <w:rFonts w:eastAsia="Times New Roman"/>
          <w:sz w:val="24"/>
        </w:rPr>
        <w:t xml:space="preserve">Felipe, Filgueiras. Lean production applied in a large company in the Brazilian printing industry[R]. </w:t>
      </w:r>
      <w:proofErr w:type="spellStart"/>
      <w:r w:rsidRPr="00E07521">
        <w:rPr>
          <w:rFonts w:eastAsia="Times New Roman"/>
          <w:sz w:val="24"/>
        </w:rPr>
        <w:t>Universidade</w:t>
      </w:r>
      <w:proofErr w:type="spellEnd"/>
      <w:r w:rsidRPr="00E07521">
        <w:rPr>
          <w:rFonts w:eastAsia="Times New Roman"/>
          <w:sz w:val="24"/>
        </w:rPr>
        <w:t xml:space="preserve"> Federal de Juiz de Fora, 2008. </w:t>
      </w:r>
    </w:p>
    <w:p w14:paraId="0CE585C6" w14:textId="06565E5C" w:rsidR="00E07521" w:rsidRPr="005E3893" w:rsidRDefault="00E07521" w:rsidP="008D6DE3">
      <w:pPr>
        <w:spacing w:line="360" w:lineRule="auto"/>
        <w:ind w:left="-15"/>
        <w:rPr>
          <w:rFonts w:ascii="宋体" w:hAnsi="宋体"/>
        </w:rPr>
      </w:pPr>
      <w:r w:rsidRPr="005E3893">
        <w:rPr>
          <w:rFonts w:ascii="宋体" w:hAnsi="宋体" w:cs="宋体"/>
          <w:sz w:val="24"/>
        </w:rPr>
        <w:t>[3].</w:t>
      </w:r>
      <w:r w:rsidRPr="005E3893">
        <w:rPr>
          <w:rFonts w:ascii="宋体" w:hAnsi="宋体" w:cs="Arial"/>
          <w:sz w:val="24"/>
        </w:rPr>
        <w:t xml:space="preserve"> </w:t>
      </w:r>
      <w:r w:rsidRPr="005E3893">
        <w:rPr>
          <w:rFonts w:ascii="宋体" w:hAnsi="宋体"/>
          <w:sz w:val="24"/>
        </w:rPr>
        <w:t>杜宏生</w:t>
      </w:r>
      <w:r w:rsidRPr="005E3893">
        <w:rPr>
          <w:rFonts w:ascii="宋体" w:hAnsi="宋体" w:cs="宋体"/>
          <w:sz w:val="24"/>
        </w:rPr>
        <w:t xml:space="preserve">. </w:t>
      </w:r>
      <w:r w:rsidRPr="005E3893">
        <w:rPr>
          <w:rFonts w:ascii="宋体" w:hAnsi="宋体"/>
          <w:sz w:val="24"/>
        </w:rPr>
        <w:t>实施精益生产是当前中国企业的最好选择</w:t>
      </w:r>
      <w:r w:rsidRPr="005E3893">
        <w:rPr>
          <w:rFonts w:ascii="宋体" w:hAnsi="宋体" w:cs="宋体"/>
          <w:sz w:val="24"/>
        </w:rPr>
        <w:t xml:space="preserve">[J]. </w:t>
      </w:r>
      <w:r w:rsidRPr="005E3893">
        <w:rPr>
          <w:rFonts w:ascii="宋体" w:hAnsi="宋体"/>
          <w:sz w:val="24"/>
        </w:rPr>
        <w:t>工业工程与管理</w:t>
      </w:r>
      <w:r w:rsidRPr="005E3893">
        <w:rPr>
          <w:rFonts w:ascii="宋体" w:hAnsi="宋体" w:cs="宋体"/>
          <w:sz w:val="24"/>
        </w:rPr>
        <w:t xml:space="preserve">, 1999, </w:t>
      </w:r>
      <w:r w:rsidRPr="005E3893">
        <w:rPr>
          <w:rFonts w:ascii="宋体" w:hAnsi="宋体"/>
        </w:rPr>
        <w:t>(06): 24-26</w:t>
      </w:r>
      <w:r w:rsidR="00040D2B">
        <w:rPr>
          <w:rFonts w:ascii="宋体" w:hAnsi="宋体"/>
        </w:rPr>
        <w:t>.</w:t>
      </w:r>
    </w:p>
    <w:p w14:paraId="6D8AC6ED" w14:textId="413E6D88" w:rsidR="008D6DE3" w:rsidRPr="005E3893" w:rsidRDefault="00E07521" w:rsidP="008D6DE3">
      <w:pPr>
        <w:spacing w:line="360" w:lineRule="auto"/>
        <w:ind w:left="-15"/>
        <w:rPr>
          <w:rFonts w:ascii="宋体" w:hAnsi="宋体" w:cs="宋体"/>
          <w:sz w:val="24"/>
        </w:rPr>
      </w:pPr>
      <w:r w:rsidRPr="005E3893">
        <w:rPr>
          <w:rFonts w:ascii="宋体" w:hAnsi="宋体" w:cs="宋体"/>
          <w:sz w:val="24"/>
        </w:rPr>
        <w:t>[4].</w:t>
      </w:r>
      <w:r w:rsidRPr="005E3893">
        <w:rPr>
          <w:rFonts w:ascii="宋体" w:hAnsi="宋体" w:cs="Arial"/>
          <w:sz w:val="24"/>
        </w:rPr>
        <w:t xml:space="preserve"> </w:t>
      </w:r>
      <w:proofErr w:type="gramStart"/>
      <w:r w:rsidRPr="005E3893">
        <w:rPr>
          <w:rFonts w:ascii="宋体" w:hAnsi="宋体"/>
          <w:sz w:val="24"/>
        </w:rPr>
        <w:t>史超芹</w:t>
      </w:r>
      <w:proofErr w:type="gramEnd"/>
      <w:r w:rsidRPr="005E3893">
        <w:rPr>
          <w:rFonts w:ascii="宋体" w:hAnsi="宋体" w:cs="宋体"/>
          <w:sz w:val="24"/>
        </w:rPr>
        <w:t xml:space="preserve">. </w:t>
      </w:r>
      <w:r w:rsidRPr="005E3893">
        <w:rPr>
          <w:rFonts w:ascii="宋体" w:hAnsi="宋体"/>
          <w:sz w:val="24"/>
        </w:rPr>
        <w:t>精益生产</w:t>
      </w:r>
      <w:r w:rsidRPr="005E3893">
        <w:rPr>
          <w:rFonts w:ascii="宋体" w:hAnsi="宋体" w:cs="宋体"/>
          <w:sz w:val="24"/>
        </w:rPr>
        <w:t xml:space="preserve"> </w:t>
      </w:r>
      <w:r w:rsidRPr="005E3893">
        <w:rPr>
          <w:rFonts w:ascii="宋体" w:hAnsi="宋体"/>
          <w:sz w:val="24"/>
        </w:rPr>
        <w:t>印刷企业的重要课题</w:t>
      </w:r>
      <w:r w:rsidRPr="005E3893">
        <w:rPr>
          <w:rFonts w:ascii="宋体" w:hAnsi="宋体" w:cs="宋体"/>
          <w:sz w:val="24"/>
        </w:rPr>
        <w:t xml:space="preserve">[J]. </w:t>
      </w:r>
      <w:r w:rsidRPr="005E3893">
        <w:rPr>
          <w:rFonts w:ascii="宋体" w:hAnsi="宋体"/>
          <w:sz w:val="24"/>
        </w:rPr>
        <w:t>印刷技术</w:t>
      </w:r>
      <w:r w:rsidRPr="005E3893">
        <w:rPr>
          <w:rFonts w:ascii="宋体" w:hAnsi="宋体" w:cs="宋体"/>
          <w:sz w:val="24"/>
        </w:rPr>
        <w:t>, 2015, (3): 13-15</w:t>
      </w:r>
      <w:r w:rsidR="00040D2B">
        <w:rPr>
          <w:rFonts w:ascii="宋体" w:hAnsi="宋体" w:cs="宋体"/>
          <w:sz w:val="24"/>
        </w:rPr>
        <w:t>.</w:t>
      </w:r>
    </w:p>
    <w:p w14:paraId="116EBE0D" w14:textId="33303E8C" w:rsidR="00E07521" w:rsidRPr="005E3893" w:rsidRDefault="00E07521" w:rsidP="008D6DE3">
      <w:pPr>
        <w:spacing w:line="360" w:lineRule="auto"/>
        <w:ind w:left="-15"/>
        <w:rPr>
          <w:rFonts w:ascii="宋体" w:hAnsi="宋体"/>
          <w:sz w:val="24"/>
        </w:rPr>
      </w:pPr>
      <w:r w:rsidRPr="005E3893">
        <w:rPr>
          <w:rFonts w:ascii="宋体" w:hAnsi="宋体" w:cs="宋体"/>
          <w:sz w:val="24"/>
        </w:rPr>
        <w:t>[5].</w:t>
      </w:r>
      <w:r w:rsidRPr="005E3893">
        <w:rPr>
          <w:rFonts w:ascii="宋体" w:hAnsi="宋体" w:cs="Arial"/>
          <w:sz w:val="24"/>
        </w:rPr>
        <w:t xml:space="preserve"> </w:t>
      </w:r>
      <w:r w:rsidRPr="005E3893">
        <w:rPr>
          <w:rFonts w:ascii="宋体" w:hAnsi="宋体"/>
          <w:sz w:val="24"/>
        </w:rPr>
        <w:t>郑凯</w:t>
      </w:r>
      <w:r w:rsidRPr="005E3893">
        <w:rPr>
          <w:rFonts w:ascii="宋体" w:hAnsi="宋体" w:cs="宋体"/>
          <w:sz w:val="24"/>
        </w:rPr>
        <w:t xml:space="preserve">. </w:t>
      </w:r>
      <w:r w:rsidRPr="005E3893">
        <w:rPr>
          <w:rFonts w:ascii="宋体" w:hAnsi="宋体"/>
          <w:sz w:val="24"/>
        </w:rPr>
        <w:t>精益六西格玛在印刷企业缩短交货期的应用研究</w:t>
      </w:r>
      <w:r w:rsidRPr="005E3893">
        <w:rPr>
          <w:rFonts w:ascii="宋体" w:hAnsi="宋体" w:cs="宋体"/>
          <w:sz w:val="24"/>
        </w:rPr>
        <w:t xml:space="preserve">[D]. </w:t>
      </w:r>
      <w:r w:rsidRPr="005E3893">
        <w:rPr>
          <w:rFonts w:ascii="宋体" w:hAnsi="宋体"/>
          <w:sz w:val="24"/>
        </w:rPr>
        <w:t>辽宁工程技术大学</w:t>
      </w:r>
      <w:r w:rsidRPr="005E3893">
        <w:rPr>
          <w:rFonts w:ascii="宋体" w:hAnsi="宋体" w:cs="宋体"/>
          <w:sz w:val="24"/>
        </w:rPr>
        <w:t>,2016.</w:t>
      </w:r>
    </w:p>
    <w:p w14:paraId="607DBE1B" w14:textId="5527EE16" w:rsidR="00E07521" w:rsidRPr="005E3893" w:rsidRDefault="00E07521" w:rsidP="008D6DE3">
      <w:pPr>
        <w:spacing w:after="1" w:line="360" w:lineRule="auto"/>
        <w:ind w:left="10"/>
        <w:rPr>
          <w:rFonts w:ascii="宋体" w:hAnsi="宋体"/>
          <w:sz w:val="24"/>
        </w:rPr>
      </w:pPr>
      <w:r w:rsidRPr="005E3893">
        <w:rPr>
          <w:rFonts w:ascii="宋体" w:hAnsi="宋体" w:cs="宋体"/>
          <w:sz w:val="24"/>
        </w:rPr>
        <w:t>[6].</w:t>
      </w:r>
      <w:r w:rsidRPr="005E3893">
        <w:rPr>
          <w:rFonts w:ascii="宋体" w:hAnsi="宋体" w:cs="Arial"/>
          <w:sz w:val="24"/>
        </w:rPr>
        <w:t xml:space="preserve"> </w:t>
      </w:r>
      <w:r w:rsidRPr="005E3893">
        <w:rPr>
          <w:rFonts w:ascii="宋体" w:hAnsi="宋体"/>
          <w:sz w:val="24"/>
        </w:rPr>
        <w:t>孟婕</w:t>
      </w:r>
      <w:r w:rsidRPr="005E3893">
        <w:rPr>
          <w:rFonts w:ascii="宋体" w:hAnsi="宋体" w:cs="宋体"/>
          <w:sz w:val="24"/>
        </w:rPr>
        <w:t xml:space="preserve">. </w:t>
      </w:r>
      <w:r w:rsidRPr="005E3893">
        <w:rPr>
          <w:rFonts w:ascii="宋体" w:hAnsi="宋体"/>
          <w:sz w:val="24"/>
        </w:rPr>
        <w:t>探讨印刷包装企业精益管理</w:t>
      </w:r>
      <w:r w:rsidRPr="005E3893">
        <w:rPr>
          <w:rFonts w:ascii="宋体" w:hAnsi="宋体" w:cs="宋体"/>
          <w:sz w:val="24"/>
        </w:rPr>
        <w:t xml:space="preserve">[J]. </w:t>
      </w:r>
      <w:r w:rsidRPr="005E3893">
        <w:rPr>
          <w:rFonts w:ascii="宋体" w:hAnsi="宋体"/>
          <w:sz w:val="24"/>
        </w:rPr>
        <w:t>印刷质量与标准化</w:t>
      </w:r>
      <w:r w:rsidRPr="005E3893">
        <w:rPr>
          <w:rFonts w:ascii="宋体" w:hAnsi="宋体" w:cs="宋体"/>
          <w:sz w:val="24"/>
        </w:rPr>
        <w:t>, 2015, (11): 2224</w:t>
      </w:r>
      <w:r w:rsidR="00040D2B">
        <w:rPr>
          <w:rFonts w:ascii="宋体" w:hAnsi="宋体" w:cs="宋体"/>
          <w:sz w:val="24"/>
        </w:rPr>
        <w:t>.</w:t>
      </w:r>
    </w:p>
    <w:p w14:paraId="52F2F34A" w14:textId="5CDC41E5" w:rsidR="00E07521" w:rsidRPr="005E3893" w:rsidRDefault="00E07521" w:rsidP="008D6DE3">
      <w:pPr>
        <w:spacing w:line="360" w:lineRule="auto"/>
        <w:ind w:left="-15"/>
        <w:rPr>
          <w:rFonts w:ascii="宋体" w:hAnsi="宋体"/>
          <w:sz w:val="24"/>
        </w:rPr>
      </w:pPr>
      <w:r w:rsidRPr="005E3893">
        <w:rPr>
          <w:rFonts w:ascii="宋体" w:hAnsi="宋体" w:cs="宋体"/>
          <w:sz w:val="24"/>
        </w:rPr>
        <w:t>[7].</w:t>
      </w:r>
      <w:r w:rsidRPr="005E3893">
        <w:rPr>
          <w:rFonts w:ascii="宋体" w:hAnsi="宋体" w:cs="Arial"/>
          <w:sz w:val="24"/>
        </w:rPr>
        <w:t xml:space="preserve"> </w:t>
      </w:r>
      <w:r w:rsidRPr="005E3893">
        <w:rPr>
          <w:rFonts w:ascii="宋体" w:hAnsi="宋体"/>
          <w:sz w:val="24"/>
        </w:rPr>
        <w:t>周书莉</w:t>
      </w:r>
      <w:r w:rsidRPr="005E3893">
        <w:rPr>
          <w:rFonts w:ascii="宋体" w:hAnsi="宋体" w:cs="宋体"/>
          <w:sz w:val="24"/>
        </w:rPr>
        <w:t xml:space="preserve">. </w:t>
      </w:r>
      <w:r w:rsidRPr="005E3893">
        <w:rPr>
          <w:rFonts w:ascii="宋体" w:hAnsi="宋体"/>
          <w:sz w:val="24"/>
        </w:rPr>
        <w:t>楚天印</w:t>
      </w:r>
      <w:proofErr w:type="gramStart"/>
      <w:r w:rsidRPr="005E3893">
        <w:rPr>
          <w:rFonts w:ascii="宋体" w:hAnsi="宋体"/>
          <w:sz w:val="24"/>
        </w:rPr>
        <w:t>务</w:t>
      </w:r>
      <w:proofErr w:type="gramEnd"/>
      <w:r w:rsidRPr="005E3893">
        <w:rPr>
          <w:rFonts w:ascii="宋体" w:hAnsi="宋体"/>
          <w:sz w:val="24"/>
        </w:rPr>
        <w:t>总公司精益敏捷管理实施研究</w:t>
      </w:r>
      <w:r w:rsidRPr="005E3893">
        <w:rPr>
          <w:rFonts w:ascii="宋体" w:hAnsi="宋体" w:cs="宋体"/>
          <w:sz w:val="24"/>
        </w:rPr>
        <w:t xml:space="preserve">[D]. </w:t>
      </w:r>
      <w:r w:rsidRPr="005E3893">
        <w:rPr>
          <w:rFonts w:ascii="宋体" w:hAnsi="宋体"/>
          <w:sz w:val="24"/>
        </w:rPr>
        <w:t>华中科技大学</w:t>
      </w:r>
      <w:r w:rsidRPr="005E3893">
        <w:rPr>
          <w:rFonts w:ascii="宋体" w:hAnsi="宋体" w:cs="宋体"/>
          <w:sz w:val="24"/>
        </w:rPr>
        <w:t>, 2010.</w:t>
      </w:r>
    </w:p>
    <w:p w14:paraId="4D6C43C9" w14:textId="258FCA1D" w:rsidR="00E07521" w:rsidRPr="005E3893" w:rsidRDefault="00E07521" w:rsidP="008D6DE3">
      <w:pPr>
        <w:spacing w:after="1" w:line="360" w:lineRule="auto"/>
        <w:ind w:left="10"/>
        <w:rPr>
          <w:rFonts w:ascii="宋体" w:hAnsi="宋体"/>
          <w:sz w:val="24"/>
        </w:rPr>
      </w:pPr>
      <w:r w:rsidRPr="005E3893">
        <w:rPr>
          <w:rFonts w:ascii="宋体" w:hAnsi="宋体" w:cs="宋体"/>
          <w:sz w:val="24"/>
        </w:rPr>
        <w:t>[8].</w:t>
      </w:r>
      <w:r w:rsidRPr="005E3893">
        <w:rPr>
          <w:rFonts w:ascii="宋体" w:hAnsi="宋体" w:cs="Arial"/>
          <w:sz w:val="24"/>
        </w:rPr>
        <w:t xml:space="preserve"> </w:t>
      </w:r>
      <w:r w:rsidRPr="005E3893">
        <w:rPr>
          <w:rFonts w:ascii="宋体" w:hAnsi="宋体"/>
          <w:sz w:val="24"/>
        </w:rPr>
        <w:t>李润茹</w:t>
      </w:r>
      <w:r w:rsidRPr="005E3893">
        <w:rPr>
          <w:rFonts w:ascii="宋体" w:hAnsi="宋体" w:cs="宋体"/>
          <w:sz w:val="24"/>
        </w:rPr>
        <w:t xml:space="preserve">. </w:t>
      </w:r>
      <w:r w:rsidRPr="005E3893">
        <w:rPr>
          <w:rFonts w:ascii="宋体" w:hAnsi="宋体"/>
          <w:sz w:val="24"/>
        </w:rPr>
        <w:t>精益生产方式研究及生产方式的未来</w:t>
      </w:r>
      <w:r w:rsidRPr="005E3893">
        <w:rPr>
          <w:rFonts w:ascii="宋体" w:hAnsi="宋体" w:cs="宋体"/>
          <w:sz w:val="24"/>
        </w:rPr>
        <w:t xml:space="preserve">[J]. </w:t>
      </w:r>
      <w:r w:rsidRPr="005E3893">
        <w:rPr>
          <w:rFonts w:ascii="宋体" w:hAnsi="宋体"/>
          <w:sz w:val="24"/>
        </w:rPr>
        <w:t>经济师</w:t>
      </w:r>
      <w:r w:rsidRPr="005E3893">
        <w:rPr>
          <w:rFonts w:ascii="宋体" w:hAnsi="宋体" w:cs="宋体"/>
          <w:sz w:val="24"/>
        </w:rPr>
        <w:t>, 2005, (11): 176177</w:t>
      </w:r>
      <w:r w:rsidR="00040D2B">
        <w:rPr>
          <w:rFonts w:ascii="宋体" w:hAnsi="宋体" w:cs="宋体"/>
          <w:sz w:val="24"/>
        </w:rPr>
        <w:t>.</w:t>
      </w:r>
    </w:p>
    <w:p w14:paraId="645A9483" w14:textId="70206356" w:rsidR="005E3893" w:rsidRPr="005E3893" w:rsidRDefault="00E07521" w:rsidP="005E3893">
      <w:pPr>
        <w:spacing w:line="360" w:lineRule="auto"/>
        <w:ind w:left="-15"/>
        <w:rPr>
          <w:rFonts w:ascii="宋体" w:hAnsi="宋体" w:hint="eastAsia"/>
        </w:rPr>
      </w:pPr>
      <w:r w:rsidRPr="005E3893">
        <w:rPr>
          <w:rFonts w:ascii="宋体" w:hAnsi="宋体" w:cs="宋体"/>
          <w:sz w:val="24"/>
        </w:rPr>
        <w:t>[9].</w:t>
      </w:r>
      <w:r w:rsidRPr="005E3893">
        <w:rPr>
          <w:rFonts w:ascii="宋体" w:hAnsi="宋体" w:cs="Arial"/>
          <w:sz w:val="24"/>
        </w:rPr>
        <w:t xml:space="preserve"> </w:t>
      </w:r>
      <w:r w:rsidRPr="005E3893">
        <w:rPr>
          <w:rFonts w:ascii="宋体" w:hAnsi="宋体"/>
          <w:sz w:val="24"/>
        </w:rPr>
        <w:t>马亚楠</w:t>
      </w:r>
      <w:r w:rsidRPr="005E3893">
        <w:rPr>
          <w:rFonts w:ascii="宋体" w:hAnsi="宋体" w:cs="宋体"/>
          <w:sz w:val="24"/>
        </w:rPr>
        <w:t xml:space="preserve">. </w:t>
      </w:r>
      <w:r w:rsidRPr="005E3893">
        <w:rPr>
          <w:rFonts w:ascii="宋体" w:hAnsi="宋体"/>
          <w:sz w:val="24"/>
        </w:rPr>
        <w:t>在印刷企业实施精益六西格玛管理的可行性分析</w:t>
      </w:r>
      <w:r w:rsidRPr="005E3893">
        <w:rPr>
          <w:rFonts w:ascii="宋体" w:hAnsi="宋体" w:cs="宋体"/>
          <w:sz w:val="24"/>
        </w:rPr>
        <w:t xml:space="preserve">[J]. </w:t>
      </w:r>
      <w:r w:rsidRPr="005E3893">
        <w:rPr>
          <w:rFonts w:ascii="宋体" w:hAnsi="宋体"/>
          <w:sz w:val="24"/>
        </w:rPr>
        <w:t>中国印刷</w:t>
      </w:r>
      <w:r w:rsidRPr="005E3893">
        <w:rPr>
          <w:rFonts w:ascii="宋体" w:hAnsi="宋体" w:cs="宋体"/>
          <w:sz w:val="24"/>
        </w:rPr>
        <w:t xml:space="preserve">, 2015, </w:t>
      </w:r>
      <w:r w:rsidRPr="005E3893">
        <w:rPr>
          <w:rFonts w:ascii="宋体" w:hAnsi="宋体"/>
        </w:rPr>
        <w:t>(08): 47-50</w:t>
      </w:r>
      <w:r w:rsidR="00040D2B">
        <w:rPr>
          <w:rFonts w:ascii="宋体" w:hAnsi="宋体" w:hint="eastAsia"/>
        </w:rPr>
        <w:t>.</w:t>
      </w:r>
    </w:p>
    <w:p w14:paraId="0F3F7A87" w14:textId="6DAB6BFC" w:rsidR="00E07521" w:rsidRPr="005E3893" w:rsidRDefault="00E07521" w:rsidP="005E3893">
      <w:pPr>
        <w:spacing w:line="360" w:lineRule="auto"/>
        <w:ind w:left="-15"/>
        <w:rPr>
          <w:rFonts w:ascii="宋体" w:hAnsi="宋体"/>
        </w:rPr>
      </w:pPr>
      <w:r w:rsidRPr="005E3893">
        <w:rPr>
          <w:rFonts w:ascii="宋体" w:hAnsi="宋体"/>
        </w:rPr>
        <w:t>[10].</w:t>
      </w:r>
      <w:r w:rsidRPr="005E3893">
        <w:rPr>
          <w:rFonts w:ascii="宋体" w:hAnsi="宋体" w:cs="Arial"/>
        </w:rPr>
        <w:t xml:space="preserve"> </w:t>
      </w:r>
      <w:proofErr w:type="gramStart"/>
      <w:r w:rsidRPr="005E3893">
        <w:rPr>
          <w:rFonts w:ascii="宋体" w:hAnsi="宋体"/>
        </w:rPr>
        <w:t>蕙蕙</w:t>
      </w:r>
      <w:proofErr w:type="gramEnd"/>
      <w:r w:rsidRPr="005E3893">
        <w:rPr>
          <w:rFonts w:ascii="宋体" w:hAnsi="宋体"/>
        </w:rPr>
        <w:t xml:space="preserve">. 印刷企业精益生产六要点[J]. 印刷杂志, 2013, (03): 38-40 </w:t>
      </w:r>
    </w:p>
    <w:p w14:paraId="2126F23E" w14:textId="15F0554A" w:rsidR="00BA45AC" w:rsidRPr="005E3893" w:rsidRDefault="00E07521" w:rsidP="005E3893">
      <w:pPr>
        <w:spacing w:line="360" w:lineRule="auto"/>
        <w:ind w:left="-15"/>
        <w:rPr>
          <w:rFonts w:ascii="宋体" w:hAnsi="宋体" w:hint="eastAsia"/>
          <w:sz w:val="24"/>
        </w:rPr>
      </w:pPr>
      <w:r w:rsidRPr="005E3893">
        <w:rPr>
          <w:rFonts w:ascii="宋体" w:hAnsi="宋体" w:cs="宋体"/>
          <w:sz w:val="24"/>
        </w:rPr>
        <w:t>[11].</w:t>
      </w:r>
      <w:r w:rsidRPr="005E3893">
        <w:rPr>
          <w:rFonts w:ascii="宋体" w:hAnsi="宋体" w:cs="Arial"/>
          <w:sz w:val="24"/>
        </w:rPr>
        <w:t xml:space="preserve"> </w:t>
      </w:r>
      <w:proofErr w:type="gramStart"/>
      <w:r w:rsidRPr="005E3893">
        <w:rPr>
          <w:rFonts w:ascii="宋体" w:hAnsi="宋体"/>
          <w:sz w:val="24"/>
        </w:rPr>
        <w:t>李成洋</w:t>
      </w:r>
      <w:proofErr w:type="gramEnd"/>
      <w:r w:rsidRPr="005E3893">
        <w:rPr>
          <w:rFonts w:ascii="宋体" w:hAnsi="宋体" w:cs="宋体"/>
          <w:sz w:val="24"/>
        </w:rPr>
        <w:t xml:space="preserve">. </w:t>
      </w:r>
      <w:r w:rsidRPr="005E3893">
        <w:rPr>
          <w:rFonts w:ascii="宋体" w:hAnsi="宋体"/>
          <w:sz w:val="24"/>
        </w:rPr>
        <w:t>精益生产在单件小批量生产企业中的应用研究</w:t>
      </w:r>
      <w:r w:rsidRPr="005E3893">
        <w:rPr>
          <w:rFonts w:ascii="宋体" w:hAnsi="宋体" w:cs="宋体"/>
          <w:sz w:val="24"/>
        </w:rPr>
        <w:t xml:space="preserve">[D]. </w:t>
      </w:r>
      <w:r w:rsidRPr="005E3893">
        <w:rPr>
          <w:rFonts w:ascii="宋体" w:hAnsi="宋体"/>
          <w:sz w:val="24"/>
        </w:rPr>
        <w:t>吉林大学</w:t>
      </w:r>
      <w:r w:rsidRPr="005E3893">
        <w:rPr>
          <w:rFonts w:ascii="宋体" w:hAnsi="宋体" w:cs="宋体"/>
          <w:sz w:val="24"/>
        </w:rPr>
        <w:t>, 2015.</w:t>
      </w:r>
    </w:p>
    <w:sectPr w:rsidR="00BA45AC" w:rsidRPr="005E38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39535" w14:textId="77777777" w:rsidR="00321372" w:rsidRDefault="00321372" w:rsidP="005263CF">
      <w:r>
        <w:separator/>
      </w:r>
    </w:p>
  </w:endnote>
  <w:endnote w:type="continuationSeparator" w:id="0">
    <w:p w14:paraId="214AAE5C" w14:textId="77777777" w:rsidR="00321372" w:rsidRDefault="00321372" w:rsidP="005263CF">
      <w:r>
        <w:continuationSeparator/>
      </w:r>
    </w:p>
  </w:endnote>
  <w:endnote w:type="continuationNotice" w:id="1">
    <w:p w14:paraId="7BD5E1A3" w14:textId="77777777" w:rsidR="00321372" w:rsidRDefault="00321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C9B86" w14:textId="77777777" w:rsidR="00321372" w:rsidRDefault="00321372" w:rsidP="005263CF">
      <w:r>
        <w:separator/>
      </w:r>
    </w:p>
  </w:footnote>
  <w:footnote w:type="continuationSeparator" w:id="0">
    <w:p w14:paraId="45CFE8FD" w14:textId="77777777" w:rsidR="00321372" w:rsidRDefault="00321372" w:rsidP="005263CF">
      <w:r>
        <w:continuationSeparator/>
      </w:r>
    </w:p>
  </w:footnote>
  <w:footnote w:type="continuationNotice" w:id="1">
    <w:p w14:paraId="6C005732" w14:textId="77777777" w:rsidR="00321372" w:rsidRDefault="003213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735"/>
    <w:multiLevelType w:val="multilevel"/>
    <w:tmpl w:val="E31C6F0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A4994"/>
    <w:multiLevelType w:val="hybridMultilevel"/>
    <w:tmpl w:val="F96A09A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758DE"/>
    <w:multiLevelType w:val="hybridMultilevel"/>
    <w:tmpl w:val="22AA225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259A490D"/>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5"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924D8E"/>
    <w:multiLevelType w:val="hybridMultilevel"/>
    <w:tmpl w:val="E6F6FE74"/>
    <w:lvl w:ilvl="0" w:tplc="E9F89440">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3CA377E6"/>
    <w:multiLevelType w:val="hybridMultilevel"/>
    <w:tmpl w:val="014E597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8"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F36897"/>
    <w:multiLevelType w:val="hybridMultilevel"/>
    <w:tmpl w:val="22AA2252"/>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488846F9"/>
    <w:multiLevelType w:val="hybridMultilevel"/>
    <w:tmpl w:val="EAC4FE06"/>
    <w:lvl w:ilvl="0" w:tplc="D400985E">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C10509C"/>
    <w:multiLevelType w:val="hybridMultilevel"/>
    <w:tmpl w:val="68EE0064"/>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2"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575093"/>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4" w15:restartNumberingAfterBreak="0">
    <w:nsid w:val="5C167822"/>
    <w:multiLevelType w:val="hybridMultilevel"/>
    <w:tmpl w:val="DAF81AC8"/>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15:restartNumberingAfterBreak="0">
    <w:nsid w:val="67FF6D0C"/>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055D5D"/>
    <w:multiLevelType w:val="hybridMultilevel"/>
    <w:tmpl w:val="00CCD95A"/>
    <w:lvl w:ilvl="0" w:tplc="E9F89440">
      <w:start w:val="1"/>
      <w:numFmt w:val="decimal"/>
      <w:lvlText w:val="（%1）"/>
      <w:lvlJc w:val="left"/>
      <w:pPr>
        <w:ind w:left="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7C134112"/>
    <w:multiLevelType w:val="hybridMultilevel"/>
    <w:tmpl w:val="186EA43C"/>
    <w:lvl w:ilvl="0" w:tplc="CB087B52">
      <w:start w:val="1"/>
      <w:numFmt w:val="decimal"/>
      <w:lvlText w:val="（%1）"/>
      <w:lvlJc w:val="left"/>
      <w:pPr>
        <w:ind w:left="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2"/>
  </w:num>
  <w:num w:numId="2">
    <w:abstractNumId w:val="5"/>
  </w:num>
  <w:num w:numId="3">
    <w:abstractNumId w:val="16"/>
  </w:num>
  <w:num w:numId="4">
    <w:abstractNumId w:val="15"/>
  </w:num>
  <w:num w:numId="5">
    <w:abstractNumId w:val="8"/>
  </w:num>
  <w:num w:numId="6">
    <w:abstractNumId w:val="14"/>
  </w:num>
  <w:num w:numId="7">
    <w:abstractNumId w:val="17"/>
  </w:num>
  <w:num w:numId="8">
    <w:abstractNumId w:val="6"/>
  </w:num>
  <w:num w:numId="9">
    <w:abstractNumId w:val="1"/>
  </w:num>
  <w:num w:numId="10">
    <w:abstractNumId w:val="18"/>
  </w:num>
  <w:num w:numId="11">
    <w:abstractNumId w:val="9"/>
  </w:num>
  <w:num w:numId="12">
    <w:abstractNumId w:val="3"/>
  </w:num>
  <w:num w:numId="13">
    <w:abstractNumId w:val="11"/>
  </w:num>
  <w:num w:numId="14">
    <w:abstractNumId w:val="2"/>
  </w:num>
  <w:num w:numId="15">
    <w:abstractNumId w:val="7"/>
  </w:num>
  <w:num w:numId="16">
    <w:abstractNumId w:val="0"/>
  </w:num>
  <w:num w:numId="17">
    <w:abstractNumId w:val="1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3B8B"/>
    <w:rsid w:val="00003FC2"/>
    <w:rsid w:val="00005098"/>
    <w:rsid w:val="00006F59"/>
    <w:rsid w:val="000126F7"/>
    <w:rsid w:val="00014B3D"/>
    <w:rsid w:val="0001646C"/>
    <w:rsid w:val="00020881"/>
    <w:rsid w:val="0002291C"/>
    <w:rsid w:val="00022E3E"/>
    <w:rsid w:val="000231F8"/>
    <w:rsid w:val="00023AE3"/>
    <w:rsid w:val="00024D86"/>
    <w:rsid w:val="00025F3B"/>
    <w:rsid w:val="00026E3B"/>
    <w:rsid w:val="00030380"/>
    <w:rsid w:val="000309F8"/>
    <w:rsid w:val="0003426C"/>
    <w:rsid w:val="0003522A"/>
    <w:rsid w:val="0003648A"/>
    <w:rsid w:val="00040D2B"/>
    <w:rsid w:val="0004147A"/>
    <w:rsid w:val="00041673"/>
    <w:rsid w:val="00044444"/>
    <w:rsid w:val="00046AFB"/>
    <w:rsid w:val="00050670"/>
    <w:rsid w:val="000516AA"/>
    <w:rsid w:val="00053DA4"/>
    <w:rsid w:val="0005504E"/>
    <w:rsid w:val="000577BB"/>
    <w:rsid w:val="000610F3"/>
    <w:rsid w:val="000611E7"/>
    <w:rsid w:val="00067DD7"/>
    <w:rsid w:val="0007576F"/>
    <w:rsid w:val="000800C3"/>
    <w:rsid w:val="00085DBA"/>
    <w:rsid w:val="000875D8"/>
    <w:rsid w:val="0008787E"/>
    <w:rsid w:val="000915FE"/>
    <w:rsid w:val="00091D19"/>
    <w:rsid w:val="00095872"/>
    <w:rsid w:val="0009611A"/>
    <w:rsid w:val="00096CBA"/>
    <w:rsid w:val="000A063D"/>
    <w:rsid w:val="000A30FE"/>
    <w:rsid w:val="000A5DC2"/>
    <w:rsid w:val="000B11F8"/>
    <w:rsid w:val="000B24DF"/>
    <w:rsid w:val="000B2668"/>
    <w:rsid w:val="000B56F7"/>
    <w:rsid w:val="000B5C05"/>
    <w:rsid w:val="000C1FED"/>
    <w:rsid w:val="000C33C8"/>
    <w:rsid w:val="000C66D2"/>
    <w:rsid w:val="000D0527"/>
    <w:rsid w:val="000D1D6E"/>
    <w:rsid w:val="000D34A9"/>
    <w:rsid w:val="000D3C16"/>
    <w:rsid w:val="000D48B5"/>
    <w:rsid w:val="000D4F49"/>
    <w:rsid w:val="000D56E5"/>
    <w:rsid w:val="000E00BC"/>
    <w:rsid w:val="000E04F7"/>
    <w:rsid w:val="000E3D60"/>
    <w:rsid w:val="000E654E"/>
    <w:rsid w:val="000E72FE"/>
    <w:rsid w:val="000E77A7"/>
    <w:rsid w:val="000E7D24"/>
    <w:rsid w:val="000F2D54"/>
    <w:rsid w:val="000F379D"/>
    <w:rsid w:val="000F5C7F"/>
    <w:rsid w:val="000F61A2"/>
    <w:rsid w:val="000F6336"/>
    <w:rsid w:val="00105FAB"/>
    <w:rsid w:val="001073A8"/>
    <w:rsid w:val="00107497"/>
    <w:rsid w:val="00107983"/>
    <w:rsid w:val="00107BDF"/>
    <w:rsid w:val="00107C0E"/>
    <w:rsid w:val="00112C7E"/>
    <w:rsid w:val="00112FDC"/>
    <w:rsid w:val="00114277"/>
    <w:rsid w:val="00114C7F"/>
    <w:rsid w:val="001166F1"/>
    <w:rsid w:val="001209D8"/>
    <w:rsid w:val="00121DC0"/>
    <w:rsid w:val="0012685B"/>
    <w:rsid w:val="001316F3"/>
    <w:rsid w:val="0013238E"/>
    <w:rsid w:val="00136CE6"/>
    <w:rsid w:val="00143318"/>
    <w:rsid w:val="0014488A"/>
    <w:rsid w:val="00145D04"/>
    <w:rsid w:val="001461CB"/>
    <w:rsid w:val="00147421"/>
    <w:rsid w:val="001477C5"/>
    <w:rsid w:val="00147C4F"/>
    <w:rsid w:val="00150492"/>
    <w:rsid w:val="00151D4E"/>
    <w:rsid w:val="00152AC9"/>
    <w:rsid w:val="00157CFA"/>
    <w:rsid w:val="001601EF"/>
    <w:rsid w:val="001606A5"/>
    <w:rsid w:val="001642A1"/>
    <w:rsid w:val="00164C22"/>
    <w:rsid w:val="00170598"/>
    <w:rsid w:val="00173297"/>
    <w:rsid w:val="001758B7"/>
    <w:rsid w:val="001771F6"/>
    <w:rsid w:val="00177702"/>
    <w:rsid w:val="00181885"/>
    <w:rsid w:val="00184B14"/>
    <w:rsid w:val="0018709B"/>
    <w:rsid w:val="001878E1"/>
    <w:rsid w:val="001901C0"/>
    <w:rsid w:val="001908CE"/>
    <w:rsid w:val="00191A4E"/>
    <w:rsid w:val="00193B03"/>
    <w:rsid w:val="001951BD"/>
    <w:rsid w:val="00197519"/>
    <w:rsid w:val="00197537"/>
    <w:rsid w:val="001A2A2B"/>
    <w:rsid w:val="001C4C8F"/>
    <w:rsid w:val="001C7B5B"/>
    <w:rsid w:val="001C7EDB"/>
    <w:rsid w:val="001D0830"/>
    <w:rsid w:val="001D16C0"/>
    <w:rsid w:val="001D2DB3"/>
    <w:rsid w:val="001E0B8B"/>
    <w:rsid w:val="001E187D"/>
    <w:rsid w:val="001F29D7"/>
    <w:rsid w:val="001F4540"/>
    <w:rsid w:val="001F5AC3"/>
    <w:rsid w:val="00201C27"/>
    <w:rsid w:val="00201EAD"/>
    <w:rsid w:val="00202A00"/>
    <w:rsid w:val="002071BC"/>
    <w:rsid w:val="002147D1"/>
    <w:rsid w:val="002157FB"/>
    <w:rsid w:val="00215AE8"/>
    <w:rsid w:val="002176EE"/>
    <w:rsid w:val="002235FB"/>
    <w:rsid w:val="00225A31"/>
    <w:rsid w:val="00227CEC"/>
    <w:rsid w:val="00230B4D"/>
    <w:rsid w:val="00236E59"/>
    <w:rsid w:val="0023745D"/>
    <w:rsid w:val="00242DCE"/>
    <w:rsid w:val="0024449F"/>
    <w:rsid w:val="0024721B"/>
    <w:rsid w:val="00250328"/>
    <w:rsid w:val="002515E6"/>
    <w:rsid w:val="0025166F"/>
    <w:rsid w:val="002605A4"/>
    <w:rsid w:val="0026133A"/>
    <w:rsid w:val="00261890"/>
    <w:rsid w:val="002665C5"/>
    <w:rsid w:val="0026749E"/>
    <w:rsid w:val="0027230E"/>
    <w:rsid w:val="00273A79"/>
    <w:rsid w:val="002824C6"/>
    <w:rsid w:val="002847B2"/>
    <w:rsid w:val="00286966"/>
    <w:rsid w:val="002939FE"/>
    <w:rsid w:val="002A5D40"/>
    <w:rsid w:val="002A60A0"/>
    <w:rsid w:val="002A7DB3"/>
    <w:rsid w:val="002B440F"/>
    <w:rsid w:val="002B4C9C"/>
    <w:rsid w:val="002B7951"/>
    <w:rsid w:val="002C0197"/>
    <w:rsid w:val="002C1494"/>
    <w:rsid w:val="002C1D15"/>
    <w:rsid w:val="002C4CEC"/>
    <w:rsid w:val="002D6DDA"/>
    <w:rsid w:val="002D7D2C"/>
    <w:rsid w:val="002E0C3C"/>
    <w:rsid w:val="002E385C"/>
    <w:rsid w:val="002E4036"/>
    <w:rsid w:val="002E4F9C"/>
    <w:rsid w:val="002E7CCA"/>
    <w:rsid w:val="002F3165"/>
    <w:rsid w:val="002F3F07"/>
    <w:rsid w:val="00300004"/>
    <w:rsid w:val="003003D7"/>
    <w:rsid w:val="00300E3F"/>
    <w:rsid w:val="00301A9E"/>
    <w:rsid w:val="00305FC4"/>
    <w:rsid w:val="00306B44"/>
    <w:rsid w:val="00314D8D"/>
    <w:rsid w:val="00315413"/>
    <w:rsid w:val="0031687C"/>
    <w:rsid w:val="00321372"/>
    <w:rsid w:val="00323ED3"/>
    <w:rsid w:val="00325782"/>
    <w:rsid w:val="0032679E"/>
    <w:rsid w:val="003300DB"/>
    <w:rsid w:val="00330525"/>
    <w:rsid w:val="00331907"/>
    <w:rsid w:val="003356F4"/>
    <w:rsid w:val="0034018B"/>
    <w:rsid w:val="00343241"/>
    <w:rsid w:val="00343FF8"/>
    <w:rsid w:val="0034571D"/>
    <w:rsid w:val="00351A7E"/>
    <w:rsid w:val="00353882"/>
    <w:rsid w:val="00356E41"/>
    <w:rsid w:val="00356F55"/>
    <w:rsid w:val="00362E15"/>
    <w:rsid w:val="00362FB2"/>
    <w:rsid w:val="003655D9"/>
    <w:rsid w:val="00365617"/>
    <w:rsid w:val="00366E64"/>
    <w:rsid w:val="003704EC"/>
    <w:rsid w:val="00370CFD"/>
    <w:rsid w:val="00371528"/>
    <w:rsid w:val="00372518"/>
    <w:rsid w:val="00375592"/>
    <w:rsid w:val="003759AE"/>
    <w:rsid w:val="00382A2B"/>
    <w:rsid w:val="00384CB3"/>
    <w:rsid w:val="00390A04"/>
    <w:rsid w:val="00392808"/>
    <w:rsid w:val="00392E5C"/>
    <w:rsid w:val="0039333E"/>
    <w:rsid w:val="00394C85"/>
    <w:rsid w:val="00395C5B"/>
    <w:rsid w:val="00395DE2"/>
    <w:rsid w:val="003A1492"/>
    <w:rsid w:val="003A4E47"/>
    <w:rsid w:val="003B0F9F"/>
    <w:rsid w:val="003B41DD"/>
    <w:rsid w:val="003B5972"/>
    <w:rsid w:val="003B5EDC"/>
    <w:rsid w:val="003B5FED"/>
    <w:rsid w:val="003C3FE2"/>
    <w:rsid w:val="003C4C8A"/>
    <w:rsid w:val="003C60AE"/>
    <w:rsid w:val="003D095F"/>
    <w:rsid w:val="003D3023"/>
    <w:rsid w:val="003D304A"/>
    <w:rsid w:val="003D4329"/>
    <w:rsid w:val="003D45F0"/>
    <w:rsid w:val="003D4C1F"/>
    <w:rsid w:val="003E65A1"/>
    <w:rsid w:val="003F063A"/>
    <w:rsid w:val="003F2638"/>
    <w:rsid w:val="003F2774"/>
    <w:rsid w:val="003F2CFF"/>
    <w:rsid w:val="003F425E"/>
    <w:rsid w:val="003F44B7"/>
    <w:rsid w:val="003F5260"/>
    <w:rsid w:val="00404368"/>
    <w:rsid w:val="00404580"/>
    <w:rsid w:val="00405D9D"/>
    <w:rsid w:val="00411CE9"/>
    <w:rsid w:val="00414BD3"/>
    <w:rsid w:val="00417262"/>
    <w:rsid w:val="0042109F"/>
    <w:rsid w:val="00421E5C"/>
    <w:rsid w:val="004232AB"/>
    <w:rsid w:val="0042516F"/>
    <w:rsid w:val="00434855"/>
    <w:rsid w:val="00437201"/>
    <w:rsid w:val="004405FB"/>
    <w:rsid w:val="00450B66"/>
    <w:rsid w:val="004514AC"/>
    <w:rsid w:val="00451B94"/>
    <w:rsid w:val="004522ED"/>
    <w:rsid w:val="00452458"/>
    <w:rsid w:val="004527D5"/>
    <w:rsid w:val="0045322D"/>
    <w:rsid w:val="00454388"/>
    <w:rsid w:val="0046191E"/>
    <w:rsid w:val="00466C1D"/>
    <w:rsid w:val="00466D1C"/>
    <w:rsid w:val="00470379"/>
    <w:rsid w:val="00470993"/>
    <w:rsid w:val="00477BA7"/>
    <w:rsid w:val="004818AA"/>
    <w:rsid w:val="0048237B"/>
    <w:rsid w:val="00485664"/>
    <w:rsid w:val="004863D2"/>
    <w:rsid w:val="00487FBC"/>
    <w:rsid w:val="00491269"/>
    <w:rsid w:val="004938F6"/>
    <w:rsid w:val="00495A93"/>
    <w:rsid w:val="00495CF7"/>
    <w:rsid w:val="004969AA"/>
    <w:rsid w:val="00496BE2"/>
    <w:rsid w:val="004A0B2D"/>
    <w:rsid w:val="004A39E3"/>
    <w:rsid w:val="004A3E51"/>
    <w:rsid w:val="004B61AA"/>
    <w:rsid w:val="004C1679"/>
    <w:rsid w:val="004C5566"/>
    <w:rsid w:val="004C6F40"/>
    <w:rsid w:val="004C7F70"/>
    <w:rsid w:val="004D24F4"/>
    <w:rsid w:val="004D3016"/>
    <w:rsid w:val="004D3BB2"/>
    <w:rsid w:val="004E004F"/>
    <w:rsid w:val="004E0D8A"/>
    <w:rsid w:val="004E244C"/>
    <w:rsid w:val="004E274B"/>
    <w:rsid w:val="004E2F20"/>
    <w:rsid w:val="004E348F"/>
    <w:rsid w:val="004E76D2"/>
    <w:rsid w:val="004F1851"/>
    <w:rsid w:val="004F3B93"/>
    <w:rsid w:val="00500CDE"/>
    <w:rsid w:val="00500E71"/>
    <w:rsid w:val="005059FA"/>
    <w:rsid w:val="005163AB"/>
    <w:rsid w:val="005178D6"/>
    <w:rsid w:val="00524643"/>
    <w:rsid w:val="005263CF"/>
    <w:rsid w:val="00531F21"/>
    <w:rsid w:val="00532941"/>
    <w:rsid w:val="00536D5A"/>
    <w:rsid w:val="00546ECA"/>
    <w:rsid w:val="00551196"/>
    <w:rsid w:val="00551627"/>
    <w:rsid w:val="00554DE5"/>
    <w:rsid w:val="005578F8"/>
    <w:rsid w:val="00560BAF"/>
    <w:rsid w:val="00561479"/>
    <w:rsid w:val="00561F80"/>
    <w:rsid w:val="0056239F"/>
    <w:rsid w:val="00572912"/>
    <w:rsid w:val="00572D89"/>
    <w:rsid w:val="00575A77"/>
    <w:rsid w:val="00580D1C"/>
    <w:rsid w:val="0058293B"/>
    <w:rsid w:val="00583689"/>
    <w:rsid w:val="00585D49"/>
    <w:rsid w:val="00585E3D"/>
    <w:rsid w:val="00586B7B"/>
    <w:rsid w:val="005903AD"/>
    <w:rsid w:val="00597EB1"/>
    <w:rsid w:val="005A040F"/>
    <w:rsid w:val="005A3778"/>
    <w:rsid w:val="005A77E6"/>
    <w:rsid w:val="005A7DA8"/>
    <w:rsid w:val="005B35D3"/>
    <w:rsid w:val="005B5DBA"/>
    <w:rsid w:val="005B66F4"/>
    <w:rsid w:val="005B695D"/>
    <w:rsid w:val="005C092C"/>
    <w:rsid w:val="005C1CC0"/>
    <w:rsid w:val="005C51A0"/>
    <w:rsid w:val="005C6D64"/>
    <w:rsid w:val="005C6DE9"/>
    <w:rsid w:val="005D046E"/>
    <w:rsid w:val="005D21DE"/>
    <w:rsid w:val="005D3527"/>
    <w:rsid w:val="005D3997"/>
    <w:rsid w:val="005E3893"/>
    <w:rsid w:val="005F0DF4"/>
    <w:rsid w:val="005F2CCD"/>
    <w:rsid w:val="005F40AA"/>
    <w:rsid w:val="005F5D6F"/>
    <w:rsid w:val="005F6176"/>
    <w:rsid w:val="005F625A"/>
    <w:rsid w:val="005F7A85"/>
    <w:rsid w:val="00603BF3"/>
    <w:rsid w:val="00605005"/>
    <w:rsid w:val="0061387A"/>
    <w:rsid w:val="00614BF2"/>
    <w:rsid w:val="00621BEB"/>
    <w:rsid w:val="00624166"/>
    <w:rsid w:val="0062502E"/>
    <w:rsid w:val="00627758"/>
    <w:rsid w:val="00633A36"/>
    <w:rsid w:val="00634406"/>
    <w:rsid w:val="00636102"/>
    <w:rsid w:val="0064160D"/>
    <w:rsid w:val="00644B6E"/>
    <w:rsid w:val="00645584"/>
    <w:rsid w:val="00646B20"/>
    <w:rsid w:val="00647F49"/>
    <w:rsid w:val="006503F4"/>
    <w:rsid w:val="006551B1"/>
    <w:rsid w:val="00655A46"/>
    <w:rsid w:val="006561EA"/>
    <w:rsid w:val="00661702"/>
    <w:rsid w:val="00663F90"/>
    <w:rsid w:val="00672220"/>
    <w:rsid w:val="0067310D"/>
    <w:rsid w:val="00680385"/>
    <w:rsid w:val="0068184C"/>
    <w:rsid w:val="00682EB5"/>
    <w:rsid w:val="00686103"/>
    <w:rsid w:val="006918ED"/>
    <w:rsid w:val="006A0EF1"/>
    <w:rsid w:val="006A2F3B"/>
    <w:rsid w:val="006A6775"/>
    <w:rsid w:val="006A79C7"/>
    <w:rsid w:val="006B1572"/>
    <w:rsid w:val="006B2796"/>
    <w:rsid w:val="006B3620"/>
    <w:rsid w:val="006B434F"/>
    <w:rsid w:val="006B6768"/>
    <w:rsid w:val="006B7AAB"/>
    <w:rsid w:val="006C130B"/>
    <w:rsid w:val="006C3048"/>
    <w:rsid w:val="006C3288"/>
    <w:rsid w:val="006C3993"/>
    <w:rsid w:val="006D176D"/>
    <w:rsid w:val="006D193B"/>
    <w:rsid w:val="006D3C0A"/>
    <w:rsid w:val="006D3EF3"/>
    <w:rsid w:val="006D488E"/>
    <w:rsid w:val="006D4DB9"/>
    <w:rsid w:val="006D622C"/>
    <w:rsid w:val="006D66F2"/>
    <w:rsid w:val="006F0226"/>
    <w:rsid w:val="006F49C8"/>
    <w:rsid w:val="006F6FD7"/>
    <w:rsid w:val="006F7955"/>
    <w:rsid w:val="00701B7E"/>
    <w:rsid w:val="007029EF"/>
    <w:rsid w:val="007070B9"/>
    <w:rsid w:val="007121BB"/>
    <w:rsid w:val="007126D9"/>
    <w:rsid w:val="0071383B"/>
    <w:rsid w:val="00714544"/>
    <w:rsid w:val="00714922"/>
    <w:rsid w:val="00714F54"/>
    <w:rsid w:val="00721CE9"/>
    <w:rsid w:val="007267E1"/>
    <w:rsid w:val="007303CA"/>
    <w:rsid w:val="00733F59"/>
    <w:rsid w:val="00734266"/>
    <w:rsid w:val="0073683D"/>
    <w:rsid w:val="00742CC2"/>
    <w:rsid w:val="0074374F"/>
    <w:rsid w:val="00745E84"/>
    <w:rsid w:val="00746A96"/>
    <w:rsid w:val="007606E7"/>
    <w:rsid w:val="00760B04"/>
    <w:rsid w:val="00761A7D"/>
    <w:rsid w:val="00764D2F"/>
    <w:rsid w:val="007652E1"/>
    <w:rsid w:val="00770DCF"/>
    <w:rsid w:val="00776BB4"/>
    <w:rsid w:val="007776F8"/>
    <w:rsid w:val="007805B4"/>
    <w:rsid w:val="00782F0C"/>
    <w:rsid w:val="00783DAC"/>
    <w:rsid w:val="007862FA"/>
    <w:rsid w:val="007863B4"/>
    <w:rsid w:val="00786C2C"/>
    <w:rsid w:val="00786CB8"/>
    <w:rsid w:val="007936ED"/>
    <w:rsid w:val="00794C3D"/>
    <w:rsid w:val="00795DE0"/>
    <w:rsid w:val="00796CA1"/>
    <w:rsid w:val="007A1CA4"/>
    <w:rsid w:val="007A4D6D"/>
    <w:rsid w:val="007B3586"/>
    <w:rsid w:val="007B3924"/>
    <w:rsid w:val="007B4B0B"/>
    <w:rsid w:val="007B6D32"/>
    <w:rsid w:val="007C2107"/>
    <w:rsid w:val="007C55AF"/>
    <w:rsid w:val="007E0990"/>
    <w:rsid w:val="007E1465"/>
    <w:rsid w:val="007E1A1E"/>
    <w:rsid w:val="007E77CC"/>
    <w:rsid w:val="007F118A"/>
    <w:rsid w:val="007F3731"/>
    <w:rsid w:val="007F673A"/>
    <w:rsid w:val="00800973"/>
    <w:rsid w:val="00800A83"/>
    <w:rsid w:val="00802776"/>
    <w:rsid w:val="0080450F"/>
    <w:rsid w:val="008051EC"/>
    <w:rsid w:val="00805D51"/>
    <w:rsid w:val="00811A7B"/>
    <w:rsid w:val="0081354E"/>
    <w:rsid w:val="00813741"/>
    <w:rsid w:val="00815976"/>
    <w:rsid w:val="008273AA"/>
    <w:rsid w:val="00832796"/>
    <w:rsid w:val="00836037"/>
    <w:rsid w:val="0083619F"/>
    <w:rsid w:val="00846E97"/>
    <w:rsid w:val="00847DBB"/>
    <w:rsid w:val="00850247"/>
    <w:rsid w:val="0085341F"/>
    <w:rsid w:val="00854F6A"/>
    <w:rsid w:val="0085672E"/>
    <w:rsid w:val="00865D4B"/>
    <w:rsid w:val="00866FA5"/>
    <w:rsid w:val="00873C62"/>
    <w:rsid w:val="00877D15"/>
    <w:rsid w:val="008834C4"/>
    <w:rsid w:val="00892E62"/>
    <w:rsid w:val="008A0EA1"/>
    <w:rsid w:val="008A4231"/>
    <w:rsid w:val="008B209F"/>
    <w:rsid w:val="008B7AAA"/>
    <w:rsid w:val="008C0550"/>
    <w:rsid w:val="008C1117"/>
    <w:rsid w:val="008C13EE"/>
    <w:rsid w:val="008C3EAB"/>
    <w:rsid w:val="008C625B"/>
    <w:rsid w:val="008D396E"/>
    <w:rsid w:val="008D4092"/>
    <w:rsid w:val="008D6DE3"/>
    <w:rsid w:val="008D747E"/>
    <w:rsid w:val="008E22B3"/>
    <w:rsid w:val="008E6246"/>
    <w:rsid w:val="008F4F8D"/>
    <w:rsid w:val="008F5664"/>
    <w:rsid w:val="00902326"/>
    <w:rsid w:val="009075A0"/>
    <w:rsid w:val="00907C52"/>
    <w:rsid w:val="00913BD9"/>
    <w:rsid w:val="0092172C"/>
    <w:rsid w:val="00921C32"/>
    <w:rsid w:val="00925287"/>
    <w:rsid w:val="009254C4"/>
    <w:rsid w:val="00927859"/>
    <w:rsid w:val="00937A83"/>
    <w:rsid w:val="009412A7"/>
    <w:rsid w:val="00943FD5"/>
    <w:rsid w:val="00951536"/>
    <w:rsid w:val="00952745"/>
    <w:rsid w:val="00952B73"/>
    <w:rsid w:val="00953490"/>
    <w:rsid w:val="00966F40"/>
    <w:rsid w:val="009703D9"/>
    <w:rsid w:val="009705BD"/>
    <w:rsid w:val="009716E9"/>
    <w:rsid w:val="00971781"/>
    <w:rsid w:val="00973442"/>
    <w:rsid w:val="00974CB7"/>
    <w:rsid w:val="009758DF"/>
    <w:rsid w:val="00977335"/>
    <w:rsid w:val="009846BE"/>
    <w:rsid w:val="00987145"/>
    <w:rsid w:val="0099006E"/>
    <w:rsid w:val="009A0900"/>
    <w:rsid w:val="009A2C68"/>
    <w:rsid w:val="009A6794"/>
    <w:rsid w:val="009A68DF"/>
    <w:rsid w:val="009B16E2"/>
    <w:rsid w:val="009B5D4E"/>
    <w:rsid w:val="009C0603"/>
    <w:rsid w:val="009C3DF8"/>
    <w:rsid w:val="009C5B31"/>
    <w:rsid w:val="009C5D4E"/>
    <w:rsid w:val="009D16D3"/>
    <w:rsid w:val="009D18EE"/>
    <w:rsid w:val="009D1AD4"/>
    <w:rsid w:val="009D649B"/>
    <w:rsid w:val="009D6A78"/>
    <w:rsid w:val="009E23BB"/>
    <w:rsid w:val="009E380A"/>
    <w:rsid w:val="009E5F64"/>
    <w:rsid w:val="009F5A13"/>
    <w:rsid w:val="00A007E3"/>
    <w:rsid w:val="00A053F6"/>
    <w:rsid w:val="00A10638"/>
    <w:rsid w:val="00A114B4"/>
    <w:rsid w:val="00A1273F"/>
    <w:rsid w:val="00A12AD9"/>
    <w:rsid w:val="00A1400F"/>
    <w:rsid w:val="00A14120"/>
    <w:rsid w:val="00A1695F"/>
    <w:rsid w:val="00A2056E"/>
    <w:rsid w:val="00A22FFE"/>
    <w:rsid w:val="00A249ED"/>
    <w:rsid w:val="00A27D35"/>
    <w:rsid w:val="00A30E81"/>
    <w:rsid w:val="00A34413"/>
    <w:rsid w:val="00A50A88"/>
    <w:rsid w:val="00A513F0"/>
    <w:rsid w:val="00A52A37"/>
    <w:rsid w:val="00A53A90"/>
    <w:rsid w:val="00A53F7B"/>
    <w:rsid w:val="00A5506D"/>
    <w:rsid w:val="00A55F3F"/>
    <w:rsid w:val="00A61950"/>
    <w:rsid w:val="00A622F9"/>
    <w:rsid w:val="00A63653"/>
    <w:rsid w:val="00A67922"/>
    <w:rsid w:val="00A7071B"/>
    <w:rsid w:val="00A727D8"/>
    <w:rsid w:val="00A7291A"/>
    <w:rsid w:val="00A81EED"/>
    <w:rsid w:val="00A83A59"/>
    <w:rsid w:val="00A841D4"/>
    <w:rsid w:val="00A85F24"/>
    <w:rsid w:val="00A911E9"/>
    <w:rsid w:val="00A933B7"/>
    <w:rsid w:val="00A93BEB"/>
    <w:rsid w:val="00AA253A"/>
    <w:rsid w:val="00AA3AD8"/>
    <w:rsid w:val="00AA7027"/>
    <w:rsid w:val="00AB1DEE"/>
    <w:rsid w:val="00AB227D"/>
    <w:rsid w:val="00AB30D9"/>
    <w:rsid w:val="00AB793E"/>
    <w:rsid w:val="00AB79E1"/>
    <w:rsid w:val="00AC260E"/>
    <w:rsid w:val="00AD0526"/>
    <w:rsid w:val="00AD34FB"/>
    <w:rsid w:val="00AD39A5"/>
    <w:rsid w:val="00AD3A9A"/>
    <w:rsid w:val="00AD3ED1"/>
    <w:rsid w:val="00AD468A"/>
    <w:rsid w:val="00AD6056"/>
    <w:rsid w:val="00AD61FB"/>
    <w:rsid w:val="00AD6EF4"/>
    <w:rsid w:val="00AE06A2"/>
    <w:rsid w:val="00AE0E9C"/>
    <w:rsid w:val="00AE29D1"/>
    <w:rsid w:val="00AE54B9"/>
    <w:rsid w:val="00AE763F"/>
    <w:rsid w:val="00AF11F9"/>
    <w:rsid w:val="00AF577B"/>
    <w:rsid w:val="00AF646D"/>
    <w:rsid w:val="00AF6620"/>
    <w:rsid w:val="00B027E2"/>
    <w:rsid w:val="00B0502A"/>
    <w:rsid w:val="00B06B07"/>
    <w:rsid w:val="00B10746"/>
    <w:rsid w:val="00B119AE"/>
    <w:rsid w:val="00B12275"/>
    <w:rsid w:val="00B179EB"/>
    <w:rsid w:val="00B20289"/>
    <w:rsid w:val="00B250DB"/>
    <w:rsid w:val="00B5252D"/>
    <w:rsid w:val="00B52F56"/>
    <w:rsid w:val="00B55C2C"/>
    <w:rsid w:val="00B60073"/>
    <w:rsid w:val="00B62447"/>
    <w:rsid w:val="00B65713"/>
    <w:rsid w:val="00B71490"/>
    <w:rsid w:val="00B750B3"/>
    <w:rsid w:val="00B756EE"/>
    <w:rsid w:val="00B75CBB"/>
    <w:rsid w:val="00B80BA5"/>
    <w:rsid w:val="00B815EC"/>
    <w:rsid w:val="00B8210E"/>
    <w:rsid w:val="00B82ACA"/>
    <w:rsid w:val="00B84007"/>
    <w:rsid w:val="00B8505C"/>
    <w:rsid w:val="00B85647"/>
    <w:rsid w:val="00B8684A"/>
    <w:rsid w:val="00B9167B"/>
    <w:rsid w:val="00B94037"/>
    <w:rsid w:val="00BA3068"/>
    <w:rsid w:val="00BA4310"/>
    <w:rsid w:val="00BA45AC"/>
    <w:rsid w:val="00BA57E8"/>
    <w:rsid w:val="00BB0671"/>
    <w:rsid w:val="00BB48EA"/>
    <w:rsid w:val="00BC17A2"/>
    <w:rsid w:val="00BC4F78"/>
    <w:rsid w:val="00BD042B"/>
    <w:rsid w:val="00BD1D75"/>
    <w:rsid w:val="00BD3331"/>
    <w:rsid w:val="00BD44AC"/>
    <w:rsid w:val="00BD59C4"/>
    <w:rsid w:val="00BD7A59"/>
    <w:rsid w:val="00BE02A1"/>
    <w:rsid w:val="00BE0902"/>
    <w:rsid w:val="00BE2B1B"/>
    <w:rsid w:val="00BE36B3"/>
    <w:rsid w:val="00BE3C21"/>
    <w:rsid w:val="00BE69F0"/>
    <w:rsid w:val="00BF418A"/>
    <w:rsid w:val="00BF4EFF"/>
    <w:rsid w:val="00BF5936"/>
    <w:rsid w:val="00BF595A"/>
    <w:rsid w:val="00BF6D93"/>
    <w:rsid w:val="00BF78F4"/>
    <w:rsid w:val="00C03994"/>
    <w:rsid w:val="00C0497D"/>
    <w:rsid w:val="00C1621C"/>
    <w:rsid w:val="00C220BA"/>
    <w:rsid w:val="00C23B8C"/>
    <w:rsid w:val="00C242F5"/>
    <w:rsid w:val="00C26E05"/>
    <w:rsid w:val="00C319EA"/>
    <w:rsid w:val="00C33679"/>
    <w:rsid w:val="00C403C5"/>
    <w:rsid w:val="00C43708"/>
    <w:rsid w:val="00C44BE9"/>
    <w:rsid w:val="00C451D0"/>
    <w:rsid w:val="00C45294"/>
    <w:rsid w:val="00C45D4E"/>
    <w:rsid w:val="00C502D2"/>
    <w:rsid w:val="00C503ED"/>
    <w:rsid w:val="00C51C38"/>
    <w:rsid w:val="00C5321F"/>
    <w:rsid w:val="00C5523B"/>
    <w:rsid w:val="00C5540B"/>
    <w:rsid w:val="00C55BD0"/>
    <w:rsid w:val="00C57801"/>
    <w:rsid w:val="00C60468"/>
    <w:rsid w:val="00C64CEB"/>
    <w:rsid w:val="00C70474"/>
    <w:rsid w:val="00C72B3C"/>
    <w:rsid w:val="00C75920"/>
    <w:rsid w:val="00C84BB5"/>
    <w:rsid w:val="00C860DC"/>
    <w:rsid w:val="00C87C08"/>
    <w:rsid w:val="00C9702A"/>
    <w:rsid w:val="00CA0048"/>
    <w:rsid w:val="00CA461C"/>
    <w:rsid w:val="00CA4C2D"/>
    <w:rsid w:val="00CA6789"/>
    <w:rsid w:val="00CA6B02"/>
    <w:rsid w:val="00CA7425"/>
    <w:rsid w:val="00CB2F63"/>
    <w:rsid w:val="00CB30CC"/>
    <w:rsid w:val="00CB4D54"/>
    <w:rsid w:val="00CC3589"/>
    <w:rsid w:val="00CC6401"/>
    <w:rsid w:val="00CD0743"/>
    <w:rsid w:val="00CD2A54"/>
    <w:rsid w:val="00CD521C"/>
    <w:rsid w:val="00CD5CF6"/>
    <w:rsid w:val="00CE1057"/>
    <w:rsid w:val="00CE334A"/>
    <w:rsid w:val="00CE723D"/>
    <w:rsid w:val="00CF1731"/>
    <w:rsid w:val="00CF1F12"/>
    <w:rsid w:val="00CF2EDA"/>
    <w:rsid w:val="00CF3DD7"/>
    <w:rsid w:val="00D015F6"/>
    <w:rsid w:val="00D01A56"/>
    <w:rsid w:val="00D10167"/>
    <w:rsid w:val="00D170C2"/>
    <w:rsid w:val="00D21142"/>
    <w:rsid w:val="00D25540"/>
    <w:rsid w:val="00D3003E"/>
    <w:rsid w:val="00D30275"/>
    <w:rsid w:val="00D316A3"/>
    <w:rsid w:val="00D3578B"/>
    <w:rsid w:val="00D36702"/>
    <w:rsid w:val="00D40FFE"/>
    <w:rsid w:val="00D420C5"/>
    <w:rsid w:val="00D47112"/>
    <w:rsid w:val="00D47CA3"/>
    <w:rsid w:val="00D5176B"/>
    <w:rsid w:val="00D53615"/>
    <w:rsid w:val="00D56F59"/>
    <w:rsid w:val="00D60F93"/>
    <w:rsid w:val="00D6224C"/>
    <w:rsid w:val="00D623C9"/>
    <w:rsid w:val="00D623FE"/>
    <w:rsid w:val="00D62E0F"/>
    <w:rsid w:val="00D6547A"/>
    <w:rsid w:val="00D70ED6"/>
    <w:rsid w:val="00D7229B"/>
    <w:rsid w:val="00D72AE6"/>
    <w:rsid w:val="00D76DE1"/>
    <w:rsid w:val="00D773C8"/>
    <w:rsid w:val="00D80811"/>
    <w:rsid w:val="00D8617B"/>
    <w:rsid w:val="00D90653"/>
    <w:rsid w:val="00D90BAD"/>
    <w:rsid w:val="00D9666C"/>
    <w:rsid w:val="00DA1C4A"/>
    <w:rsid w:val="00DA5F34"/>
    <w:rsid w:val="00DA6F15"/>
    <w:rsid w:val="00DB0DAE"/>
    <w:rsid w:val="00DB1038"/>
    <w:rsid w:val="00DB363C"/>
    <w:rsid w:val="00DB469E"/>
    <w:rsid w:val="00DB7E29"/>
    <w:rsid w:val="00DC275A"/>
    <w:rsid w:val="00DC451D"/>
    <w:rsid w:val="00DC4A62"/>
    <w:rsid w:val="00DC4D94"/>
    <w:rsid w:val="00DC699E"/>
    <w:rsid w:val="00DC75DE"/>
    <w:rsid w:val="00DD5CDB"/>
    <w:rsid w:val="00DE07A9"/>
    <w:rsid w:val="00DE2F6F"/>
    <w:rsid w:val="00DE3071"/>
    <w:rsid w:val="00DE31A0"/>
    <w:rsid w:val="00DE6F16"/>
    <w:rsid w:val="00DF1DE0"/>
    <w:rsid w:val="00DF614D"/>
    <w:rsid w:val="00DF6283"/>
    <w:rsid w:val="00DF6C67"/>
    <w:rsid w:val="00E003D3"/>
    <w:rsid w:val="00E0141C"/>
    <w:rsid w:val="00E01929"/>
    <w:rsid w:val="00E01BA7"/>
    <w:rsid w:val="00E0398D"/>
    <w:rsid w:val="00E07521"/>
    <w:rsid w:val="00E1022F"/>
    <w:rsid w:val="00E10372"/>
    <w:rsid w:val="00E14114"/>
    <w:rsid w:val="00E15940"/>
    <w:rsid w:val="00E163FC"/>
    <w:rsid w:val="00E22528"/>
    <w:rsid w:val="00E24A44"/>
    <w:rsid w:val="00E25331"/>
    <w:rsid w:val="00E254B6"/>
    <w:rsid w:val="00E30FA2"/>
    <w:rsid w:val="00E409AE"/>
    <w:rsid w:val="00E40ADC"/>
    <w:rsid w:val="00E42BC2"/>
    <w:rsid w:val="00E43812"/>
    <w:rsid w:val="00E45DC6"/>
    <w:rsid w:val="00E612F6"/>
    <w:rsid w:val="00E61B35"/>
    <w:rsid w:val="00E65B17"/>
    <w:rsid w:val="00E6627E"/>
    <w:rsid w:val="00E672C8"/>
    <w:rsid w:val="00E70D7E"/>
    <w:rsid w:val="00E7265A"/>
    <w:rsid w:val="00E819C4"/>
    <w:rsid w:val="00E83832"/>
    <w:rsid w:val="00E84AD7"/>
    <w:rsid w:val="00E866CA"/>
    <w:rsid w:val="00E9349A"/>
    <w:rsid w:val="00EA0BF9"/>
    <w:rsid w:val="00EA2891"/>
    <w:rsid w:val="00EA4E25"/>
    <w:rsid w:val="00EA77A2"/>
    <w:rsid w:val="00EB4A46"/>
    <w:rsid w:val="00EB5655"/>
    <w:rsid w:val="00EC4F1A"/>
    <w:rsid w:val="00EC6670"/>
    <w:rsid w:val="00EC6A5D"/>
    <w:rsid w:val="00EC7060"/>
    <w:rsid w:val="00ED580B"/>
    <w:rsid w:val="00ED7C8A"/>
    <w:rsid w:val="00EE76EC"/>
    <w:rsid w:val="00EF118D"/>
    <w:rsid w:val="00EF1AE7"/>
    <w:rsid w:val="00EF2961"/>
    <w:rsid w:val="00EF4F77"/>
    <w:rsid w:val="00EF511D"/>
    <w:rsid w:val="00EF6FBE"/>
    <w:rsid w:val="00F00226"/>
    <w:rsid w:val="00F012B3"/>
    <w:rsid w:val="00F01463"/>
    <w:rsid w:val="00F015A8"/>
    <w:rsid w:val="00F0698C"/>
    <w:rsid w:val="00F07411"/>
    <w:rsid w:val="00F106D4"/>
    <w:rsid w:val="00F144EB"/>
    <w:rsid w:val="00F161A5"/>
    <w:rsid w:val="00F16287"/>
    <w:rsid w:val="00F1643E"/>
    <w:rsid w:val="00F23F4D"/>
    <w:rsid w:val="00F24582"/>
    <w:rsid w:val="00F2467E"/>
    <w:rsid w:val="00F246ED"/>
    <w:rsid w:val="00F26426"/>
    <w:rsid w:val="00F30460"/>
    <w:rsid w:val="00F36DFE"/>
    <w:rsid w:val="00F43C45"/>
    <w:rsid w:val="00F45E7A"/>
    <w:rsid w:val="00F47EC5"/>
    <w:rsid w:val="00F510B2"/>
    <w:rsid w:val="00F536D3"/>
    <w:rsid w:val="00F559AE"/>
    <w:rsid w:val="00F573E5"/>
    <w:rsid w:val="00F60050"/>
    <w:rsid w:val="00F60154"/>
    <w:rsid w:val="00F65C59"/>
    <w:rsid w:val="00F66254"/>
    <w:rsid w:val="00F66646"/>
    <w:rsid w:val="00F66CE5"/>
    <w:rsid w:val="00F74806"/>
    <w:rsid w:val="00F75865"/>
    <w:rsid w:val="00F75C90"/>
    <w:rsid w:val="00F76C1F"/>
    <w:rsid w:val="00F80934"/>
    <w:rsid w:val="00F814A3"/>
    <w:rsid w:val="00F8198B"/>
    <w:rsid w:val="00F81FC6"/>
    <w:rsid w:val="00F82D27"/>
    <w:rsid w:val="00F83159"/>
    <w:rsid w:val="00F83C13"/>
    <w:rsid w:val="00F84004"/>
    <w:rsid w:val="00F84C67"/>
    <w:rsid w:val="00F90BD1"/>
    <w:rsid w:val="00F91310"/>
    <w:rsid w:val="00F93622"/>
    <w:rsid w:val="00F9473C"/>
    <w:rsid w:val="00F96708"/>
    <w:rsid w:val="00FA49D2"/>
    <w:rsid w:val="00FA50A5"/>
    <w:rsid w:val="00FA7298"/>
    <w:rsid w:val="00FB0F13"/>
    <w:rsid w:val="00FB32E7"/>
    <w:rsid w:val="00FB41F9"/>
    <w:rsid w:val="00FC2D30"/>
    <w:rsid w:val="00FD4FF1"/>
    <w:rsid w:val="00FD583D"/>
    <w:rsid w:val="00FD7291"/>
    <w:rsid w:val="00FE2528"/>
    <w:rsid w:val="00FE26CC"/>
    <w:rsid w:val="00FE6D12"/>
    <w:rsid w:val="00FF415C"/>
    <w:rsid w:val="00FF4751"/>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F1F25CB0-109C-4A80-975D-BBE04B0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paragraph" w:styleId="1">
    <w:name w:val="heading 1"/>
    <w:basedOn w:val="a"/>
    <w:next w:val="a"/>
    <w:link w:val="10"/>
    <w:qFormat/>
    <w:rsid w:val="001F29D7"/>
    <w:pPr>
      <w:keepNext/>
      <w:keepLines/>
      <w:spacing w:before="340" w:after="330" w:line="578" w:lineRule="auto"/>
      <w:outlineLvl w:val="0"/>
    </w:pPr>
    <w:rPr>
      <w:b/>
      <w:bCs/>
      <w:kern w:val="44"/>
      <w:sz w:val="44"/>
      <w:szCs w:val="44"/>
    </w:rPr>
  </w:style>
  <w:style w:type="paragraph" w:styleId="3">
    <w:name w:val="heading 3"/>
    <w:next w:val="a"/>
    <w:link w:val="30"/>
    <w:uiPriority w:val="9"/>
    <w:unhideWhenUsed/>
    <w:qFormat/>
    <w:rsid w:val="00E07521"/>
    <w:pPr>
      <w:keepNext/>
      <w:keepLines/>
      <w:spacing w:after="1" w:line="259" w:lineRule="auto"/>
      <w:ind w:left="10" w:hanging="10"/>
      <w:outlineLvl w:val="2"/>
    </w:pPr>
    <w:rPr>
      <w:rFonts w:ascii="宋体" w:hAnsi="宋体" w:cs="宋体"/>
      <w:color w:val="000000"/>
      <w:kern w:val="2"/>
      <w:sz w:val="24"/>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07521"/>
    <w:rPr>
      <w:rFonts w:ascii="宋体" w:hAnsi="宋体" w:cs="宋体"/>
      <w:color w:val="000000"/>
      <w:kern w:val="2"/>
      <w:sz w:val="24"/>
      <w:szCs w:val="22"/>
    </w:rPr>
  </w:style>
  <w:style w:type="character" w:customStyle="1" w:styleId="10">
    <w:name w:val="标题 1 字符"/>
    <w:basedOn w:val="a0"/>
    <w:link w:val="1"/>
    <w:rsid w:val="001F29D7"/>
    <w:rPr>
      <w:b/>
      <w:bCs/>
      <w:kern w:val="44"/>
      <w:sz w:val="44"/>
      <w:szCs w:val="44"/>
    </w:rPr>
  </w:style>
  <w:style w:type="paragraph" w:styleId="TOC">
    <w:name w:val="TOC Heading"/>
    <w:basedOn w:val="1"/>
    <w:next w:val="a"/>
    <w:uiPriority w:val="39"/>
    <w:unhideWhenUsed/>
    <w:qFormat/>
    <w:rsid w:val="001F29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35770;&#2599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Sheet1!$A$1:$H$1</cx:f>
        <cx:lvl ptCount="8">
          <cx:pt idx="0">制版</cx:pt>
          <cx:pt idx="1">印刷</cx:pt>
          <cx:pt idx="2">覆膜</cx:pt>
          <cx:pt idx="3">对裱</cx:pt>
          <cx:pt idx="4">裁切</cx:pt>
          <cx:pt idx="5">预分拣</cx:pt>
          <cx:pt idx="6">合书</cx:pt>
          <cx:pt idx="7">包装</cx:pt>
        </cx:lvl>
      </cx:strDim>
      <cx:numDim type="val">
        <cx:f>Sheet1!$A$2:$H$2</cx:f>
        <cx:lvl ptCount="8" formatCode="G/通用格式">
          <cx:pt idx="0">53</cx:pt>
          <cx:pt idx="1">17</cx:pt>
          <cx:pt idx="2">68</cx:pt>
          <cx:pt idx="3">96</cx:pt>
          <cx:pt idx="4">74</cx:pt>
          <cx:pt idx="5">329</cx:pt>
          <cx:pt idx="6">90</cx:pt>
          <cx:pt idx="7">14</cx:pt>
        </cx:lvl>
      </cx:numDim>
    </cx:data>
  </cx:chartData>
  <cx:chart>
    <cx:plotArea>
      <cx:plotAreaRegion>
        <cx:series layoutId="clusteredColumn" uniqueId="{7B1E2019-5E41-4D7D-8331-4EF1F921F00D}">
          <cx:dataLabels/>
          <cx:dataId val="0"/>
          <cx:layoutPr>
            <cx:aggregation/>
          </cx:layoutPr>
          <cx:axisId val="1"/>
        </cx:series>
        <cx:series layoutId="paretoLine" ownerIdx="0" uniqueId="{97AF53AB-60C7-4683-8B12-F72BA0324AF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C1203-2A63-4FFC-8AA2-684219998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28</Pages>
  <Words>2495</Words>
  <Characters>14228</Characters>
  <Application>Microsoft Office Word</Application>
  <DocSecurity>0</DocSecurity>
  <Lines>118</Lines>
  <Paragraphs>33</Paragraphs>
  <ScaleCrop>false</ScaleCrop>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4</cp:revision>
  <dcterms:created xsi:type="dcterms:W3CDTF">2018-05-12T14:13:00Z</dcterms:created>
  <dcterms:modified xsi:type="dcterms:W3CDTF">2018-05-20T07:34:00Z</dcterms:modified>
</cp:coreProperties>
</file>