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85C15" w14:textId="77777777" w:rsidR="00E22C6D" w:rsidRDefault="00E22C6D" w:rsidP="00E22C6D">
      <w:pPr>
        <w:rPr>
          <w:rFonts w:ascii="Times New Roman" w:hAnsi="Times New Roman" w:cs="Times New Roman"/>
          <w:b/>
          <w:bCs/>
          <w:sz w:val="28"/>
          <w:szCs w:val="28"/>
        </w:rPr>
      </w:pPr>
      <w:r w:rsidRPr="00D72795">
        <w:rPr>
          <w:rFonts w:ascii="Times New Roman" w:hAnsi="Times New Roman" w:cs="Times New Roman"/>
          <w:b/>
          <w:bCs/>
          <w:sz w:val="28"/>
          <w:szCs w:val="28"/>
        </w:rPr>
        <w:t>Project Title: Hybrid and Adaptive Sorting Algorithms</w:t>
      </w:r>
    </w:p>
    <w:p w14:paraId="26D97789" w14:textId="25A4A4C0" w:rsidR="00E22C6D" w:rsidRPr="001341FF" w:rsidRDefault="00E22C6D" w:rsidP="00E22C6D">
      <w:pPr>
        <w:rPr>
          <w:rFonts w:ascii="Times New Roman" w:hAnsi="Times New Roman" w:cs="Times New Roman"/>
          <w:b/>
          <w:bCs/>
          <w:sz w:val="28"/>
          <w:szCs w:val="28"/>
        </w:rPr>
      </w:pPr>
      <w:r>
        <w:rPr>
          <w:rFonts w:ascii="Times New Roman" w:hAnsi="Times New Roman" w:cs="Times New Roman"/>
          <w:b/>
          <w:bCs/>
          <w:sz w:val="28"/>
          <w:szCs w:val="28"/>
        </w:rPr>
        <w:t>Project components</w:t>
      </w:r>
    </w:p>
    <w:p w14:paraId="7E05C4A7" w14:textId="6069B9E2" w:rsidR="00E22C6D" w:rsidRPr="00E22C6D" w:rsidRDefault="00E22C6D" w:rsidP="00E22C6D">
      <w:pPr>
        <w:rPr>
          <w:rFonts w:ascii="Times New Roman" w:hAnsi="Times New Roman" w:cs="Times New Roman"/>
          <w:sz w:val="28"/>
          <w:szCs w:val="28"/>
        </w:rPr>
      </w:pPr>
      <w:r w:rsidRPr="00E22C6D">
        <w:rPr>
          <w:rFonts w:ascii="Times New Roman" w:hAnsi="Times New Roman" w:cs="Times New Roman"/>
          <w:sz w:val="28"/>
          <w:szCs w:val="28"/>
        </w:rPr>
        <w:t>Shiv Patel</w:t>
      </w:r>
    </w:p>
    <w:p w14:paraId="346E8E41" w14:textId="4A181C14" w:rsidR="00E22C6D" w:rsidRPr="00E22C6D" w:rsidRDefault="00E22C6D" w:rsidP="00E22C6D">
      <w:pPr>
        <w:rPr>
          <w:rFonts w:ascii="Times New Roman" w:hAnsi="Times New Roman" w:cs="Times New Roman"/>
          <w:sz w:val="24"/>
          <w:szCs w:val="24"/>
        </w:rPr>
      </w:pPr>
      <w:r w:rsidRPr="00E22C6D">
        <w:rPr>
          <w:rFonts w:ascii="Times New Roman" w:hAnsi="Times New Roman" w:cs="Times New Roman"/>
          <w:sz w:val="28"/>
          <w:szCs w:val="28"/>
        </w:rPr>
        <w:t>CMPSC-463</w:t>
      </w:r>
    </w:p>
    <w:p w14:paraId="3E564164" w14:textId="77777777" w:rsidR="00E22C6D" w:rsidRDefault="00E22C6D" w:rsidP="00E22C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Insertion Sort</w:t>
      </w:r>
    </w:p>
    <w:p w14:paraId="0E176396" w14:textId="77777777" w:rsidR="00E22C6D" w:rsidRPr="00EF5138" w:rsidRDefault="00E22C6D" w:rsidP="00E22C6D">
      <w:pPr>
        <w:ind w:left="360"/>
        <w:rPr>
          <w:rFonts w:ascii="Times New Roman" w:hAnsi="Times New Roman" w:cs="Times New Roman"/>
          <w:sz w:val="24"/>
          <w:szCs w:val="24"/>
        </w:rPr>
      </w:pPr>
      <w:r>
        <w:rPr>
          <w:rFonts w:ascii="Times New Roman" w:hAnsi="Times New Roman" w:cs="Times New Roman"/>
          <w:sz w:val="24"/>
          <w:szCs w:val="24"/>
        </w:rPr>
        <w:t xml:space="preserve">In insertion sort we are using one for loop to go through each element in the array from second element to last element. Then inside the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loop we are using inner while loop to place each iteration element into the correct sorting position in the sorted portion of the array. </w:t>
      </w:r>
      <w:r w:rsidRPr="0081714E">
        <w:rPr>
          <w:rFonts w:ascii="Times New Roman" w:hAnsi="Times New Roman" w:cs="Times New Roman"/>
          <w:sz w:val="24"/>
          <w:szCs w:val="24"/>
        </w:rPr>
        <w:t>For each element in the unsorted portion, the algorithm compares it to the elements in the sorted portion, moving from right to left. The goal is to find the correct position for the current element within the sorted portion.</w:t>
      </w:r>
      <w:r>
        <w:rPr>
          <w:rFonts w:ascii="Times New Roman" w:hAnsi="Times New Roman" w:cs="Times New Roman"/>
          <w:sz w:val="24"/>
          <w:szCs w:val="24"/>
        </w:rPr>
        <w:t xml:space="preserve"> Time complexity of bubble sort is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32542532" w14:textId="77777777" w:rsidR="00E22C6D" w:rsidRDefault="00E22C6D" w:rsidP="00E22C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Merge Sort</w:t>
      </w:r>
    </w:p>
    <w:p w14:paraId="6123AF60" w14:textId="77777777" w:rsidR="00E22C6D" w:rsidRDefault="00E22C6D" w:rsidP="00E22C6D">
      <w:pPr>
        <w:ind w:left="360"/>
        <w:rPr>
          <w:rFonts w:ascii="Times New Roman" w:hAnsi="Times New Roman" w:cs="Times New Roman"/>
          <w:sz w:val="24"/>
          <w:szCs w:val="24"/>
        </w:rPr>
      </w:pPr>
      <w:r>
        <w:rPr>
          <w:rFonts w:ascii="Times New Roman" w:hAnsi="Times New Roman" w:cs="Times New Roman"/>
          <w:sz w:val="24"/>
          <w:szCs w:val="24"/>
        </w:rPr>
        <w:t xml:space="preserve">Merge sort is a comparison-based algorithm. Merge sort is not an in-place </w:t>
      </w:r>
      <w:proofErr w:type="gramStart"/>
      <w:r>
        <w:rPr>
          <w:rFonts w:ascii="Times New Roman" w:hAnsi="Times New Roman" w:cs="Times New Roman"/>
          <w:sz w:val="24"/>
          <w:szCs w:val="24"/>
        </w:rPr>
        <w:t>algorithm</w:t>
      </w:r>
      <w:proofErr w:type="gramEnd"/>
      <w:r>
        <w:rPr>
          <w:rFonts w:ascii="Times New Roman" w:hAnsi="Times New Roman" w:cs="Times New Roman"/>
          <w:sz w:val="24"/>
          <w:szCs w:val="24"/>
        </w:rPr>
        <w:t xml:space="preserve"> and it is an out-of-place algorithm where merge sort doesn’t change the input array and it </w:t>
      </w:r>
      <w:proofErr w:type="gramStart"/>
      <w:r>
        <w:rPr>
          <w:rFonts w:ascii="Times New Roman" w:hAnsi="Times New Roman" w:cs="Times New Roman"/>
          <w:sz w:val="24"/>
          <w:szCs w:val="24"/>
        </w:rPr>
        <w:t>needed</w:t>
      </w:r>
      <w:proofErr w:type="gramEnd"/>
      <w:r>
        <w:rPr>
          <w:rFonts w:ascii="Times New Roman" w:hAnsi="Times New Roman" w:cs="Times New Roman"/>
          <w:sz w:val="24"/>
          <w:szCs w:val="24"/>
        </w:rPr>
        <w:t xml:space="preserve"> additional space to store the sorted array. Similar to quick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it is a very efficient algorithm. Merge sort uses divide and conquer approach where problem is divided into sub problems then solve each sub problem and finally sums them up to find the final solution. Merge sort is highly efficient and time complexity of the merge sort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 Main steps of the merge sort are described in below.</w:t>
      </w:r>
    </w:p>
    <w:p w14:paraId="310BE944" w14:textId="77777777" w:rsidR="00E22C6D" w:rsidRDefault="00E22C6D" w:rsidP="00E22C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Divide - Input array is divided into 2 equal-sized sub arrays at first. This process is executed recursively until each sub array size has only 1 or 0 element. </w:t>
      </w:r>
    </w:p>
    <w:p w14:paraId="3100A50E" w14:textId="77777777" w:rsidR="00E22C6D" w:rsidRDefault="00E22C6D" w:rsidP="00E22C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Conquer – In this step sorting step is executed. The algorithm merges the smaller sub-arrays together in a sorted way. In </w:t>
      </w:r>
      <w:proofErr w:type="gramStart"/>
      <w:r>
        <w:rPr>
          <w:rFonts w:ascii="Times New Roman" w:hAnsi="Times New Roman" w:cs="Times New Roman"/>
          <w:sz w:val="24"/>
          <w:szCs w:val="24"/>
        </w:rPr>
        <w:t>merge</w:t>
      </w:r>
      <w:proofErr w:type="gramEnd"/>
      <w:r>
        <w:rPr>
          <w:rFonts w:ascii="Times New Roman" w:hAnsi="Times New Roman" w:cs="Times New Roman"/>
          <w:sz w:val="24"/>
          <w:szCs w:val="24"/>
        </w:rPr>
        <w:t xml:space="preserve"> step adjacent sub-arrays are compared and arranges the values in sorted order. This </w:t>
      </w:r>
      <w:proofErr w:type="gramStart"/>
      <w:r>
        <w:rPr>
          <w:rFonts w:ascii="Times New Roman" w:hAnsi="Times New Roman" w:cs="Times New Roman"/>
          <w:sz w:val="24"/>
          <w:szCs w:val="24"/>
        </w:rPr>
        <w:t>merge</w:t>
      </w:r>
      <w:proofErr w:type="gramEnd"/>
      <w:r>
        <w:rPr>
          <w:rFonts w:ascii="Times New Roman" w:hAnsi="Times New Roman" w:cs="Times New Roman"/>
          <w:sz w:val="24"/>
          <w:szCs w:val="24"/>
        </w:rPr>
        <w:t xml:space="preserve"> process is continuing until the whole array is sorted.</w:t>
      </w:r>
    </w:p>
    <w:p w14:paraId="00C8CB47" w14:textId="77777777" w:rsidR="00E22C6D" w:rsidRDefault="00E22C6D" w:rsidP="00E22C6D">
      <w:pPr>
        <w:rPr>
          <w:rFonts w:ascii="Times New Roman" w:hAnsi="Times New Roman" w:cs="Times New Roman"/>
          <w:sz w:val="24"/>
          <w:szCs w:val="24"/>
        </w:rPr>
      </w:pPr>
    </w:p>
    <w:p w14:paraId="322B1752" w14:textId="77777777" w:rsidR="00E22C6D" w:rsidRDefault="00E22C6D" w:rsidP="00E22C6D">
      <w:pPr>
        <w:rPr>
          <w:rFonts w:ascii="Times New Roman" w:hAnsi="Times New Roman" w:cs="Times New Roman"/>
          <w:sz w:val="24"/>
          <w:szCs w:val="24"/>
        </w:rPr>
      </w:pPr>
    </w:p>
    <w:p w14:paraId="3A2A64EE" w14:textId="77777777" w:rsidR="00E22C6D" w:rsidRDefault="00E22C6D" w:rsidP="00E22C6D">
      <w:pPr>
        <w:rPr>
          <w:rFonts w:ascii="Times New Roman" w:hAnsi="Times New Roman" w:cs="Times New Roman"/>
          <w:sz w:val="24"/>
          <w:szCs w:val="24"/>
        </w:rPr>
      </w:pPr>
    </w:p>
    <w:p w14:paraId="076ED006" w14:textId="77777777" w:rsidR="00E22C6D" w:rsidRDefault="00E22C6D" w:rsidP="00E22C6D">
      <w:pPr>
        <w:rPr>
          <w:rFonts w:ascii="Times New Roman" w:hAnsi="Times New Roman" w:cs="Times New Roman"/>
          <w:sz w:val="24"/>
          <w:szCs w:val="24"/>
        </w:rPr>
      </w:pPr>
    </w:p>
    <w:p w14:paraId="412F31F9" w14:textId="77777777" w:rsidR="00E22C6D" w:rsidRDefault="00E22C6D" w:rsidP="00E22C6D">
      <w:pPr>
        <w:rPr>
          <w:rFonts w:ascii="Times New Roman" w:hAnsi="Times New Roman" w:cs="Times New Roman"/>
          <w:sz w:val="24"/>
          <w:szCs w:val="24"/>
        </w:rPr>
      </w:pPr>
    </w:p>
    <w:p w14:paraId="4A9CF559" w14:textId="77777777" w:rsidR="00E22C6D" w:rsidRDefault="00E22C6D" w:rsidP="00E22C6D">
      <w:pPr>
        <w:rPr>
          <w:rFonts w:ascii="Times New Roman" w:hAnsi="Times New Roman" w:cs="Times New Roman"/>
          <w:sz w:val="24"/>
          <w:szCs w:val="24"/>
        </w:rPr>
      </w:pPr>
    </w:p>
    <w:p w14:paraId="027D33A6" w14:textId="77777777" w:rsidR="00E22C6D" w:rsidRDefault="00E22C6D" w:rsidP="00E22C6D">
      <w:pPr>
        <w:rPr>
          <w:rFonts w:ascii="Times New Roman" w:hAnsi="Times New Roman" w:cs="Times New Roman"/>
          <w:sz w:val="24"/>
          <w:szCs w:val="24"/>
        </w:rPr>
      </w:pPr>
    </w:p>
    <w:p w14:paraId="18331264" w14:textId="77777777" w:rsidR="00E22C6D" w:rsidRDefault="00E22C6D" w:rsidP="00E22C6D">
      <w:pPr>
        <w:rPr>
          <w:rFonts w:ascii="Times New Roman" w:hAnsi="Times New Roman" w:cs="Times New Roman"/>
          <w:sz w:val="24"/>
          <w:szCs w:val="24"/>
        </w:rPr>
      </w:pPr>
    </w:p>
    <w:p w14:paraId="7A554AD0" w14:textId="77777777" w:rsidR="00E22C6D" w:rsidRDefault="00E22C6D" w:rsidP="00E22C6D">
      <w:pPr>
        <w:rPr>
          <w:rFonts w:ascii="Times New Roman" w:hAnsi="Times New Roman" w:cs="Times New Roman"/>
          <w:sz w:val="24"/>
          <w:szCs w:val="24"/>
        </w:rPr>
      </w:pPr>
    </w:p>
    <w:p w14:paraId="3523FF28" w14:textId="77777777" w:rsidR="00E22C6D" w:rsidRDefault="00E22C6D" w:rsidP="00E22C6D">
      <w:pPr>
        <w:rPr>
          <w:rFonts w:ascii="Times New Roman" w:hAnsi="Times New Roman" w:cs="Times New Roman"/>
          <w:sz w:val="24"/>
          <w:szCs w:val="24"/>
        </w:rPr>
      </w:pPr>
    </w:p>
    <w:p w14:paraId="41006318" w14:textId="77777777" w:rsidR="00E22C6D" w:rsidRDefault="00E22C6D" w:rsidP="00E22C6D">
      <w:pPr>
        <w:rPr>
          <w:rFonts w:ascii="Times New Roman" w:hAnsi="Times New Roman" w:cs="Times New Roman"/>
          <w:b/>
          <w:bCs/>
          <w:sz w:val="24"/>
          <w:szCs w:val="24"/>
        </w:rPr>
      </w:pPr>
      <w:r>
        <w:rPr>
          <w:rFonts w:ascii="Times New Roman" w:hAnsi="Times New Roman" w:cs="Times New Roman"/>
          <w:b/>
          <w:bCs/>
          <w:sz w:val="24"/>
          <w:szCs w:val="24"/>
        </w:rPr>
        <w:t>Algorithm Design</w:t>
      </w:r>
    </w:p>
    <w:p w14:paraId="46E66716" w14:textId="77777777" w:rsidR="00E22C6D" w:rsidRDefault="00E22C6D" w:rsidP="00E22C6D">
      <w:pPr>
        <w:rPr>
          <w:rFonts w:ascii="Times New Roman" w:hAnsi="Times New Roman" w:cs="Times New Roman"/>
          <w:sz w:val="24"/>
          <w:szCs w:val="24"/>
        </w:rPr>
      </w:pPr>
      <w:r>
        <w:rPr>
          <w:rFonts w:ascii="Times New Roman" w:hAnsi="Times New Roman" w:cs="Times New Roman"/>
          <w:sz w:val="24"/>
          <w:szCs w:val="24"/>
        </w:rPr>
        <w:t>Here from the 2 topics hybrid sorting and adaptive sorting algorithms I have researched about hybrid sorting algorithm and I’m going to explained that in below.</w:t>
      </w:r>
    </w:p>
    <w:p w14:paraId="100D88E4" w14:textId="77777777" w:rsidR="00E22C6D" w:rsidRDefault="00E22C6D" w:rsidP="00E22C6D">
      <w:pPr>
        <w:rPr>
          <w:rFonts w:ascii="Times New Roman" w:hAnsi="Times New Roman" w:cs="Times New Roman"/>
          <w:b/>
          <w:bCs/>
          <w:sz w:val="24"/>
          <w:szCs w:val="24"/>
        </w:rPr>
      </w:pPr>
      <w:r>
        <w:rPr>
          <w:rFonts w:ascii="Times New Roman" w:hAnsi="Times New Roman" w:cs="Times New Roman"/>
          <w:b/>
          <w:bCs/>
          <w:sz w:val="24"/>
          <w:szCs w:val="24"/>
        </w:rPr>
        <w:t>Hybrid Sorting Algorithms</w:t>
      </w:r>
    </w:p>
    <w:p w14:paraId="72495AC2" w14:textId="77777777" w:rsidR="00E22C6D" w:rsidRDefault="00E22C6D" w:rsidP="00E22C6D">
      <w:pPr>
        <w:rPr>
          <w:rFonts w:ascii="Times New Roman" w:hAnsi="Times New Roman" w:cs="Times New Roman"/>
          <w:sz w:val="24"/>
          <w:szCs w:val="24"/>
        </w:rPr>
      </w:pPr>
      <w:r>
        <w:rPr>
          <w:rFonts w:ascii="Times New Roman" w:hAnsi="Times New Roman" w:cs="Times New Roman"/>
          <w:sz w:val="24"/>
          <w:szCs w:val="24"/>
        </w:rPr>
        <w:t xml:space="preserve">Hybrid sorting algorithms are built by combining 2 more general sorting algorithms. Here we can improve the strengths of the merge sort and quick sort by introducing other sorting algorithms like insertion sort, heap sort etc. Quick sort is well known for </w:t>
      </w:r>
      <w:proofErr w:type="gramStart"/>
      <w:r>
        <w:rPr>
          <w:rFonts w:ascii="Times New Roman" w:hAnsi="Times New Roman" w:cs="Times New Roman"/>
          <w:sz w:val="24"/>
          <w:szCs w:val="24"/>
        </w:rPr>
        <w:t>solve</w:t>
      </w:r>
      <w:proofErr w:type="gramEnd"/>
      <w:r>
        <w:rPr>
          <w:rFonts w:ascii="Times New Roman" w:hAnsi="Times New Roman" w:cs="Times New Roman"/>
          <w:sz w:val="24"/>
          <w:szCs w:val="24"/>
        </w:rPr>
        <w:t xml:space="preserve"> average case scenarios very efficiently while merge sort is well known for solving worst-case scenarios. One of the hybrid sorting algorithms is Tim Sort and that is </w:t>
      </w:r>
      <w:proofErr w:type="gramStart"/>
      <w:r>
        <w:rPr>
          <w:rFonts w:ascii="Times New Roman" w:hAnsi="Times New Roman" w:cs="Times New Roman"/>
          <w:sz w:val="24"/>
          <w:szCs w:val="24"/>
        </w:rPr>
        <w:t>explain in</w:t>
      </w:r>
      <w:proofErr w:type="gramEnd"/>
      <w:r>
        <w:rPr>
          <w:rFonts w:ascii="Times New Roman" w:hAnsi="Times New Roman" w:cs="Times New Roman"/>
          <w:sz w:val="24"/>
          <w:szCs w:val="24"/>
        </w:rPr>
        <w:t xml:space="preserve"> below.</w:t>
      </w:r>
    </w:p>
    <w:p w14:paraId="032BACB5" w14:textId="77777777" w:rsidR="00E22C6D" w:rsidRDefault="00E22C6D" w:rsidP="00E22C6D">
      <w:pPr>
        <w:rPr>
          <w:rFonts w:ascii="Times New Roman" w:hAnsi="Times New Roman" w:cs="Times New Roman"/>
          <w:b/>
          <w:bCs/>
          <w:sz w:val="24"/>
          <w:szCs w:val="24"/>
        </w:rPr>
      </w:pPr>
      <w:r>
        <w:rPr>
          <w:rFonts w:ascii="Times New Roman" w:hAnsi="Times New Roman" w:cs="Times New Roman"/>
          <w:b/>
          <w:bCs/>
          <w:sz w:val="24"/>
          <w:szCs w:val="24"/>
        </w:rPr>
        <w:t>Tim Sort</w:t>
      </w:r>
    </w:p>
    <w:p w14:paraId="3D8D4258" w14:textId="77777777" w:rsidR="00E22C6D" w:rsidRDefault="00E22C6D" w:rsidP="00E22C6D">
      <w:pPr>
        <w:rPr>
          <w:rFonts w:ascii="Times New Roman" w:hAnsi="Times New Roman" w:cs="Times New Roman"/>
          <w:sz w:val="24"/>
          <w:szCs w:val="24"/>
        </w:rPr>
      </w:pPr>
      <w:r>
        <w:rPr>
          <w:rFonts w:ascii="Times New Roman" w:hAnsi="Times New Roman" w:cs="Times New Roman"/>
          <w:sz w:val="24"/>
          <w:szCs w:val="24"/>
        </w:rPr>
        <w:t xml:space="preserve">Tim sort is one of the hybrid sorting algorithms which is built by combining merge sort and insertion sort algorithms. It is a very efficient algorithm compared to merge sort and insertion sort when considered individually. Python </w:t>
      </w:r>
      <w:proofErr w:type="gramStart"/>
      <w:r>
        <w:rPr>
          <w:rFonts w:ascii="Times New Roman" w:hAnsi="Times New Roman" w:cs="Times New Roman"/>
          <w:sz w:val="24"/>
          <w:szCs w:val="24"/>
        </w:rPr>
        <w:t>sorted(</w:t>
      </w:r>
      <w:proofErr w:type="gramEnd"/>
      <w:r>
        <w:rPr>
          <w:rFonts w:ascii="Times New Roman" w:hAnsi="Times New Roman" w:cs="Times New Roman"/>
          <w:sz w:val="24"/>
          <w:szCs w:val="24"/>
        </w:rPr>
        <w:t xml:space="preserve">) function and Java </w:t>
      </w:r>
      <w:proofErr w:type="spellStart"/>
      <w:r>
        <w:rPr>
          <w:rFonts w:ascii="Times New Roman" w:hAnsi="Times New Roman" w:cs="Times New Roman"/>
          <w:sz w:val="24"/>
          <w:szCs w:val="24"/>
        </w:rPr>
        <w:t>Arrays.sort</w:t>
      </w:r>
      <w:proofErr w:type="spellEnd"/>
      <w:r>
        <w:rPr>
          <w:rFonts w:ascii="Times New Roman" w:hAnsi="Times New Roman" w:cs="Times New Roman"/>
          <w:sz w:val="24"/>
          <w:szCs w:val="24"/>
        </w:rPr>
        <w:t>() functions built using Tim sort.</w:t>
      </w:r>
    </w:p>
    <w:p w14:paraId="6F36F259" w14:textId="77777777" w:rsidR="00E22C6D" w:rsidRDefault="00E22C6D" w:rsidP="00E22C6D">
      <w:pPr>
        <w:rPr>
          <w:rFonts w:ascii="Times New Roman" w:hAnsi="Times New Roman" w:cs="Times New Roman"/>
          <w:sz w:val="24"/>
          <w:szCs w:val="24"/>
        </w:rPr>
      </w:pPr>
      <w:r>
        <w:rPr>
          <w:rFonts w:ascii="Times New Roman" w:hAnsi="Times New Roman" w:cs="Times New Roman"/>
          <w:sz w:val="24"/>
          <w:szCs w:val="24"/>
        </w:rPr>
        <w:t xml:space="preserve">Let’s go through the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sort briefly.</w:t>
      </w:r>
    </w:p>
    <w:p w14:paraId="29FC4302" w14:textId="77777777" w:rsidR="00E22C6D" w:rsidRDefault="00E22C6D" w:rsidP="00E22C6D">
      <w:pPr>
        <w:rPr>
          <w:rFonts w:ascii="Times New Roman" w:hAnsi="Times New Roman" w:cs="Times New Roman"/>
          <w:sz w:val="24"/>
          <w:szCs w:val="24"/>
        </w:rPr>
      </w:pPr>
      <w:r>
        <w:rPr>
          <w:rFonts w:ascii="Times New Roman" w:hAnsi="Times New Roman" w:cs="Times New Roman"/>
          <w:sz w:val="24"/>
          <w:szCs w:val="24"/>
        </w:rPr>
        <w:t xml:space="preserve">Since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sort </w:t>
      </w: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merge sort,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sort also uses divide and conquer approach. In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sort we are dividing the input array into small parts and then individually sorted using insertion sort. We are applying insertion sort for very small chunks only since </w:t>
      </w:r>
      <w:proofErr w:type="gramStart"/>
      <w:r>
        <w:rPr>
          <w:rFonts w:ascii="Times New Roman" w:hAnsi="Times New Roman" w:cs="Times New Roman"/>
          <w:sz w:val="24"/>
          <w:szCs w:val="24"/>
        </w:rPr>
        <w:t>it is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performs</w:t>
      </w:r>
      <w:proofErr w:type="gramEnd"/>
      <w:r>
        <w:rPr>
          <w:rFonts w:ascii="Times New Roman" w:hAnsi="Times New Roman" w:cs="Times New Roman"/>
          <w:sz w:val="24"/>
          <w:szCs w:val="24"/>
        </w:rPr>
        <w:t xml:space="preserve"> well on nearly sorted data. </w:t>
      </w:r>
    </w:p>
    <w:p w14:paraId="4DA3752C" w14:textId="77777777" w:rsidR="00E22C6D" w:rsidRDefault="00E22C6D" w:rsidP="00E22C6D">
      <w:pPr>
        <w:rPr>
          <w:rFonts w:ascii="Times New Roman" w:hAnsi="Times New Roman" w:cs="Times New Roman"/>
          <w:sz w:val="24"/>
          <w:szCs w:val="24"/>
        </w:rPr>
      </w:pPr>
      <w:r>
        <w:rPr>
          <w:rFonts w:ascii="Times New Roman" w:hAnsi="Times New Roman" w:cs="Times New Roman"/>
          <w:sz w:val="24"/>
          <w:szCs w:val="24"/>
        </w:rPr>
        <w:t xml:space="preserve">Then as in the merge sort we need to execute the merge process in order combine the small </w:t>
      </w:r>
      <w:proofErr w:type="gramStart"/>
      <w:r>
        <w:rPr>
          <w:rFonts w:ascii="Times New Roman" w:hAnsi="Times New Roman" w:cs="Times New Roman"/>
          <w:sz w:val="24"/>
          <w:szCs w:val="24"/>
        </w:rPr>
        <w:t>chunks</w:t>
      </w:r>
      <w:proofErr w:type="gramEnd"/>
      <w:r>
        <w:rPr>
          <w:rFonts w:ascii="Times New Roman" w:hAnsi="Times New Roman" w:cs="Times New Roman"/>
          <w:sz w:val="24"/>
          <w:szCs w:val="24"/>
        </w:rPr>
        <w:t xml:space="preserve"> such a way that the overall array remains sorted. </w:t>
      </w:r>
    </w:p>
    <w:p w14:paraId="12D303D6" w14:textId="77777777" w:rsidR="00E22C6D" w:rsidRDefault="00E22C6D" w:rsidP="00E22C6D">
      <w:pPr>
        <w:rPr>
          <w:rFonts w:ascii="Times New Roman" w:hAnsi="Times New Roman" w:cs="Times New Roman"/>
          <w:sz w:val="24"/>
          <w:szCs w:val="24"/>
        </w:rPr>
      </w:pPr>
      <w:r>
        <w:rPr>
          <w:rFonts w:ascii="Times New Roman" w:hAnsi="Times New Roman" w:cs="Times New Roman"/>
          <w:sz w:val="24"/>
          <w:szCs w:val="24"/>
        </w:rPr>
        <w:t xml:space="preserve">Tim Sort using a method called “galloping” to identify and merge chunks efficiently. In there we are comparing the last value of one run with the first value of </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run and if the next run first value is greater it is counting the number of values that can be merged in a single step. Therefore, it is hugely increasing </w:t>
      </w:r>
      <w:proofErr w:type="gramStart"/>
      <w:r>
        <w:rPr>
          <w:rFonts w:ascii="Times New Roman" w:hAnsi="Times New Roman" w:cs="Times New Roman"/>
          <w:sz w:val="24"/>
          <w:szCs w:val="24"/>
        </w:rPr>
        <w:t>the algorithm</w:t>
      </w:r>
      <w:proofErr w:type="gramEnd"/>
      <w:r>
        <w:rPr>
          <w:rFonts w:ascii="Times New Roman" w:hAnsi="Times New Roman" w:cs="Times New Roman"/>
          <w:sz w:val="24"/>
          <w:szCs w:val="24"/>
        </w:rPr>
        <w:t xml:space="preserve"> efficiency. </w:t>
      </w:r>
    </w:p>
    <w:p w14:paraId="4446DCF8" w14:textId="77777777" w:rsidR="00E22C6D" w:rsidRDefault="00E22C6D" w:rsidP="00E22C6D">
      <w:pPr>
        <w:rPr>
          <w:rFonts w:ascii="Times New Roman" w:hAnsi="Times New Roman" w:cs="Times New Roman"/>
          <w:sz w:val="24"/>
          <w:szCs w:val="24"/>
        </w:rPr>
      </w:pPr>
      <w:r>
        <w:rPr>
          <w:rFonts w:ascii="Times New Roman" w:hAnsi="Times New Roman" w:cs="Times New Roman"/>
          <w:sz w:val="24"/>
          <w:szCs w:val="24"/>
        </w:rPr>
        <w:t xml:space="preserve">Tim sort has the ability to automatically adapt to the new data irrespective of the characteristics. Insertion sort can take the benefit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the minimal work if the chunk is partially sorted.</w:t>
      </w:r>
    </w:p>
    <w:p w14:paraId="6D97E0B8" w14:textId="77777777" w:rsidR="00E22C6D" w:rsidRDefault="00E22C6D" w:rsidP="00E22C6D">
      <w:pPr>
        <w:rPr>
          <w:rFonts w:ascii="Times New Roman" w:hAnsi="Times New Roman" w:cs="Times New Roman"/>
          <w:sz w:val="24"/>
          <w:szCs w:val="24"/>
        </w:rPr>
      </w:pPr>
    </w:p>
    <w:p w14:paraId="7694EFBF" w14:textId="77777777" w:rsidR="00E22C6D" w:rsidRDefault="00E22C6D" w:rsidP="00E22C6D">
      <w:pPr>
        <w:rPr>
          <w:rFonts w:ascii="Times New Roman" w:hAnsi="Times New Roman" w:cs="Times New Roman"/>
          <w:sz w:val="24"/>
          <w:szCs w:val="24"/>
        </w:rPr>
      </w:pPr>
    </w:p>
    <w:p w14:paraId="4ABE6ACC" w14:textId="77777777" w:rsidR="00E22C6D" w:rsidRDefault="00E22C6D" w:rsidP="00E22C6D">
      <w:pPr>
        <w:rPr>
          <w:rFonts w:ascii="Times New Roman" w:hAnsi="Times New Roman" w:cs="Times New Roman"/>
          <w:sz w:val="24"/>
          <w:szCs w:val="24"/>
        </w:rPr>
      </w:pPr>
    </w:p>
    <w:p w14:paraId="0613EA0E" w14:textId="77777777" w:rsidR="00E22C6D" w:rsidRDefault="00E22C6D" w:rsidP="00E22C6D">
      <w:pPr>
        <w:rPr>
          <w:rFonts w:ascii="Times New Roman" w:hAnsi="Times New Roman" w:cs="Times New Roman"/>
          <w:sz w:val="24"/>
          <w:szCs w:val="24"/>
        </w:rPr>
      </w:pPr>
    </w:p>
    <w:p w14:paraId="4506DBAD" w14:textId="77777777" w:rsidR="00E22C6D" w:rsidRDefault="00E22C6D" w:rsidP="00E22C6D">
      <w:pPr>
        <w:rPr>
          <w:rFonts w:ascii="Times New Roman" w:hAnsi="Times New Roman" w:cs="Times New Roman"/>
          <w:sz w:val="24"/>
          <w:szCs w:val="24"/>
        </w:rPr>
      </w:pPr>
    </w:p>
    <w:p w14:paraId="3326455A" w14:textId="77777777" w:rsidR="00E22C6D" w:rsidRDefault="00E22C6D" w:rsidP="00E22C6D">
      <w:pPr>
        <w:rPr>
          <w:rFonts w:ascii="Times New Roman" w:hAnsi="Times New Roman" w:cs="Times New Roman"/>
          <w:sz w:val="24"/>
          <w:szCs w:val="24"/>
        </w:rPr>
      </w:pPr>
    </w:p>
    <w:p w14:paraId="07A1539D" w14:textId="77777777" w:rsidR="00E22C6D" w:rsidRDefault="00E22C6D" w:rsidP="00E22C6D">
      <w:pPr>
        <w:rPr>
          <w:rFonts w:ascii="Times New Roman" w:hAnsi="Times New Roman" w:cs="Times New Roman"/>
          <w:b/>
          <w:bCs/>
          <w:sz w:val="24"/>
          <w:szCs w:val="24"/>
        </w:rPr>
      </w:pPr>
    </w:p>
    <w:p w14:paraId="5E3F6ECD" w14:textId="6F576A99" w:rsidR="00E22C6D" w:rsidRDefault="00E22C6D" w:rsidP="00E22C6D">
      <w:pPr>
        <w:rPr>
          <w:rFonts w:ascii="Times New Roman" w:hAnsi="Times New Roman" w:cs="Times New Roman"/>
          <w:b/>
          <w:bCs/>
          <w:sz w:val="24"/>
          <w:szCs w:val="24"/>
        </w:rPr>
      </w:pPr>
      <w:r>
        <w:rPr>
          <w:rFonts w:ascii="Times New Roman" w:hAnsi="Times New Roman" w:cs="Times New Roman"/>
          <w:b/>
          <w:bCs/>
          <w:sz w:val="24"/>
          <w:szCs w:val="24"/>
        </w:rPr>
        <w:t>Benchmarking Results</w:t>
      </w:r>
    </w:p>
    <w:p w14:paraId="428A97E6" w14:textId="77777777" w:rsidR="00E22C6D" w:rsidRPr="009C26D1" w:rsidRDefault="00E22C6D" w:rsidP="00E22C6D">
      <w:pPr>
        <w:rPr>
          <w:rFonts w:ascii="Times New Roman" w:hAnsi="Times New Roman" w:cs="Times New Roman"/>
          <w:sz w:val="24"/>
          <w:szCs w:val="24"/>
        </w:rPr>
      </w:pPr>
      <w:r w:rsidRPr="009C26D1">
        <w:rPr>
          <w:rFonts w:ascii="Times New Roman" w:hAnsi="Times New Roman" w:cs="Times New Roman"/>
          <w:sz w:val="24"/>
          <w:szCs w:val="24"/>
        </w:rPr>
        <w:t>We conducted rigorous testing and benchmarking experiments to assess the performance of our hybrid and adaptive sorting algorithms. The tests were executed on various input data scenarios, including:</w:t>
      </w:r>
    </w:p>
    <w:p w14:paraId="59F21BD5" w14:textId="77777777" w:rsidR="00E22C6D" w:rsidRPr="00354AF1" w:rsidRDefault="00E22C6D" w:rsidP="00E22C6D">
      <w:pPr>
        <w:pStyle w:val="ListParagraph"/>
        <w:numPr>
          <w:ilvl w:val="0"/>
          <w:numId w:val="3"/>
        </w:numPr>
        <w:rPr>
          <w:rFonts w:ascii="Times New Roman" w:hAnsi="Times New Roman" w:cs="Times New Roman"/>
          <w:sz w:val="24"/>
          <w:szCs w:val="24"/>
        </w:rPr>
      </w:pPr>
      <w:r w:rsidRPr="00354AF1">
        <w:rPr>
          <w:rFonts w:ascii="Times New Roman" w:hAnsi="Times New Roman" w:cs="Times New Roman"/>
          <w:sz w:val="24"/>
          <w:szCs w:val="24"/>
        </w:rPr>
        <w:t>Randomly shuffled data.</w:t>
      </w:r>
    </w:p>
    <w:p w14:paraId="3822ACF2" w14:textId="77777777" w:rsidR="00E22C6D" w:rsidRDefault="00E22C6D" w:rsidP="00E22C6D">
      <w:pPr>
        <w:pStyle w:val="ListParagraph"/>
        <w:numPr>
          <w:ilvl w:val="0"/>
          <w:numId w:val="3"/>
        </w:numPr>
        <w:rPr>
          <w:rFonts w:ascii="Times New Roman" w:hAnsi="Times New Roman" w:cs="Times New Roman"/>
          <w:sz w:val="24"/>
          <w:szCs w:val="24"/>
        </w:rPr>
      </w:pPr>
      <w:r w:rsidRPr="00354AF1">
        <w:rPr>
          <w:rFonts w:ascii="Times New Roman" w:hAnsi="Times New Roman" w:cs="Times New Roman"/>
          <w:sz w:val="24"/>
          <w:szCs w:val="24"/>
        </w:rPr>
        <w:t>Nearly sorted data.</w:t>
      </w:r>
    </w:p>
    <w:p w14:paraId="25518F57" w14:textId="77777777" w:rsidR="00E22C6D" w:rsidRPr="00306482" w:rsidRDefault="00E22C6D" w:rsidP="00E22C6D">
      <w:pPr>
        <w:pStyle w:val="ListParagraph"/>
        <w:numPr>
          <w:ilvl w:val="0"/>
          <w:numId w:val="3"/>
        </w:numPr>
        <w:rPr>
          <w:rFonts w:ascii="Times New Roman" w:hAnsi="Times New Roman" w:cs="Times New Roman"/>
          <w:sz w:val="24"/>
          <w:szCs w:val="24"/>
        </w:rPr>
      </w:pPr>
      <w:r w:rsidRPr="00306482">
        <w:rPr>
          <w:rFonts w:ascii="Times New Roman" w:hAnsi="Times New Roman" w:cs="Times New Roman"/>
          <w:sz w:val="24"/>
          <w:szCs w:val="24"/>
        </w:rPr>
        <w:t>Inversely sorted data.</w:t>
      </w:r>
    </w:p>
    <w:p w14:paraId="44F4C4C3" w14:textId="77777777" w:rsidR="00E22C6D" w:rsidRPr="009C26D1" w:rsidRDefault="00E22C6D" w:rsidP="00E22C6D">
      <w:pPr>
        <w:rPr>
          <w:rFonts w:ascii="Times New Roman" w:hAnsi="Times New Roman" w:cs="Times New Roman"/>
          <w:sz w:val="24"/>
          <w:szCs w:val="24"/>
        </w:rPr>
      </w:pPr>
      <w:r w:rsidRPr="009C26D1">
        <w:rPr>
          <w:rFonts w:ascii="Times New Roman" w:hAnsi="Times New Roman" w:cs="Times New Roman"/>
          <w:sz w:val="24"/>
          <w:szCs w:val="24"/>
        </w:rPr>
        <w:t xml:space="preserve">The benchmarking results </w:t>
      </w:r>
      <w:r>
        <w:rPr>
          <w:rFonts w:ascii="Times New Roman" w:hAnsi="Times New Roman" w:cs="Times New Roman"/>
          <w:sz w:val="24"/>
          <w:szCs w:val="24"/>
        </w:rPr>
        <w:t xml:space="preserve">for each sorting algorithms </w:t>
      </w:r>
      <w:r w:rsidRPr="009C26D1">
        <w:rPr>
          <w:rFonts w:ascii="Times New Roman" w:hAnsi="Times New Roman" w:cs="Times New Roman"/>
          <w:sz w:val="24"/>
          <w:szCs w:val="24"/>
        </w:rPr>
        <w:t>summarized</w:t>
      </w:r>
      <w:r>
        <w:rPr>
          <w:rFonts w:ascii="Times New Roman" w:hAnsi="Times New Roman" w:cs="Times New Roman"/>
          <w:sz w:val="24"/>
          <w:szCs w:val="24"/>
        </w:rPr>
        <w:t xml:space="preserve"> in</w:t>
      </w:r>
      <w:r w:rsidRPr="009C26D1">
        <w:rPr>
          <w:rFonts w:ascii="Times New Roman" w:hAnsi="Times New Roman" w:cs="Times New Roman"/>
          <w:sz w:val="24"/>
          <w:szCs w:val="24"/>
        </w:rPr>
        <w:t xml:space="preserve"> </w:t>
      </w:r>
      <w:proofErr w:type="gramStart"/>
      <w:r w:rsidRPr="009C26D1">
        <w:rPr>
          <w:rFonts w:ascii="Times New Roman" w:hAnsi="Times New Roman" w:cs="Times New Roman"/>
          <w:sz w:val="24"/>
          <w:szCs w:val="24"/>
        </w:rPr>
        <w:t>below</w:t>
      </w:r>
      <w:proofErr w:type="gramEnd"/>
    </w:p>
    <w:p w14:paraId="7D2D439A" w14:textId="77777777" w:rsidR="00E22C6D" w:rsidRDefault="00E22C6D" w:rsidP="00E22C6D">
      <w:pPr>
        <w:rPr>
          <w:rFonts w:ascii="Times New Roman" w:hAnsi="Times New Roman" w:cs="Times New Roman"/>
          <w:sz w:val="24"/>
          <w:szCs w:val="24"/>
        </w:rPr>
      </w:pPr>
      <w:r w:rsidRPr="009C26D1">
        <w:rPr>
          <w:rFonts w:ascii="Times New Roman" w:hAnsi="Times New Roman" w:cs="Times New Roman"/>
          <w:sz w:val="24"/>
          <w:szCs w:val="24"/>
        </w:rPr>
        <w:t xml:space="preserve">Benchmarking Results for </w:t>
      </w:r>
      <w:r>
        <w:rPr>
          <w:rFonts w:ascii="Times New Roman" w:hAnsi="Times New Roman" w:cs="Times New Roman"/>
          <w:sz w:val="24"/>
          <w:szCs w:val="24"/>
        </w:rPr>
        <w:t>Sorting algorithms and comparison</w:t>
      </w:r>
    </w:p>
    <w:p w14:paraId="4C87782F" w14:textId="77777777" w:rsidR="00E22C6D" w:rsidRPr="009F723C" w:rsidRDefault="00E22C6D" w:rsidP="00E22C6D">
      <w:pPr>
        <w:rPr>
          <w:rFonts w:ascii="Times New Roman" w:hAnsi="Times New Roman" w:cs="Times New Roman"/>
          <w:sz w:val="24"/>
          <w:szCs w:val="24"/>
        </w:rPr>
      </w:pPr>
      <w:r>
        <w:rPr>
          <w:rFonts w:ascii="Times New Roman" w:hAnsi="Times New Roman" w:cs="Times New Roman"/>
          <w:sz w:val="24"/>
          <w:szCs w:val="24"/>
        </w:rPr>
        <w:t>Execution time measured in milliseconds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and memory usage measured in MiB (</w:t>
      </w:r>
      <w:r w:rsidRPr="00B275DD">
        <w:rPr>
          <w:rFonts w:ascii="Times New Roman" w:hAnsi="Times New Roman" w:cs="Times New Roman"/>
          <w:sz w:val="24"/>
          <w:szCs w:val="24"/>
        </w:rPr>
        <w:t xml:space="preserve">A mebibyte </w:t>
      </w:r>
      <w:r w:rsidRPr="009F723C">
        <w:rPr>
          <w:rFonts w:ascii="Times New Roman" w:hAnsi="Times New Roman" w:cs="Times New Roman"/>
          <w:sz w:val="24"/>
          <w:szCs w:val="24"/>
        </w:rPr>
        <w:t>is a unit of measure. It represents 1024 * 1024 bytes</w:t>
      </w:r>
      <w:r>
        <w:rPr>
          <w:rFonts w:ascii="Times New Roman" w:hAnsi="Times New Roman" w:cs="Times New Roman"/>
          <w:sz w:val="24"/>
          <w:szCs w:val="24"/>
        </w:rPr>
        <w:t xml:space="preserve">. Mebibyte is almost close to the </w:t>
      </w:r>
      <w:proofErr w:type="spellStart"/>
      <w:r>
        <w:rPr>
          <w:rFonts w:ascii="Times New Roman" w:hAnsi="Times New Roman" w:cs="Times New Roman"/>
          <w:sz w:val="24"/>
          <w:szCs w:val="24"/>
        </w:rPr>
        <w:t>MegaByte</w:t>
      </w:r>
      <w:proofErr w:type="spellEnd"/>
      <w:r>
        <w:rPr>
          <w:rFonts w:ascii="Times New Roman" w:hAnsi="Times New Roman" w:cs="Times New Roman"/>
          <w:sz w:val="24"/>
          <w:szCs w:val="24"/>
        </w:rPr>
        <w:t xml:space="preserve"> - MB</w:t>
      </w:r>
      <w:r w:rsidRPr="009F723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443"/>
        <w:gridCol w:w="666"/>
        <w:gridCol w:w="658"/>
        <w:gridCol w:w="666"/>
        <w:gridCol w:w="658"/>
        <w:gridCol w:w="666"/>
        <w:gridCol w:w="658"/>
      </w:tblGrid>
      <w:tr w:rsidR="00E22C6D" w:rsidRPr="009F723C" w14:paraId="5F606046" w14:textId="77777777" w:rsidTr="00AD5C85">
        <w:trPr>
          <w:trHeight w:val="414"/>
        </w:trPr>
        <w:tc>
          <w:tcPr>
            <w:tcW w:w="1443" w:type="dxa"/>
            <w:vMerge w:val="restart"/>
          </w:tcPr>
          <w:p w14:paraId="041A8C0E" w14:textId="77777777" w:rsidR="00E22C6D" w:rsidRPr="009F723C" w:rsidRDefault="00E22C6D" w:rsidP="00AD5C85">
            <w:pPr>
              <w:rPr>
                <w:rFonts w:ascii="Times New Roman" w:hAnsi="Times New Roman" w:cs="Times New Roman"/>
                <w:sz w:val="24"/>
                <w:szCs w:val="24"/>
              </w:rPr>
            </w:pPr>
            <w:r w:rsidRPr="009F723C">
              <w:rPr>
                <w:rFonts w:ascii="Times New Roman" w:hAnsi="Times New Roman" w:cs="Times New Roman"/>
                <w:sz w:val="24"/>
                <w:szCs w:val="24"/>
              </w:rPr>
              <w:t>Input Data/Sorting Algorithm</w:t>
            </w:r>
          </w:p>
        </w:tc>
        <w:tc>
          <w:tcPr>
            <w:tcW w:w="1324" w:type="dxa"/>
            <w:gridSpan w:val="2"/>
          </w:tcPr>
          <w:p w14:paraId="097B948F" w14:textId="77777777" w:rsidR="00E22C6D" w:rsidRPr="009F723C" w:rsidRDefault="00E22C6D" w:rsidP="00AD5C85">
            <w:pPr>
              <w:rPr>
                <w:rFonts w:ascii="Times New Roman" w:hAnsi="Times New Roman" w:cs="Times New Roman"/>
                <w:sz w:val="24"/>
                <w:szCs w:val="24"/>
              </w:rPr>
            </w:pPr>
            <w:r w:rsidRPr="009F723C">
              <w:rPr>
                <w:rFonts w:ascii="Times New Roman" w:hAnsi="Times New Roman" w:cs="Times New Roman"/>
                <w:sz w:val="24"/>
                <w:szCs w:val="24"/>
              </w:rPr>
              <w:t>Insertion Sort</w:t>
            </w:r>
          </w:p>
        </w:tc>
        <w:tc>
          <w:tcPr>
            <w:tcW w:w="1324" w:type="dxa"/>
            <w:gridSpan w:val="2"/>
          </w:tcPr>
          <w:p w14:paraId="64FEF083" w14:textId="77777777" w:rsidR="00E22C6D" w:rsidRPr="009F723C" w:rsidRDefault="00E22C6D" w:rsidP="00AD5C85">
            <w:pPr>
              <w:rPr>
                <w:rFonts w:ascii="Times New Roman" w:hAnsi="Times New Roman" w:cs="Times New Roman"/>
                <w:sz w:val="24"/>
                <w:szCs w:val="24"/>
              </w:rPr>
            </w:pPr>
            <w:r w:rsidRPr="009F723C">
              <w:rPr>
                <w:rFonts w:ascii="Times New Roman" w:hAnsi="Times New Roman" w:cs="Times New Roman"/>
                <w:sz w:val="24"/>
                <w:szCs w:val="24"/>
              </w:rPr>
              <w:t>Merge Sort</w:t>
            </w:r>
          </w:p>
        </w:tc>
        <w:tc>
          <w:tcPr>
            <w:tcW w:w="1324" w:type="dxa"/>
            <w:gridSpan w:val="2"/>
          </w:tcPr>
          <w:p w14:paraId="235DC522" w14:textId="77777777" w:rsidR="00E22C6D" w:rsidRPr="009F723C" w:rsidRDefault="00E22C6D" w:rsidP="00AD5C85">
            <w:pPr>
              <w:rPr>
                <w:rFonts w:ascii="Times New Roman" w:hAnsi="Times New Roman" w:cs="Times New Roman"/>
                <w:sz w:val="24"/>
                <w:szCs w:val="24"/>
              </w:rPr>
            </w:pPr>
            <w:r w:rsidRPr="009F723C">
              <w:rPr>
                <w:rFonts w:ascii="Times New Roman" w:hAnsi="Times New Roman" w:cs="Times New Roman"/>
                <w:sz w:val="24"/>
                <w:szCs w:val="24"/>
              </w:rPr>
              <w:t>Tim Sort</w:t>
            </w:r>
          </w:p>
        </w:tc>
      </w:tr>
      <w:tr w:rsidR="00E22C6D" w:rsidRPr="009F723C" w14:paraId="0A5D5075" w14:textId="77777777" w:rsidTr="00AD5C85">
        <w:trPr>
          <w:trHeight w:val="414"/>
        </w:trPr>
        <w:tc>
          <w:tcPr>
            <w:tcW w:w="1443" w:type="dxa"/>
            <w:vMerge/>
          </w:tcPr>
          <w:p w14:paraId="0F5A3CBE" w14:textId="77777777" w:rsidR="00E22C6D" w:rsidRPr="009F723C" w:rsidRDefault="00E22C6D" w:rsidP="00AD5C85">
            <w:pPr>
              <w:rPr>
                <w:rFonts w:ascii="Times New Roman" w:hAnsi="Times New Roman" w:cs="Times New Roman"/>
                <w:sz w:val="24"/>
                <w:szCs w:val="24"/>
              </w:rPr>
            </w:pPr>
          </w:p>
        </w:tc>
        <w:tc>
          <w:tcPr>
            <w:tcW w:w="666" w:type="dxa"/>
          </w:tcPr>
          <w:p w14:paraId="13D8FA4D" w14:textId="77777777" w:rsidR="00E22C6D" w:rsidRPr="009F723C" w:rsidRDefault="00E22C6D" w:rsidP="00AD5C85">
            <w:pPr>
              <w:rPr>
                <w:rFonts w:ascii="Times New Roman" w:hAnsi="Times New Roman" w:cs="Times New Roman"/>
                <w:sz w:val="24"/>
                <w:szCs w:val="24"/>
              </w:rPr>
            </w:pPr>
            <w:proofErr w:type="spellStart"/>
            <w:r w:rsidRPr="009F723C">
              <w:rPr>
                <w:rFonts w:ascii="Times New Roman" w:hAnsi="Times New Roman" w:cs="Times New Roman"/>
                <w:sz w:val="24"/>
                <w:szCs w:val="24"/>
              </w:rPr>
              <w:t>ms</w:t>
            </w:r>
            <w:proofErr w:type="spellEnd"/>
          </w:p>
        </w:tc>
        <w:tc>
          <w:tcPr>
            <w:tcW w:w="658" w:type="dxa"/>
          </w:tcPr>
          <w:p w14:paraId="06071512" w14:textId="77777777" w:rsidR="00E22C6D" w:rsidRPr="009F723C" w:rsidRDefault="00E22C6D" w:rsidP="00AD5C85">
            <w:pPr>
              <w:rPr>
                <w:rFonts w:ascii="Times New Roman" w:hAnsi="Times New Roman" w:cs="Times New Roman"/>
                <w:sz w:val="24"/>
                <w:szCs w:val="24"/>
              </w:rPr>
            </w:pPr>
            <w:r>
              <w:rPr>
                <w:rFonts w:ascii="Times New Roman" w:hAnsi="Times New Roman" w:cs="Times New Roman"/>
                <w:sz w:val="24"/>
                <w:szCs w:val="24"/>
              </w:rPr>
              <w:t>MiB</w:t>
            </w:r>
          </w:p>
        </w:tc>
        <w:tc>
          <w:tcPr>
            <w:tcW w:w="666" w:type="dxa"/>
          </w:tcPr>
          <w:p w14:paraId="58C016C0" w14:textId="77777777" w:rsidR="00E22C6D" w:rsidRPr="009F723C" w:rsidRDefault="00E22C6D" w:rsidP="00AD5C85">
            <w:pPr>
              <w:rPr>
                <w:rFonts w:ascii="Times New Roman" w:hAnsi="Times New Roman" w:cs="Times New Roman"/>
                <w:sz w:val="24"/>
                <w:szCs w:val="24"/>
              </w:rPr>
            </w:pPr>
            <w:proofErr w:type="spellStart"/>
            <w:r w:rsidRPr="009F723C">
              <w:rPr>
                <w:rFonts w:ascii="Times New Roman" w:hAnsi="Times New Roman" w:cs="Times New Roman"/>
                <w:sz w:val="24"/>
                <w:szCs w:val="24"/>
              </w:rPr>
              <w:t>ms</w:t>
            </w:r>
            <w:proofErr w:type="spellEnd"/>
          </w:p>
        </w:tc>
        <w:tc>
          <w:tcPr>
            <w:tcW w:w="658" w:type="dxa"/>
          </w:tcPr>
          <w:p w14:paraId="5C359AF7" w14:textId="77777777" w:rsidR="00E22C6D" w:rsidRPr="009F723C" w:rsidRDefault="00E22C6D" w:rsidP="00AD5C85">
            <w:pPr>
              <w:rPr>
                <w:rFonts w:ascii="Times New Roman" w:hAnsi="Times New Roman" w:cs="Times New Roman"/>
                <w:sz w:val="24"/>
                <w:szCs w:val="24"/>
              </w:rPr>
            </w:pPr>
            <w:r>
              <w:rPr>
                <w:rFonts w:ascii="Times New Roman" w:hAnsi="Times New Roman" w:cs="Times New Roman"/>
                <w:sz w:val="24"/>
                <w:szCs w:val="24"/>
              </w:rPr>
              <w:t>MiB</w:t>
            </w:r>
          </w:p>
        </w:tc>
        <w:tc>
          <w:tcPr>
            <w:tcW w:w="666" w:type="dxa"/>
          </w:tcPr>
          <w:p w14:paraId="0F86E00F" w14:textId="77777777" w:rsidR="00E22C6D" w:rsidRPr="009F723C" w:rsidRDefault="00E22C6D" w:rsidP="00AD5C85">
            <w:pPr>
              <w:rPr>
                <w:rFonts w:ascii="Times New Roman" w:hAnsi="Times New Roman" w:cs="Times New Roman"/>
                <w:sz w:val="24"/>
                <w:szCs w:val="24"/>
              </w:rPr>
            </w:pPr>
            <w:proofErr w:type="spellStart"/>
            <w:r w:rsidRPr="009F723C">
              <w:rPr>
                <w:rFonts w:ascii="Times New Roman" w:hAnsi="Times New Roman" w:cs="Times New Roman"/>
                <w:sz w:val="24"/>
                <w:szCs w:val="24"/>
              </w:rPr>
              <w:t>ms</w:t>
            </w:r>
            <w:proofErr w:type="spellEnd"/>
          </w:p>
        </w:tc>
        <w:tc>
          <w:tcPr>
            <w:tcW w:w="658" w:type="dxa"/>
          </w:tcPr>
          <w:p w14:paraId="444E4942" w14:textId="77777777" w:rsidR="00E22C6D" w:rsidRPr="009F723C" w:rsidRDefault="00E22C6D" w:rsidP="00AD5C85">
            <w:pPr>
              <w:rPr>
                <w:rFonts w:ascii="Times New Roman" w:hAnsi="Times New Roman" w:cs="Times New Roman"/>
                <w:sz w:val="24"/>
                <w:szCs w:val="24"/>
              </w:rPr>
            </w:pPr>
            <w:r>
              <w:rPr>
                <w:rFonts w:ascii="Times New Roman" w:hAnsi="Times New Roman" w:cs="Times New Roman"/>
                <w:sz w:val="24"/>
                <w:szCs w:val="24"/>
              </w:rPr>
              <w:t>MiB</w:t>
            </w:r>
          </w:p>
        </w:tc>
      </w:tr>
      <w:tr w:rsidR="00E22C6D" w:rsidRPr="009F723C" w14:paraId="7EC68111" w14:textId="77777777" w:rsidTr="00AD5C85">
        <w:tc>
          <w:tcPr>
            <w:tcW w:w="1443" w:type="dxa"/>
          </w:tcPr>
          <w:p w14:paraId="38E44610" w14:textId="77777777" w:rsidR="00E22C6D" w:rsidRPr="009F723C" w:rsidRDefault="00E22C6D" w:rsidP="00AD5C85">
            <w:pPr>
              <w:rPr>
                <w:rFonts w:ascii="Times New Roman" w:hAnsi="Times New Roman" w:cs="Times New Roman"/>
                <w:sz w:val="24"/>
                <w:szCs w:val="24"/>
              </w:rPr>
            </w:pPr>
            <w:r w:rsidRPr="009F723C">
              <w:rPr>
                <w:rFonts w:ascii="Times New Roman" w:hAnsi="Times New Roman" w:cs="Times New Roman"/>
                <w:sz w:val="24"/>
                <w:szCs w:val="24"/>
              </w:rPr>
              <w:t>Random Data</w:t>
            </w:r>
          </w:p>
        </w:tc>
        <w:tc>
          <w:tcPr>
            <w:tcW w:w="666" w:type="dxa"/>
          </w:tcPr>
          <w:p w14:paraId="28609813" w14:textId="77777777" w:rsidR="00E22C6D" w:rsidRPr="00822E9D" w:rsidRDefault="00E22C6D" w:rsidP="00AD5C85">
            <w:pPr>
              <w:rPr>
                <w:rFonts w:ascii="Times New Roman" w:hAnsi="Times New Roman" w:cs="Times New Roman"/>
                <w:sz w:val="12"/>
                <w:szCs w:val="12"/>
              </w:rPr>
            </w:pPr>
            <w:r w:rsidRPr="00822E9D">
              <w:rPr>
                <w:rFonts w:ascii="Times New Roman" w:hAnsi="Times New Roman" w:cs="Times New Roman"/>
                <w:sz w:val="12"/>
                <w:szCs w:val="12"/>
              </w:rPr>
              <w:t>0.000079</w:t>
            </w:r>
          </w:p>
        </w:tc>
        <w:tc>
          <w:tcPr>
            <w:tcW w:w="658" w:type="dxa"/>
          </w:tcPr>
          <w:p w14:paraId="1CB6D697" w14:textId="77777777" w:rsidR="00E22C6D" w:rsidRPr="00822E9D" w:rsidRDefault="00E22C6D" w:rsidP="00AD5C85">
            <w:pPr>
              <w:rPr>
                <w:rFonts w:ascii="Times New Roman" w:hAnsi="Times New Roman" w:cs="Times New Roman"/>
                <w:sz w:val="12"/>
                <w:szCs w:val="12"/>
              </w:rPr>
            </w:pPr>
            <w:r w:rsidRPr="00B97AF9">
              <w:rPr>
                <w:rFonts w:ascii="Times New Roman" w:hAnsi="Times New Roman" w:cs="Times New Roman"/>
                <w:sz w:val="12"/>
                <w:szCs w:val="12"/>
              </w:rPr>
              <w:t>47.</w:t>
            </w:r>
            <w:r>
              <w:rPr>
                <w:rFonts w:ascii="Times New Roman" w:hAnsi="Times New Roman" w:cs="Times New Roman"/>
                <w:sz w:val="12"/>
                <w:szCs w:val="12"/>
              </w:rPr>
              <w:t>5</w:t>
            </w:r>
          </w:p>
        </w:tc>
        <w:tc>
          <w:tcPr>
            <w:tcW w:w="666" w:type="dxa"/>
          </w:tcPr>
          <w:p w14:paraId="2D530F7C" w14:textId="77777777" w:rsidR="00E22C6D" w:rsidRPr="00822E9D" w:rsidRDefault="00E22C6D" w:rsidP="00AD5C85">
            <w:pPr>
              <w:rPr>
                <w:rFonts w:ascii="Times New Roman" w:hAnsi="Times New Roman" w:cs="Times New Roman"/>
                <w:sz w:val="12"/>
                <w:szCs w:val="12"/>
              </w:rPr>
            </w:pPr>
            <w:r w:rsidRPr="00822E9D">
              <w:rPr>
                <w:rFonts w:ascii="Times New Roman" w:hAnsi="Times New Roman" w:cs="Times New Roman"/>
                <w:sz w:val="12"/>
                <w:szCs w:val="12"/>
              </w:rPr>
              <w:t>0.001504</w:t>
            </w:r>
          </w:p>
        </w:tc>
        <w:tc>
          <w:tcPr>
            <w:tcW w:w="658" w:type="dxa"/>
          </w:tcPr>
          <w:p w14:paraId="6685DD77" w14:textId="77777777" w:rsidR="00E22C6D" w:rsidRPr="00822E9D" w:rsidRDefault="00E22C6D" w:rsidP="00AD5C85">
            <w:pPr>
              <w:rPr>
                <w:rFonts w:ascii="Times New Roman" w:hAnsi="Times New Roman" w:cs="Times New Roman"/>
                <w:sz w:val="12"/>
                <w:szCs w:val="12"/>
              </w:rPr>
            </w:pPr>
            <w:r w:rsidRPr="00B97AF9">
              <w:rPr>
                <w:rFonts w:ascii="Times New Roman" w:hAnsi="Times New Roman" w:cs="Times New Roman"/>
                <w:sz w:val="12"/>
                <w:szCs w:val="12"/>
              </w:rPr>
              <w:t>47.6</w:t>
            </w:r>
          </w:p>
        </w:tc>
        <w:tc>
          <w:tcPr>
            <w:tcW w:w="666" w:type="dxa"/>
          </w:tcPr>
          <w:p w14:paraId="388DFAC5" w14:textId="77777777" w:rsidR="00E22C6D" w:rsidRPr="00822E9D" w:rsidRDefault="00E22C6D" w:rsidP="00AD5C85">
            <w:pPr>
              <w:rPr>
                <w:rFonts w:ascii="Times New Roman" w:hAnsi="Times New Roman" w:cs="Times New Roman"/>
                <w:sz w:val="12"/>
                <w:szCs w:val="12"/>
              </w:rPr>
            </w:pPr>
            <w:r w:rsidRPr="00822E9D">
              <w:rPr>
                <w:rFonts w:ascii="Times New Roman" w:hAnsi="Times New Roman" w:cs="Times New Roman"/>
                <w:sz w:val="12"/>
                <w:szCs w:val="12"/>
              </w:rPr>
              <w:t>0.000470</w:t>
            </w:r>
          </w:p>
        </w:tc>
        <w:tc>
          <w:tcPr>
            <w:tcW w:w="658" w:type="dxa"/>
          </w:tcPr>
          <w:p w14:paraId="39DA178E" w14:textId="77777777" w:rsidR="00E22C6D" w:rsidRPr="00822E9D" w:rsidRDefault="00E22C6D" w:rsidP="00AD5C85">
            <w:pPr>
              <w:rPr>
                <w:rFonts w:ascii="Times New Roman" w:hAnsi="Times New Roman" w:cs="Times New Roman"/>
                <w:sz w:val="12"/>
                <w:szCs w:val="12"/>
              </w:rPr>
            </w:pPr>
            <w:r w:rsidRPr="00B97AF9">
              <w:rPr>
                <w:rFonts w:ascii="Times New Roman" w:hAnsi="Times New Roman" w:cs="Times New Roman"/>
                <w:sz w:val="12"/>
                <w:szCs w:val="12"/>
              </w:rPr>
              <w:t>47.6</w:t>
            </w:r>
          </w:p>
        </w:tc>
      </w:tr>
      <w:tr w:rsidR="00E22C6D" w:rsidRPr="009F723C" w14:paraId="7D3FA470" w14:textId="77777777" w:rsidTr="00AD5C85">
        <w:tc>
          <w:tcPr>
            <w:tcW w:w="1443" w:type="dxa"/>
          </w:tcPr>
          <w:p w14:paraId="20526B41" w14:textId="77777777" w:rsidR="00E22C6D" w:rsidRPr="009F723C" w:rsidRDefault="00E22C6D" w:rsidP="00AD5C85">
            <w:pPr>
              <w:rPr>
                <w:rFonts w:ascii="Times New Roman" w:hAnsi="Times New Roman" w:cs="Times New Roman"/>
                <w:sz w:val="24"/>
                <w:szCs w:val="24"/>
              </w:rPr>
            </w:pPr>
            <w:r w:rsidRPr="009F723C">
              <w:rPr>
                <w:rFonts w:ascii="Times New Roman" w:hAnsi="Times New Roman" w:cs="Times New Roman"/>
                <w:sz w:val="24"/>
                <w:szCs w:val="24"/>
              </w:rPr>
              <w:t>Nearly Sorted</w:t>
            </w:r>
          </w:p>
        </w:tc>
        <w:tc>
          <w:tcPr>
            <w:tcW w:w="666" w:type="dxa"/>
          </w:tcPr>
          <w:p w14:paraId="14E95CAE" w14:textId="77777777" w:rsidR="00E22C6D" w:rsidRPr="00BD4FE9" w:rsidRDefault="00E22C6D" w:rsidP="00AD5C85">
            <w:pPr>
              <w:rPr>
                <w:rFonts w:ascii="Times New Roman" w:hAnsi="Times New Roman" w:cs="Times New Roman"/>
                <w:sz w:val="12"/>
                <w:szCs w:val="12"/>
              </w:rPr>
            </w:pPr>
            <w:r w:rsidRPr="00FB2B21">
              <w:rPr>
                <w:rFonts w:ascii="Times New Roman" w:hAnsi="Times New Roman" w:cs="Times New Roman"/>
                <w:sz w:val="12"/>
                <w:szCs w:val="12"/>
              </w:rPr>
              <w:t>0.000082</w:t>
            </w:r>
          </w:p>
        </w:tc>
        <w:tc>
          <w:tcPr>
            <w:tcW w:w="658" w:type="dxa"/>
          </w:tcPr>
          <w:p w14:paraId="57953E4D" w14:textId="77777777" w:rsidR="00E22C6D" w:rsidRPr="00BD4FE9" w:rsidRDefault="00E22C6D" w:rsidP="00AD5C85">
            <w:pPr>
              <w:rPr>
                <w:rFonts w:ascii="Times New Roman" w:hAnsi="Times New Roman" w:cs="Times New Roman"/>
                <w:sz w:val="12"/>
                <w:szCs w:val="12"/>
              </w:rPr>
            </w:pPr>
            <w:r w:rsidRPr="00B97AF9">
              <w:rPr>
                <w:rFonts w:ascii="Times New Roman" w:hAnsi="Times New Roman" w:cs="Times New Roman"/>
                <w:sz w:val="12"/>
                <w:szCs w:val="12"/>
              </w:rPr>
              <w:t>47.6</w:t>
            </w:r>
          </w:p>
        </w:tc>
        <w:tc>
          <w:tcPr>
            <w:tcW w:w="666" w:type="dxa"/>
          </w:tcPr>
          <w:p w14:paraId="1383E791" w14:textId="77777777" w:rsidR="00E22C6D" w:rsidRPr="00BD4FE9" w:rsidRDefault="00E22C6D" w:rsidP="00AD5C85">
            <w:pPr>
              <w:rPr>
                <w:rFonts w:ascii="Times New Roman" w:hAnsi="Times New Roman" w:cs="Times New Roman"/>
                <w:sz w:val="12"/>
                <w:szCs w:val="12"/>
              </w:rPr>
            </w:pPr>
            <w:r w:rsidRPr="00567E6B">
              <w:rPr>
                <w:rFonts w:ascii="Times New Roman" w:hAnsi="Times New Roman" w:cs="Times New Roman"/>
                <w:sz w:val="12"/>
                <w:szCs w:val="12"/>
              </w:rPr>
              <w:t>0.000942</w:t>
            </w:r>
          </w:p>
        </w:tc>
        <w:tc>
          <w:tcPr>
            <w:tcW w:w="658" w:type="dxa"/>
          </w:tcPr>
          <w:p w14:paraId="4657661D" w14:textId="77777777" w:rsidR="00E22C6D" w:rsidRPr="00BD4FE9" w:rsidRDefault="00E22C6D" w:rsidP="00AD5C85">
            <w:pPr>
              <w:rPr>
                <w:rFonts w:ascii="Times New Roman" w:hAnsi="Times New Roman" w:cs="Times New Roman"/>
                <w:sz w:val="12"/>
                <w:szCs w:val="12"/>
              </w:rPr>
            </w:pPr>
            <w:r w:rsidRPr="00B97AF9">
              <w:rPr>
                <w:rFonts w:ascii="Times New Roman" w:hAnsi="Times New Roman" w:cs="Times New Roman"/>
                <w:sz w:val="12"/>
                <w:szCs w:val="12"/>
              </w:rPr>
              <w:t>47.6</w:t>
            </w:r>
          </w:p>
        </w:tc>
        <w:tc>
          <w:tcPr>
            <w:tcW w:w="666" w:type="dxa"/>
          </w:tcPr>
          <w:p w14:paraId="21F54878" w14:textId="77777777" w:rsidR="00E22C6D" w:rsidRPr="00BD4FE9" w:rsidRDefault="00E22C6D" w:rsidP="00AD5C85">
            <w:pPr>
              <w:rPr>
                <w:rFonts w:ascii="Times New Roman" w:hAnsi="Times New Roman" w:cs="Times New Roman"/>
                <w:sz w:val="12"/>
                <w:szCs w:val="12"/>
              </w:rPr>
            </w:pPr>
            <w:r w:rsidRPr="000903FD">
              <w:rPr>
                <w:rFonts w:ascii="Times New Roman" w:hAnsi="Times New Roman" w:cs="Times New Roman"/>
                <w:sz w:val="12"/>
                <w:szCs w:val="12"/>
              </w:rPr>
              <w:t>0.000396</w:t>
            </w:r>
          </w:p>
        </w:tc>
        <w:tc>
          <w:tcPr>
            <w:tcW w:w="658" w:type="dxa"/>
          </w:tcPr>
          <w:p w14:paraId="59E9E694" w14:textId="77777777" w:rsidR="00E22C6D" w:rsidRPr="00BD4FE9" w:rsidRDefault="00E22C6D" w:rsidP="00AD5C85">
            <w:pPr>
              <w:rPr>
                <w:rFonts w:ascii="Times New Roman" w:hAnsi="Times New Roman" w:cs="Times New Roman"/>
                <w:sz w:val="12"/>
                <w:szCs w:val="12"/>
              </w:rPr>
            </w:pPr>
            <w:r w:rsidRPr="00B97AF9">
              <w:rPr>
                <w:rFonts w:ascii="Times New Roman" w:hAnsi="Times New Roman" w:cs="Times New Roman"/>
                <w:sz w:val="12"/>
                <w:szCs w:val="12"/>
              </w:rPr>
              <w:t>47.6</w:t>
            </w:r>
          </w:p>
        </w:tc>
      </w:tr>
      <w:tr w:rsidR="00E22C6D" w:rsidRPr="009F723C" w14:paraId="78FF5EE0" w14:textId="77777777" w:rsidTr="00AD5C85">
        <w:tc>
          <w:tcPr>
            <w:tcW w:w="1443" w:type="dxa"/>
          </w:tcPr>
          <w:p w14:paraId="0D945361" w14:textId="77777777" w:rsidR="00E22C6D" w:rsidRPr="009F723C" w:rsidRDefault="00E22C6D" w:rsidP="00AD5C85">
            <w:pPr>
              <w:rPr>
                <w:rFonts w:ascii="Times New Roman" w:hAnsi="Times New Roman" w:cs="Times New Roman"/>
                <w:sz w:val="24"/>
                <w:szCs w:val="24"/>
              </w:rPr>
            </w:pPr>
            <w:r w:rsidRPr="009F723C">
              <w:rPr>
                <w:rFonts w:ascii="Times New Roman" w:hAnsi="Times New Roman" w:cs="Times New Roman"/>
                <w:sz w:val="24"/>
                <w:szCs w:val="24"/>
              </w:rPr>
              <w:t>Inversely Sorted</w:t>
            </w:r>
          </w:p>
        </w:tc>
        <w:tc>
          <w:tcPr>
            <w:tcW w:w="666" w:type="dxa"/>
          </w:tcPr>
          <w:p w14:paraId="0E4F58ED" w14:textId="77777777" w:rsidR="00E22C6D" w:rsidRPr="00BD4FE9" w:rsidRDefault="00E22C6D" w:rsidP="00AD5C85">
            <w:pPr>
              <w:rPr>
                <w:rFonts w:ascii="Times New Roman" w:hAnsi="Times New Roman" w:cs="Times New Roman"/>
                <w:sz w:val="12"/>
                <w:szCs w:val="12"/>
              </w:rPr>
            </w:pPr>
            <w:r w:rsidRPr="00AF438D">
              <w:rPr>
                <w:rFonts w:ascii="Times New Roman" w:hAnsi="Times New Roman" w:cs="Times New Roman"/>
                <w:sz w:val="12"/>
                <w:szCs w:val="12"/>
              </w:rPr>
              <w:t>0.000084</w:t>
            </w:r>
          </w:p>
        </w:tc>
        <w:tc>
          <w:tcPr>
            <w:tcW w:w="658" w:type="dxa"/>
          </w:tcPr>
          <w:p w14:paraId="151347C7" w14:textId="77777777" w:rsidR="00E22C6D" w:rsidRPr="00BD4FE9" w:rsidRDefault="00E22C6D" w:rsidP="00AD5C85">
            <w:pPr>
              <w:rPr>
                <w:rFonts w:ascii="Times New Roman" w:hAnsi="Times New Roman" w:cs="Times New Roman"/>
                <w:sz w:val="12"/>
                <w:szCs w:val="12"/>
              </w:rPr>
            </w:pPr>
            <w:r w:rsidRPr="00B97AF9">
              <w:rPr>
                <w:rFonts w:ascii="Times New Roman" w:hAnsi="Times New Roman" w:cs="Times New Roman"/>
                <w:sz w:val="12"/>
                <w:szCs w:val="12"/>
              </w:rPr>
              <w:t>47.6</w:t>
            </w:r>
          </w:p>
        </w:tc>
        <w:tc>
          <w:tcPr>
            <w:tcW w:w="666" w:type="dxa"/>
          </w:tcPr>
          <w:p w14:paraId="1FB5624E" w14:textId="77777777" w:rsidR="00E22C6D" w:rsidRPr="00BD4FE9" w:rsidRDefault="00E22C6D" w:rsidP="00AD5C85">
            <w:pPr>
              <w:rPr>
                <w:rFonts w:ascii="Times New Roman" w:hAnsi="Times New Roman" w:cs="Times New Roman"/>
                <w:sz w:val="12"/>
                <w:szCs w:val="12"/>
              </w:rPr>
            </w:pPr>
            <w:r w:rsidRPr="00DC251E">
              <w:rPr>
                <w:rFonts w:ascii="Times New Roman" w:hAnsi="Times New Roman" w:cs="Times New Roman"/>
                <w:sz w:val="12"/>
                <w:szCs w:val="12"/>
              </w:rPr>
              <w:t>0.001159</w:t>
            </w:r>
          </w:p>
        </w:tc>
        <w:tc>
          <w:tcPr>
            <w:tcW w:w="658" w:type="dxa"/>
          </w:tcPr>
          <w:p w14:paraId="0C8908FB" w14:textId="77777777" w:rsidR="00E22C6D" w:rsidRPr="00BD4FE9" w:rsidRDefault="00E22C6D" w:rsidP="00AD5C85">
            <w:pPr>
              <w:rPr>
                <w:rFonts w:ascii="Times New Roman" w:hAnsi="Times New Roman" w:cs="Times New Roman"/>
                <w:sz w:val="12"/>
                <w:szCs w:val="12"/>
              </w:rPr>
            </w:pPr>
            <w:r w:rsidRPr="00B97AF9">
              <w:rPr>
                <w:rFonts w:ascii="Times New Roman" w:hAnsi="Times New Roman" w:cs="Times New Roman"/>
                <w:sz w:val="12"/>
                <w:szCs w:val="12"/>
              </w:rPr>
              <w:t>47.6</w:t>
            </w:r>
          </w:p>
        </w:tc>
        <w:tc>
          <w:tcPr>
            <w:tcW w:w="666" w:type="dxa"/>
          </w:tcPr>
          <w:p w14:paraId="002A32F8" w14:textId="77777777" w:rsidR="00E22C6D" w:rsidRPr="00BD4FE9" w:rsidRDefault="00E22C6D" w:rsidP="00AD5C85">
            <w:pPr>
              <w:rPr>
                <w:rFonts w:ascii="Times New Roman" w:hAnsi="Times New Roman" w:cs="Times New Roman"/>
                <w:sz w:val="12"/>
                <w:szCs w:val="12"/>
              </w:rPr>
            </w:pPr>
            <w:r w:rsidRPr="00AB3CD6">
              <w:rPr>
                <w:rFonts w:ascii="Times New Roman" w:hAnsi="Times New Roman" w:cs="Times New Roman"/>
                <w:sz w:val="12"/>
                <w:szCs w:val="12"/>
              </w:rPr>
              <w:t>0.000396</w:t>
            </w:r>
          </w:p>
        </w:tc>
        <w:tc>
          <w:tcPr>
            <w:tcW w:w="658" w:type="dxa"/>
          </w:tcPr>
          <w:p w14:paraId="6DF206E5" w14:textId="77777777" w:rsidR="00E22C6D" w:rsidRPr="00BD4FE9" w:rsidRDefault="00E22C6D" w:rsidP="00AD5C85">
            <w:pPr>
              <w:rPr>
                <w:rFonts w:ascii="Times New Roman" w:hAnsi="Times New Roman" w:cs="Times New Roman"/>
                <w:sz w:val="12"/>
                <w:szCs w:val="12"/>
              </w:rPr>
            </w:pPr>
            <w:r w:rsidRPr="00B97AF9">
              <w:rPr>
                <w:rFonts w:ascii="Times New Roman" w:hAnsi="Times New Roman" w:cs="Times New Roman"/>
                <w:sz w:val="12"/>
                <w:szCs w:val="12"/>
              </w:rPr>
              <w:t>47.6</w:t>
            </w:r>
          </w:p>
        </w:tc>
      </w:tr>
    </w:tbl>
    <w:p w14:paraId="77E79DF3" w14:textId="77777777" w:rsidR="00E22C6D" w:rsidRDefault="00E22C6D" w:rsidP="00E22C6D">
      <w:pPr>
        <w:rPr>
          <w:rFonts w:ascii="Times New Roman" w:hAnsi="Times New Roman" w:cs="Times New Roman"/>
          <w:sz w:val="24"/>
          <w:szCs w:val="24"/>
        </w:rPr>
      </w:pPr>
    </w:p>
    <w:p w14:paraId="0BA366BF" w14:textId="77777777" w:rsidR="00E22C6D" w:rsidRPr="009C26D1" w:rsidRDefault="00E22C6D" w:rsidP="00E22C6D">
      <w:pPr>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from the algorithms we can see that the results are correct and accurate.</w:t>
      </w:r>
    </w:p>
    <w:p w14:paraId="16A95D6B" w14:textId="77777777" w:rsidR="00E22C6D" w:rsidRDefault="00E22C6D" w:rsidP="00E22C6D">
      <w:pPr>
        <w:rPr>
          <w:rFonts w:ascii="Times New Roman" w:hAnsi="Times New Roman" w:cs="Times New Roman"/>
          <w:b/>
          <w:bCs/>
          <w:sz w:val="24"/>
          <w:szCs w:val="24"/>
        </w:rPr>
      </w:pPr>
      <w:r>
        <w:rPr>
          <w:rFonts w:ascii="Times New Roman" w:hAnsi="Times New Roman" w:cs="Times New Roman"/>
          <w:b/>
          <w:bCs/>
          <w:sz w:val="24"/>
          <w:szCs w:val="24"/>
        </w:rPr>
        <w:t>Performance Analysis</w:t>
      </w:r>
    </w:p>
    <w:p w14:paraId="7A7195E7" w14:textId="77777777" w:rsidR="00E22C6D" w:rsidRPr="0013671A" w:rsidRDefault="00E22C6D" w:rsidP="00E22C6D">
      <w:r>
        <w:rPr>
          <w:rFonts w:ascii="Times New Roman" w:hAnsi="Times New Roman" w:cs="Times New Roman"/>
          <w:sz w:val="24"/>
          <w:szCs w:val="24"/>
        </w:rPr>
        <w:t xml:space="preserve">According to the above results we can clearly see that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sort algorithm is very efficient that quick sort and merge sort algorithms. Even though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sort worst case time complexity also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log n) as quick sort and merge sort,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sort uses insertion sort to minimal the processing needed and faster the process. Therefore, we can conclude that hybrid sorting algorithms </w:t>
      </w:r>
      <w:proofErr w:type="gramStart"/>
      <w:r>
        <w:rPr>
          <w:rFonts w:ascii="Times New Roman" w:hAnsi="Times New Roman" w:cs="Times New Roman"/>
          <w:sz w:val="24"/>
          <w:szCs w:val="24"/>
        </w:rPr>
        <w:t>performs</w:t>
      </w:r>
      <w:proofErr w:type="gramEnd"/>
      <w:r>
        <w:rPr>
          <w:rFonts w:ascii="Times New Roman" w:hAnsi="Times New Roman" w:cs="Times New Roman"/>
          <w:sz w:val="24"/>
          <w:szCs w:val="24"/>
        </w:rPr>
        <w:t xml:space="preserve"> way better than individual algorithms. Also,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adaptability is very high. Real world applications like python sorted and Java’s </w:t>
      </w:r>
      <w:proofErr w:type="spellStart"/>
      <w:r>
        <w:rPr>
          <w:rFonts w:ascii="Times New Roman" w:hAnsi="Times New Roman" w:cs="Times New Roman"/>
          <w:sz w:val="24"/>
          <w:szCs w:val="24"/>
        </w:rPr>
        <w:t>Arrays.Sort</w:t>
      </w:r>
      <w:proofErr w:type="spellEnd"/>
      <w:r>
        <w:rPr>
          <w:rFonts w:ascii="Times New Roman" w:hAnsi="Times New Roman" w:cs="Times New Roman"/>
          <w:sz w:val="24"/>
          <w:szCs w:val="24"/>
        </w:rPr>
        <w:t xml:space="preserve">() uses this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sort algorithm to sort the arrays very efficiently.</w:t>
      </w:r>
    </w:p>
    <w:p w14:paraId="0290FFB7" w14:textId="2F1390FD" w:rsidR="004C48E3" w:rsidRDefault="004C48E3"/>
    <w:sectPr w:rsidR="004C4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0003"/>
    <w:multiLevelType w:val="hybridMultilevel"/>
    <w:tmpl w:val="BA02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11B5B"/>
    <w:multiLevelType w:val="hybridMultilevel"/>
    <w:tmpl w:val="5BCC1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64C9D"/>
    <w:multiLevelType w:val="hybridMultilevel"/>
    <w:tmpl w:val="DECA8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48898508">
    <w:abstractNumId w:val="1"/>
  </w:num>
  <w:num w:numId="2" w16cid:durableId="114758258">
    <w:abstractNumId w:val="2"/>
  </w:num>
  <w:num w:numId="3" w16cid:durableId="1728531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6D"/>
    <w:rsid w:val="004C48E3"/>
    <w:rsid w:val="00C2317F"/>
    <w:rsid w:val="00E2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4F69"/>
  <w15:chartTrackingRefBased/>
  <w15:docId w15:val="{AD85FBF4-97A1-4518-90CC-D1849F5C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C6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C6D"/>
    <w:pPr>
      <w:ind w:left="720"/>
      <w:contextualSpacing/>
    </w:pPr>
  </w:style>
  <w:style w:type="table" w:styleId="TableGrid">
    <w:name w:val="Table Grid"/>
    <w:basedOn w:val="TableNormal"/>
    <w:uiPriority w:val="39"/>
    <w:rsid w:val="00E22C6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HardikkumarAsho</dc:creator>
  <cp:keywords/>
  <dc:description/>
  <cp:lastModifiedBy>Patel, Shiv</cp:lastModifiedBy>
  <cp:revision>1</cp:revision>
  <dcterms:created xsi:type="dcterms:W3CDTF">2023-10-27T01:07:00Z</dcterms:created>
  <dcterms:modified xsi:type="dcterms:W3CDTF">2023-10-27T02:53:00Z</dcterms:modified>
</cp:coreProperties>
</file>